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072B5" w:rsidTr="002072B5">
        <w:tc>
          <w:tcPr>
            <w:tcW w:w="3132" w:type="dxa"/>
          </w:tcPr>
          <w:p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  <w:proofErr w:type="spellEnd"/>
          </w:p>
        </w:tc>
        <w:tc>
          <w:tcPr>
            <w:tcW w:w="3132" w:type="dxa"/>
          </w:tcPr>
          <w:p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  <w:proofErr w:type="spellEnd"/>
          </w:p>
        </w:tc>
        <w:tc>
          <w:tcPr>
            <w:tcW w:w="3132" w:type="dxa"/>
          </w:tcPr>
          <w:p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  <w:proofErr w:type="spellEnd"/>
          </w:p>
        </w:tc>
      </w:tr>
      <w:tr w:rsidR="002072B5" w:rsidTr="002072B5">
        <w:tc>
          <w:tcPr>
            <w:tcW w:w="3132" w:type="dxa"/>
          </w:tcPr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Vozač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vozaču</w:t>
            </w:r>
            <w:proofErr w:type="spellEnd"/>
            <w:r>
              <w:t xml:space="preserve"> (</w:t>
            </w:r>
            <w:proofErr w:type="spellStart"/>
            <w:r>
              <w:t>ime</w:t>
            </w:r>
            <w:proofErr w:type="spellEnd"/>
            <w:r>
              <w:t xml:space="preserve">, </w:t>
            </w:r>
            <w:proofErr w:type="spellStart"/>
            <w:r>
              <w:t>prezime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vozačke</w:t>
            </w:r>
            <w:proofErr w:type="spellEnd"/>
            <w:r>
              <w:t xml:space="preserve"> </w:t>
            </w:r>
            <w:proofErr w:type="spellStart"/>
            <w:r>
              <w:t>dozvole</w:t>
            </w:r>
            <w:proofErr w:type="spellEnd"/>
            <w:r>
              <w:t xml:space="preserve">, </w:t>
            </w:r>
            <w:proofErr w:type="spellStart"/>
            <w:r>
              <w:t>itd</w:t>
            </w:r>
            <w:proofErr w:type="spellEnd"/>
            <w:r>
              <w:t>.)</w:t>
            </w:r>
            <w:r>
              <w:t xml:space="preserve">. </w:t>
            </w:r>
          </w:p>
          <w:p w:rsidR="002072B5" w:rsidRPr="001E58C0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vozačkim</w:t>
            </w:r>
            <w:proofErr w:type="spellEnd"/>
            <w:r>
              <w:t xml:space="preserve"> </w:t>
            </w:r>
            <w:proofErr w:type="spellStart"/>
            <w:r>
              <w:t>rasporedom</w:t>
            </w:r>
            <w:proofErr w:type="spellEnd"/>
          </w:p>
        </w:tc>
        <w:tc>
          <w:tcPr>
            <w:tcW w:w="3132" w:type="dxa"/>
          </w:tcPr>
          <w:p w:rsidR="001E58C0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Vozilo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  <w:proofErr w:type="spellEnd"/>
          </w:p>
        </w:tc>
      </w:tr>
      <w:tr w:rsidR="002072B5" w:rsidTr="002072B5">
        <w:tc>
          <w:tcPr>
            <w:tcW w:w="3132" w:type="dxa"/>
          </w:tcPr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Vozilo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Sadrži podatke o vozilu (registracijski broj, kapacitet, tip vozila, itd.)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održavanjem vozila</w:t>
            </w:r>
          </w:p>
        </w:tc>
        <w:tc>
          <w:tcPr>
            <w:tcW w:w="3132" w:type="dxa"/>
          </w:tcPr>
          <w:p w:rsidR="001E58C0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Vozač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  <w:proofErr w:type="spellEnd"/>
          </w:p>
        </w:tc>
        <w:bookmarkStart w:id="0" w:name="_GoBack"/>
        <w:bookmarkEnd w:id="0"/>
      </w:tr>
      <w:tr w:rsidR="004B49B2" w:rsidTr="002072B5">
        <w:tc>
          <w:tcPr>
            <w:tcW w:w="3132" w:type="dxa"/>
          </w:tcPr>
          <w:p w:rsidR="004B49B2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Sadrži podatke o ruti (početna i završna stanica, stanice na ruti, itd.)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rasporedom vožnji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Vozač</w:t>
            </w:r>
          </w:p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Vozilo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Putnik</w:t>
            </w:r>
          </w:p>
        </w:tc>
      </w:tr>
      <w:tr w:rsidR="002072B5" w:rsidTr="002072B5">
        <w:tc>
          <w:tcPr>
            <w:tcW w:w="3132" w:type="dxa"/>
          </w:tcPr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Putnik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korisničkim računom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Pregled i rezervacija vožnji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Ruta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Vozač</w:t>
            </w:r>
          </w:p>
        </w:tc>
      </w:tr>
      <w:tr w:rsidR="004B49B2" w:rsidTr="002072B5">
        <w:tc>
          <w:tcPr>
            <w:tcW w:w="3132" w:type="dxa"/>
          </w:tcPr>
          <w:p w:rsidR="004B49B2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Karta</w:t>
            </w:r>
          </w:p>
        </w:tc>
        <w:tc>
          <w:tcPr>
            <w:tcW w:w="3132" w:type="dxa"/>
          </w:tcPr>
          <w:p w:rsidR="004B49B2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Sadrži podatke o karti (cijena, vrijeme važenja, zona, itd.)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</w:t>
            </w: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prodajom i validacijom karata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Putnik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Ruta</w:t>
            </w:r>
          </w:p>
        </w:tc>
      </w:tr>
      <w:tr w:rsidR="002072B5" w:rsidTr="002072B5">
        <w:tc>
          <w:tcPr>
            <w:tcW w:w="3132" w:type="dxa"/>
          </w:tcPr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Dispečer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rasporedom vožnji</w:t>
            </w:r>
          </w:p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Rješavanje incidenata i problema na terenu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Komunikacija s vozačima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Vozač</w:t>
            </w:r>
          </w:p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Vozilo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Ruta</w:t>
            </w:r>
          </w:p>
        </w:tc>
      </w:tr>
      <w:tr w:rsidR="004B49B2" w:rsidTr="002072B5">
        <w:tc>
          <w:tcPr>
            <w:tcW w:w="3132" w:type="dxa"/>
          </w:tcPr>
          <w:p w:rsidR="004B49B2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Stanica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Sadrži podatke o stanici (naziv, lokacija, itd.)</w:t>
            </w:r>
          </w:p>
          <w:p w:rsidR="004B49B2" w:rsidRPr="001E58C0" w:rsidRDefault="001E58C0" w:rsidP="001E58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dolascima i odlascima vozila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Ruta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Vozilo</w:t>
            </w:r>
          </w:p>
        </w:tc>
      </w:tr>
      <w:tr w:rsidR="002072B5" w:rsidTr="002072B5">
        <w:tc>
          <w:tcPr>
            <w:tcW w:w="3132" w:type="dxa"/>
          </w:tcPr>
          <w:p w:rsidR="002072B5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Održavanje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Upravljanje održavanjem vozila</w:t>
            </w:r>
          </w:p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Praćenje tehničkog stanja vozila</w:t>
            </w:r>
          </w:p>
        </w:tc>
        <w:tc>
          <w:tcPr>
            <w:tcW w:w="3132" w:type="dxa"/>
          </w:tcPr>
          <w:p w:rsidR="002072B5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Vozilo</w:t>
            </w:r>
            <w:proofErr w:type="spellEnd"/>
          </w:p>
        </w:tc>
      </w:tr>
      <w:tr w:rsidR="004B49B2" w:rsidTr="002072B5">
        <w:tc>
          <w:tcPr>
            <w:tcW w:w="3132" w:type="dxa"/>
          </w:tcPr>
          <w:p w:rsidR="004B49B2" w:rsidRPr="004B49B2" w:rsidRDefault="001E58C0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Kontrole</w:t>
            </w:r>
            <w:r>
              <w:t>r</w:t>
            </w:r>
            <w:proofErr w:type="spellEnd"/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Provjera validnosti karata putnika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Upravljanje kaznama za putnike bez važeće karte</w:t>
            </w:r>
          </w:p>
        </w:tc>
        <w:tc>
          <w:tcPr>
            <w:tcW w:w="3132" w:type="dxa"/>
          </w:tcPr>
          <w:p w:rsidR="001E58C0" w:rsidRPr="001E58C0" w:rsidRDefault="001E58C0" w:rsidP="001E58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hr-HR" w:eastAsia="hr-HR"/>
              </w:rPr>
              <w:t>P</w:t>
            </w: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utnik</w:t>
            </w:r>
          </w:p>
          <w:p w:rsidR="004B49B2" w:rsidRPr="004B49B2" w:rsidRDefault="001E58C0" w:rsidP="001E58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C0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Karta</w:t>
            </w:r>
          </w:p>
        </w:tc>
      </w:tr>
    </w:tbl>
    <w:p w:rsidR="00327F4B" w:rsidRDefault="00327F4B" w:rsidP="009D0C13">
      <w:pPr>
        <w:spacing w:line="360" w:lineRule="auto"/>
      </w:pPr>
    </w:p>
    <w:sectPr w:rsidR="00327F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2C4"/>
    <w:multiLevelType w:val="hybridMultilevel"/>
    <w:tmpl w:val="95DC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01D99"/>
    <w:multiLevelType w:val="hybridMultilevel"/>
    <w:tmpl w:val="6CD823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303D5"/>
    <w:multiLevelType w:val="multilevel"/>
    <w:tmpl w:val="5BA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EB"/>
    <w:rsid w:val="00051B3F"/>
    <w:rsid w:val="000A29C5"/>
    <w:rsid w:val="000E7A9B"/>
    <w:rsid w:val="001E58C0"/>
    <w:rsid w:val="00202F23"/>
    <w:rsid w:val="002072B5"/>
    <w:rsid w:val="00327F4B"/>
    <w:rsid w:val="004B49B2"/>
    <w:rsid w:val="005217CF"/>
    <w:rsid w:val="005C3199"/>
    <w:rsid w:val="005D3077"/>
    <w:rsid w:val="008132BD"/>
    <w:rsid w:val="00861FEB"/>
    <w:rsid w:val="00862CBF"/>
    <w:rsid w:val="009A7BBF"/>
    <w:rsid w:val="009D0C13"/>
    <w:rsid w:val="00AD773C"/>
    <w:rsid w:val="00C44699"/>
    <w:rsid w:val="00E3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2324C53-B48B-4E4A-94E3-A8AC39385298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A123C90B-32F0-4114-8E76-135CCE619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987DA-7DC6-4D7B-B6CC-57CD20A2D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Luka</cp:lastModifiedBy>
  <cp:revision>2</cp:revision>
  <dcterms:created xsi:type="dcterms:W3CDTF">2024-05-30T21:11:00Z</dcterms:created>
  <dcterms:modified xsi:type="dcterms:W3CDTF">2024-05-30T21:11:00Z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