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kq7whfr9w65" w:id="0"/>
      <w:bookmarkEnd w:id="0"/>
      <w:r w:rsidDel="00000000" w:rsidR="00000000" w:rsidRPr="00000000">
        <w:rPr>
          <w:rtl w:val="0"/>
        </w:rPr>
        <w:t xml:space="preserve">Preguntas TP</w:t>
      </w:r>
    </w:p>
    <w:p w:rsidR="00000000" w:rsidDel="00000000" w:rsidP="00000000" w:rsidRDefault="00000000" w:rsidRPr="00000000" w14:paraId="00000002">
      <w:pPr>
        <w:pStyle w:val="Heading3"/>
        <w:keepNext w:val="0"/>
        <w:keepLines w:val="0"/>
        <w:shd w:fill="ffffff" w:val="clear"/>
        <w:spacing w:after="240" w:before="360" w:line="300" w:lineRule="auto"/>
        <w:rPr>
          <w:color w:val="1f2328"/>
          <w:sz w:val="35"/>
          <w:szCs w:val="35"/>
        </w:rPr>
      </w:pPr>
      <w:bookmarkStart w:colFirst="0" w:colLast="0" w:name="_5hmurnq27xtq" w:id="1"/>
      <w:bookmarkEnd w:id="1"/>
      <w:r w:rsidDel="00000000" w:rsidR="00000000" w:rsidRPr="00000000">
        <w:rPr>
          <w:color w:val="1f2328"/>
          <w:sz w:val="35"/>
          <w:szCs w:val="35"/>
          <w:rtl w:val="0"/>
        </w:rPr>
        <w:t xml:space="preserve">V1 — server-noob.js</w:t>
      </w:r>
    </w:p>
    <w:p w:rsidR="00000000" w:rsidDel="00000000" w:rsidP="00000000" w:rsidRDefault="00000000" w:rsidRPr="00000000" w14:paraId="00000003">
      <w:pPr>
        <w:shd w:fill="ffffff" w:val="clear"/>
        <w:spacing w:after="240" w:lineRule="auto"/>
        <w:rPr>
          <w:color w:val="1f2328"/>
          <w:sz w:val="24"/>
          <w:szCs w:val="24"/>
        </w:rPr>
      </w:pPr>
      <w:r w:rsidDel="00000000" w:rsidR="00000000" w:rsidRPr="00000000">
        <w:rPr>
          <w:color w:val="1f2328"/>
          <w:sz w:val="24"/>
          <w:szCs w:val="24"/>
          <w:rtl w:val="0"/>
        </w:rPr>
        <w:t xml:space="preserve">1. En </w:t>
      </w:r>
      <w:r w:rsidDel="00000000" w:rsidR="00000000" w:rsidRPr="00000000">
        <w:rPr>
          <w:rFonts w:ascii="Courier New" w:cs="Courier New" w:eastAsia="Courier New" w:hAnsi="Courier New"/>
          <w:color w:val="1f2328"/>
          <w:sz w:val="20"/>
          <w:szCs w:val="20"/>
          <w:rtl w:val="0"/>
        </w:rPr>
        <w:t xml:space="preserve">server-noob.js</w:t>
      </w:r>
      <w:r w:rsidDel="00000000" w:rsidR="00000000" w:rsidRPr="00000000">
        <w:rPr>
          <w:color w:val="1f2328"/>
          <w:sz w:val="24"/>
          <w:szCs w:val="24"/>
          <w:rtl w:val="0"/>
        </w:rPr>
        <w:t xml:space="preserve">, cada endpoint crea un </w:t>
      </w:r>
      <w:r w:rsidDel="00000000" w:rsidR="00000000" w:rsidRPr="00000000">
        <w:rPr>
          <w:rFonts w:ascii="Courier New" w:cs="Courier New" w:eastAsia="Courier New" w:hAnsi="Courier New"/>
          <w:color w:val="1f2328"/>
          <w:sz w:val="20"/>
          <w:szCs w:val="20"/>
          <w:rtl w:val="0"/>
        </w:rPr>
        <w:t xml:space="preserve">new Client(config)</w:t>
      </w:r>
      <w:r w:rsidDel="00000000" w:rsidR="00000000" w:rsidRPr="00000000">
        <w:rPr>
          <w:color w:val="1f2328"/>
          <w:sz w:val="24"/>
          <w:szCs w:val="24"/>
          <w:rtl w:val="0"/>
        </w:rPr>
        <w:t xml:space="preserve">, hace </w:t>
      </w:r>
      <w:r w:rsidDel="00000000" w:rsidR="00000000" w:rsidRPr="00000000">
        <w:rPr>
          <w:rFonts w:ascii="Courier New" w:cs="Courier New" w:eastAsia="Courier New" w:hAnsi="Courier New"/>
          <w:color w:val="1f2328"/>
          <w:sz w:val="20"/>
          <w:szCs w:val="20"/>
          <w:rtl w:val="0"/>
        </w:rPr>
        <w:t xml:space="preserve">await client.connect()</w:t>
      </w:r>
      <w:r w:rsidDel="00000000" w:rsidR="00000000" w:rsidRPr="00000000">
        <w:rPr>
          <w:color w:val="1f2328"/>
          <w:sz w:val="24"/>
          <w:szCs w:val="24"/>
          <w:rtl w:val="0"/>
        </w:rPr>
        <w:t xml:space="preserve">, ejecuta la query, y en el </w:t>
      </w:r>
      <w:r w:rsidDel="00000000" w:rsidR="00000000" w:rsidRPr="00000000">
        <w:rPr>
          <w:rFonts w:ascii="Courier New" w:cs="Courier New" w:eastAsia="Courier New" w:hAnsi="Courier New"/>
          <w:color w:val="1f2328"/>
          <w:sz w:val="20"/>
          <w:szCs w:val="20"/>
          <w:rtl w:val="0"/>
        </w:rPr>
        <w:t xml:space="preserve">finally</w:t>
      </w:r>
      <w:r w:rsidDel="00000000" w:rsidR="00000000" w:rsidRPr="00000000">
        <w:rPr>
          <w:color w:val="1f2328"/>
          <w:sz w:val="24"/>
          <w:szCs w:val="24"/>
          <w:rtl w:val="0"/>
        </w:rPr>
        <w:t xml:space="preserve"> hace </w:t>
      </w:r>
      <w:r w:rsidDel="00000000" w:rsidR="00000000" w:rsidRPr="00000000">
        <w:rPr>
          <w:rFonts w:ascii="Courier New" w:cs="Courier New" w:eastAsia="Courier New" w:hAnsi="Courier New"/>
          <w:color w:val="1f2328"/>
          <w:sz w:val="20"/>
          <w:szCs w:val="20"/>
          <w:rtl w:val="0"/>
        </w:rPr>
        <w:t xml:space="preserve">await client.end()</w:t>
      </w:r>
      <w:r w:rsidDel="00000000" w:rsidR="00000000" w:rsidRPr="00000000">
        <w:rPr>
          <w:color w:val="1f2328"/>
          <w:sz w:val="24"/>
          <w:szCs w:val="24"/>
          <w:rtl w:val="0"/>
        </w:rPr>
        <w:t xml:space="preserve">. Explicá con tus palabras qué problema de performance tiene este enfoque cuando la API recibe muchos requests simultáneos.</w:t>
      </w:r>
    </w:p>
    <w:p w:rsidR="00000000" w:rsidDel="00000000" w:rsidP="00000000" w:rsidRDefault="00000000" w:rsidRPr="00000000" w14:paraId="00000004">
      <w:pPr>
        <w:shd w:fill="ffffff" w:val="clear"/>
        <w:spacing w:after="240" w:before="240" w:lineRule="auto"/>
        <w:rPr>
          <w:color w:val="1f2328"/>
          <w:sz w:val="24"/>
          <w:szCs w:val="24"/>
        </w:rPr>
      </w:pPr>
      <w:r w:rsidDel="00000000" w:rsidR="00000000" w:rsidRPr="00000000">
        <w:rPr>
          <w:color w:val="1f2328"/>
          <w:sz w:val="24"/>
          <w:szCs w:val="24"/>
          <w:rtl w:val="0"/>
        </w:rPr>
        <w:t xml:space="preserve">El problema es que cada vez que llega un request, el endpoint crea una nueva conexión a la base de datos, se conecta, hace la consulta y luego la cierra. Si la API recibe muchos requests al mismo tiempo, va a tener que abrir y cerrar muchísimas conexiones constantemente, lo que consume recursos y hace que la aplicación funcione más lento.</w:t>
      </w:r>
    </w:p>
    <w:p w:rsidR="00000000" w:rsidDel="00000000" w:rsidP="00000000" w:rsidRDefault="00000000" w:rsidRPr="00000000" w14:paraId="00000005">
      <w:pPr>
        <w:shd w:fill="ffffff" w:val="clear"/>
        <w:spacing w:after="240" w:before="240" w:lineRule="auto"/>
        <w:rPr>
          <w:color w:val="1f2328"/>
          <w:sz w:val="24"/>
          <w:szCs w:val="24"/>
        </w:rPr>
      </w:pPr>
      <w:r w:rsidDel="00000000" w:rsidR="00000000" w:rsidRPr="00000000">
        <w:rPr>
          <w:color w:val="1f2328"/>
          <w:sz w:val="24"/>
          <w:szCs w:val="24"/>
          <w:rtl w:val="0"/>
        </w:rPr>
        <w:t xml:space="preserve">2. ¿Qué pasa si PostgreSQL está apagado y un request llega a </w:t>
      </w:r>
      <w:r w:rsidDel="00000000" w:rsidR="00000000" w:rsidRPr="00000000">
        <w:rPr>
          <w:rFonts w:ascii="Courier New" w:cs="Courier New" w:eastAsia="Courier New" w:hAnsi="Courier New"/>
          <w:color w:val="1f2328"/>
          <w:sz w:val="20"/>
          <w:szCs w:val="20"/>
          <w:rtl w:val="0"/>
        </w:rPr>
        <w:t xml:space="preserve">server-noob.js</w:t>
      </w:r>
      <w:r w:rsidDel="00000000" w:rsidR="00000000" w:rsidRPr="00000000">
        <w:rPr>
          <w:color w:val="1f2328"/>
          <w:sz w:val="24"/>
          <w:szCs w:val="24"/>
          <w:rtl w:val="0"/>
        </w:rPr>
        <w:t xml:space="preserve">? El </w:t>
      </w:r>
      <w:r w:rsidDel="00000000" w:rsidR="00000000" w:rsidRPr="00000000">
        <w:rPr>
          <w:rFonts w:ascii="Courier New" w:cs="Courier New" w:eastAsia="Courier New" w:hAnsi="Courier New"/>
          <w:color w:val="1f2328"/>
          <w:sz w:val="20"/>
          <w:szCs w:val="20"/>
          <w:rtl w:val="0"/>
        </w:rPr>
        <w:t xml:space="preserve">client.connect()</w:t>
      </w:r>
      <w:r w:rsidDel="00000000" w:rsidR="00000000" w:rsidRPr="00000000">
        <w:rPr>
          <w:color w:val="1f2328"/>
          <w:sz w:val="24"/>
          <w:szCs w:val="24"/>
          <w:rtl w:val="0"/>
        </w:rPr>
        <w:t xml:space="preserve"> falla, y después se ejecuta el </w:t>
      </w:r>
      <w:r w:rsidDel="00000000" w:rsidR="00000000" w:rsidRPr="00000000">
        <w:rPr>
          <w:rFonts w:ascii="Courier New" w:cs="Courier New" w:eastAsia="Courier New" w:hAnsi="Courier New"/>
          <w:color w:val="1f2328"/>
          <w:sz w:val="20"/>
          <w:szCs w:val="20"/>
          <w:rtl w:val="0"/>
        </w:rPr>
        <w:t xml:space="preserve">finally</w:t>
      </w:r>
      <w:r w:rsidDel="00000000" w:rsidR="00000000" w:rsidRPr="00000000">
        <w:rPr>
          <w:color w:val="1f2328"/>
          <w:sz w:val="24"/>
          <w:szCs w:val="24"/>
          <w:rtl w:val="0"/>
        </w:rPr>
        <w:t xml:space="preserve"> con </w:t>
      </w:r>
      <w:r w:rsidDel="00000000" w:rsidR="00000000" w:rsidRPr="00000000">
        <w:rPr>
          <w:rFonts w:ascii="Courier New" w:cs="Courier New" w:eastAsia="Courier New" w:hAnsi="Courier New"/>
          <w:color w:val="1f2328"/>
          <w:sz w:val="20"/>
          <w:szCs w:val="20"/>
          <w:rtl w:val="0"/>
        </w:rPr>
        <w:t xml:space="preserve">await client.end()</w:t>
      </w:r>
      <w:r w:rsidDel="00000000" w:rsidR="00000000" w:rsidRPr="00000000">
        <w:rPr>
          <w:color w:val="1f2328"/>
          <w:sz w:val="24"/>
          <w:szCs w:val="24"/>
          <w:rtl w:val="0"/>
        </w:rPr>
        <w:t xml:space="preserve">. ¿Qué error puede ocurrir y por qué?</w:t>
      </w:r>
    </w:p>
    <w:p w:rsidR="00000000" w:rsidDel="00000000" w:rsidP="00000000" w:rsidRDefault="00000000" w:rsidRPr="00000000" w14:paraId="00000006">
      <w:pPr>
        <w:shd w:fill="ffffff" w:val="clear"/>
        <w:spacing w:after="240" w:before="240" w:lineRule="auto"/>
        <w:rPr>
          <w:color w:val="1f2328"/>
          <w:sz w:val="24"/>
          <w:szCs w:val="24"/>
        </w:rPr>
      </w:pPr>
      <w:r w:rsidDel="00000000" w:rsidR="00000000" w:rsidRPr="00000000">
        <w:rPr>
          <w:color w:val="1f2328"/>
          <w:sz w:val="24"/>
          <w:szCs w:val="24"/>
          <w:rtl w:val="0"/>
        </w:rPr>
        <w:t xml:space="preserve">Si PostgreSQL está apagado, el </w:t>
      </w:r>
      <w:r w:rsidDel="00000000" w:rsidR="00000000" w:rsidRPr="00000000">
        <w:rPr>
          <w:rFonts w:ascii="Courier New" w:cs="Courier New" w:eastAsia="Courier New" w:hAnsi="Courier New"/>
          <w:color w:val="1f2328"/>
          <w:sz w:val="20"/>
          <w:szCs w:val="20"/>
          <w:rtl w:val="0"/>
        </w:rPr>
        <w:t xml:space="preserve">client.connect</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color w:val="1f2328"/>
          <w:sz w:val="24"/>
          <w:szCs w:val="24"/>
          <w:rtl w:val="0"/>
        </w:rPr>
        <w:t xml:space="preserve"> va a fallar porque no puede conectarse a la base de datos. Después se ejecuta el </w:t>
      </w:r>
      <w:r w:rsidDel="00000000" w:rsidR="00000000" w:rsidRPr="00000000">
        <w:rPr>
          <w:rFonts w:ascii="Courier New" w:cs="Courier New" w:eastAsia="Courier New" w:hAnsi="Courier New"/>
          <w:color w:val="1f2328"/>
          <w:sz w:val="20"/>
          <w:szCs w:val="20"/>
          <w:rtl w:val="0"/>
        </w:rPr>
        <w:t xml:space="preserve">finally</w:t>
      </w:r>
      <w:r w:rsidDel="00000000" w:rsidR="00000000" w:rsidRPr="00000000">
        <w:rPr>
          <w:color w:val="1f2328"/>
          <w:sz w:val="24"/>
          <w:szCs w:val="24"/>
          <w:rtl w:val="0"/>
        </w:rPr>
        <w:t xml:space="preserve"> </w:t>
      </w:r>
      <w:r w:rsidDel="00000000" w:rsidR="00000000" w:rsidRPr="00000000">
        <w:rPr>
          <w:color w:val="1f2328"/>
          <w:sz w:val="24"/>
          <w:szCs w:val="24"/>
          <w:rtl w:val="0"/>
        </w:rPr>
        <w:t xml:space="preserve">y hace </w:t>
      </w:r>
      <w:r w:rsidDel="00000000" w:rsidR="00000000" w:rsidRPr="00000000">
        <w:rPr>
          <w:rFonts w:ascii="Courier New" w:cs="Courier New" w:eastAsia="Courier New" w:hAnsi="Courier New"/>
          <w:color w:val="1f2328"/>
          <w:sz w:val="20"/>
          <w:szCs w:val="20"/>
          <w:rtl w:val="0"/>
        </w:rPr>
        <w:t xml:space="preserve">await client.end()</w:t>
      </w:r>
      <w:r w:rsidDel="00000000" w:rsidR="00000000" w:rsidRPr="00000000">
        <w:rPr>
          <w:color w:val="1f2328"/>
          <w:sz w:val="24"/>
          <w:szCs w:val="24"/>
          <w:rtl w:val="0"/>
        </w:rPr>
        <w:t xml:space="preserve">, pero como la conexión nunca se llegó a abrir, puede ocurrir un error al intentar cerrarla. Esto pasa porque se está tratando de cerrar una conexión que en realidad nunca existió. Te puede tirar esto, Error: Called end on a client that was never connected</w:t>
      </w:r>
    </w:p>
    <w:p w:rsidR="00000000" w:rsidDel="00000000" w:rsidP="00000000" w:rsidRDefault="00000000" w:rsidRPr="00000000" w14:paraId="00000007">
      <w:pPr>
        <w:shd w:fill="ffffff" w:val="clear"/>
        <w:spacing w:after="240" w:lineRule="auto"/>
        <w:rPr>
          <w:color w:val="1f2328"/>
          <w:sz w:val="24"/>
          <w:szCs w:val="24"/>
        </w:rPr>
      </w:pPr>
      <w:r w:rsidDel="00000000" w:rsidR="00000000" w:rsidRPr="00000000">
        <w:rPr>
          <w:color w:val="1f2328"/>
          <w:sz w:val="24"/>
          <w:szCs w:val="24"/>
          <w:rtl w:val="0"/>
        </w:rPr>
        <w:t xml:space="preserve">3. En </w:t>
      </w:r>
      <w:r w:rsidDel="00000000" w:rsidR="00000000" w:rsidRPr="00000000">
        <w:rPr>
          <w:rFonts w:ascii="Courier New" w:cs="Courier New" w:eastAsia="Courier New" w:hAnsi="Courier New"/>
          <w:color w:val="1f2328"/>
          <w:sz w:val="20"/>
          <w:szCs w:val="20"/>
          <w:rtl w:val="0"/>
        </w:rPr>
        <w:t xml:space="preserve">server-noob.js</w:t>
      </w:r>
      <w:r w:rsidDel="00000000" w:rsidR="00000000" w:rsidRPr="00000000">
        <w:rPr>
          <w:color w:val="1f2328"/>
          <w:sz w:val="24"/>
          <w:szCs w:val="24"/>
          <w:rtl w:val="0"/>
        </w:rPr>
        <w:t xml:space="preserve">, si un compañero te dice "el endpoint de crear alumno tiene un bug", tenés que buscarlo en un archivo de ~215 líneas. ¿Por qué esto se vuelve un problema más grave a medida que la aplicación crece? Mencioná también qué pasa con Git cuando dos personas trabajan en el mismo archivo.</w:t>
      </w:r>
    </w:p>
    <w:p w:rsidR="00000000" w:rsidDel="00000000" w:rsidP="00000000" w:rsidRDefault="00000000" w:rsidRPr="00000000" w14:paraId="00000008">
      <w:pPr>
        <w:shd w:fill="ffffff" w:val="clear"/>
        <w:spacing w:after="240" w:lineRule="auto"/>
        <w:rPr>
          <w:color w:val="1f2328"/>
          <w:sz w:val="24"/>
          <w:szCs w:val="24"/>
        </w:rPr>
      </w:pPr>
      <w:r w:rsidDel="00000000" w:rsidR="00000000" w:rsidRPr="00000000">
        <w:rPr>
          <w:color w:val="1f2328"/>
          <w:sz w:val="24"/>
          <w:szCs w:val="24"/>
          <w:rtl w:val="0"/>
        </w:rPr>
        <w:t xml:space="preserve">Esto se vuelve un problema más grave debido a que a medida que un proyecto crece, tiene más líneas y por lo tanto se complica aún más encontrar los endpoints. Además cuando dos personas trabajan en un mismo archivo suele haber conflictos ya que se </w:t>
      </w:r>
      <w:r w:rsidDel="00000000" w:rsidR="00000000" w:rsidRPr="00000000">
        <w:rPr>
          <w:color w:val="1f2328"/>
          <w:sz w:val="24"/>
          <w:szCs w:val="24"/>
          <w:rtl w:val="0"/>
        </w:rPr>
        <w:t xml:space="preserve">sobreescriben</w:t>
      </w:r>
      <w:r w:rsidDel="00000000" w:rsidR="00000000" w:rsidRPr="00000000">
        <w:rPr>
          <w:color w:val="1f2328"/>
          <w:sz w:val="24"/>
          <w:szCs w:val="24"/>
          <w:rtl w:val="0"/>
        </w:rPr>
        <w:t xml:space="preserve"> archivos, lo cual genera problemas después para el merge.</w:t>
      </w:r>
    </w:p>
    <w:p w:rsidR="00000000" w:rsidDel="00000000" w:rsidP="00000000" w:rsidRDefault="00000000" w:rsidRPr="00000000" w14:paraId="00000009">
      <w:pPr>
        <w:shd w:fill="ffffff" w:val="clear"/>
        <w:spacing w:after="240" w:lineRule="auto"/>
        <w:rPr>
          <w:color w:val="1f2328"/>
          <w:sz w:val="24"/>
          <w:szCs w:val="24"/>
        </w:rPr>
      </w:pPr>
      <w:r w:rsidDel="00000000" w:rsidR="00000000" w:rsidRPr="00000000">
        <w:rPr>
          <w:color w:val="1f2328"/>
          <w:sz w:val="24"/>
          <w:szCs w:val="24"/>
          <w:rtl w:val="0"/>
        </w:rPr>
        <w:t xml:space="preserve">4. Las queries en </w:t>
      </w:r>
      <w:r w:rsidDel="00000000" w:rsidR="00000000" w:rsidRPr="00000000">
        <w:rPr>
          <w:rFonts w:ascii="Courier New" w:cs="Courier New" w:eastAsia="Courier New" w:hAnsi="Courier New"/>
          <w:color w:val="1f2328"/>
          <w:sz w:val="20"/>
          <w:szCs w:val="20"/>
          <w:rtl w:val="0"/>
        </w:rPr>
        <w:t xml:space="preserve">server-noob.js</w:t>
      </w:r>
      <w:r w:rsidDel="00000000" w:rsidR="00000000" w:rsidRPr="00000000">
        <w:rPr>
          <w:color w:val="1f2328"/>
          <w:sz w:val="24"/>
          <w:szCs w:val="24"/>
          <w:rtl w:val="0"/>
        </w:rPr>
        <w:t xml:space="preserve"> usan parámetros posicionales (</w:t>
      </w:r>
      <w:r w:rsidDel="00000000" w:rsidR="00000000" w:rsidRPr="00000000">
        <w:rPr>
          <w:rFonts w:ascii="Courier New" w:cs="Courier New" w:eastAsia="Courier New" w:hAnsi="Courier New"/>
          <w:color w:val="1f2328"/>
          <w:sz w:val="20"/>
          <w:szCs w:val="20"/>
          <w:rtl w:val="0"/>
        </w:rPr>
        <w:t xml:space="preserve">$1</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$2</w:t>
      </w:r>
      <w:r w:rsidDel="00000000" w:rsidR="00000000" w:rsidRPr="00000000">
        <w:rPr>
          <w:color w:val="1f2328"/>
          <w:sz w:val="24"/>
          <w:szCs w:val="24"/>
          <w:rtl w:val="0"/>
        </w:rPr>
        <w:t xml:space="preserve">, etc.) en vez de concatenar strings. ¿Qué vulnerabilidad se previene con esto y por qué es importante?</w:t>
      </w:r>
    </w:p>
    <w:p w:rsidR="00000000" w:rsidDel="00000000" w:rsidP="00000000" w:rsidRDefault="00000000" w:rsidRPr="00000000" w14:paraId="0000000A">
      <w:pPr>
        <w:shd w:fill="ffffff" w:val="clear"/>
        <w:spacing w:after="240" w:before="240" w:lineRule="auto"/>
        <w:rPr>
          <w:color w:val="1f2328"/>
          <w:sz w:val="24"/>
          <w:szCs w:val="24"/>
        </w:rPr>
      </w:pPr>
      <w:r w:rsidDel="00000000" w:rsidR="00000000" w:rsidRPr="00000000">
        <w:rPr>
          <w:color w:val="1f2328"/>
          <w:sz w:val="24"/>
          <w:szCs w:val="24"/>
          <w:rtl w:val="0"/>
        </w:rPr>
        <w:t xml:space="preserve">Usar parámetros posicionales ($1, $2, etc.) </w:t>
      </w:r>
      <w:r w:rsidDel="00000000" w:rsidR="00000000" w:rsidRPr="00000000">
        <w:rPr>
          <w:color w:val="1f2328"/>
          <w:sz w:val="24"/>
          <w:szCs w:val="24"/>
          <w:rtl w:val="0"/>
        </w:rPr>
        <w:t xml:space="preserve">previene</w:t>
      </w:r>
      <w:r w:rsidDel="00000000" w:rsidR="00000000" w:rsidRPr="00000000">
        <w:rPr>
          <w:color w:val="1f2328"/>
          <w:sz w:val="24"/>
          <w:szCs w:val="24"/>
          <w:rtl w:val="0"/>
        </w:rPr>
        <w:t xml:space="preserve"> la vulnerabilidad de inyección SQL. Esto es importante porque evita que un usuario pueda modificar la consulta SQL enviando código malicioso en los datos. De esta forma, los valores se toman como datos y no como parte de la query, haciendo la aplicación más segura.</w:t>
      </w:r>
    </w:p>
    <w:p w:rsidR="00000000" w:rsidDel="00000000" w:rsidP="00000000" w:rsidRDefault="00000000" w:rsidRPr="00000000" w14:paraId="0000000B">
      <w:pPr>
        <w:shd w:fill="ffffff" w:val="clear"/>
        <w:spacing w:after="240" w:lineRule="auto"/>
        <w:rPr>
          <w:color w:val="1f2328"/>
          <w:sz w:val="24"/>
          <w:szCs w:val="24"/>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hd w:fill="ffffff" w:val="clear"/>
        <w:spacing w:after="240" w:before="360" w:line="300" w:lineRule="auto"/>
        <w:rPr>
          <w:color w:val="1f2328"/>
          <w:sz w:val="35"/>
          <w:szCs w:val="35"/>
        </w:rPr>
      </w:pPr>
      <w:bookmarkStart w:colFirst="0" w:colLast="0" w:name="_epkrhy500u9p" w:id="2"/>
      <w:bookmarkEnd w:id="2"/>
      <w:r w:rsidDel="00000000" w:rsidR="00000000" w:rsidRPr="00000000">
        <w:rPr>
          <w:color w:val="1f2328"/>
          <w:sz w:val="35"/>
          <w:szCs w:val="35"/>
          <w:rtl w:val="0"/>
        </w:rPr>
        <w:t xml:space="preserve">V2 — server-noob-mejorada.js</w:t>
      </w:r>
    </w:p>
    <w:p w:rsidR="00000000" w:rsidDel="00000000" w:rsidP="00000000" w:rsidRDefault="00000000" w:rsidRPr="00000000" w14:paraId="0000000E">
      <w:pPr>
        <w:shd w:fill="ffffff" w:val="clear"/>
        <w:spacing w:after="240" w:lineRule="auto"/>
        <w:rPr>
          <w:color w:val="1f2328"/>
          <w:sz w:val="24"/>
          <w:szCs w:val="24"/>
        </w:rPr>
      </w:pPr>
      <w:r w:rsidDel="00000000" w:rsidR="00000000" w:rsidRPr="00000000">
        <w:rPr>
          <w:color w:val="1f2328"/>
          <w:sz w:val="24"/>
          <w:szCs w:val="24"/>
          <w:rtl w:val="0"/>
        </w:rPr>
        <w:t xml:space="preserve">5. En la versión mejorada se reemplazó </w:t>
      </w:r>
      <w:r w:rsidDel="00000000" w:rsidR="00000000" w:rsidRPr="00000000">
        <w:rPr>
          <w:rFonts w:ascii="Courier New" w:cs="Courier New" w:eastAsia="Courier New" w:hAnsi="Courier New"/>
          <w:color w:val="1f2328"/>
          <w:sz w:val="20"/>
          <w:szCs w:val="20"/>
          <w:rtl w:val="0"/>
        </w:rPr>
        <w:t xml:space="preserve">Client</w:t>
      </w:r>
      <w:r w:rsidDel="00000000" w:rsidR="00000000" w:rsidRPr="00000000">
        <w:rPr>
          <w:color w:val="1f2328"/>
          <w:sz w:val="24"/>
          <w:szCs w:val="24"/>
          <w:rtl w:val="0"/>
        </w:rPr>
        <w:t xml:space="preserve"> por </w:t>
      </w:r>
      <w:r w:rsidDel="00000000" w:rsidR="00000000" w:rsidRPr="00000000">
        <w:rPr>
          <w:rFonts w:ascii="Courier New" w:cs="Courier New" w:eastAsia="Courier New" w:hAnsi="Courier New"/>
          <w:color w:val="1f2328"/>
          <w:sz w:val="20"/>
          <w:szCs w:val="20"/>
          <w:rtl w:val="0"/>
        </w:rPr>
        <w:t xml:space="preserve">Pool</w:t>
      </w:r>
      <w:r w:rsidDel="00000000" w:rsidR="00000000" w:rsidRPr="00000000">
        <w:rPr>
          <w:color w:val="1f2328"/>
          <w:sz w:val="24"/>
          <w:szCs w:val="24"/>
          <w:rtl w:val="0"/>
        </w:rPr>
        <w:t xml:space="preserve">. Explicá la diferencia entre ambos: ¿cómo maneja las conexiones cada uno? ¿Cuándo conviene usar </w:t>
      </w:r>
      <w:r w:rsidDel="00000000" w:rsidR="00000000" w:rsidRPr="00000000">
        <w:rPr>
          <w:rFonts w:ascii="Courier New" w:cs="Courier New" w:eastAsia="Courier New" w:hAnsi="Courier New"/>
          <w:color w:val="1f2328"/>
          <w:sz w:val="20"/>
          <w:szCs w:val="20"/>
          <w:rtl w:val="0"/>
        </w:rPr>
        <w:t xml:space="preserve">Client</w:t>
      </w:r>
      <w:r w:rsidDel="00000000" w:rsidR="00000000" w:rsidRPr="00000000">
        <w:rPr>
          <w:color w:val="1f2328"/>
          <w:sz w:val="24"/>
          <w:szCs w:val="24"/>
          <w:rtl w:val="0"/>
        </w:rPr>
        <w:t xml:space="preserve"> y cuándo </w:t>
      </w:r>
      <w:r w:rsidDel="00000000" w:rsidR="00000000" w:rsidRPr="00000000">
        <w:rPr>
          <w:rFonts w:ascii="Courier New" w:cs="Courier New" w:eastAsia="Courier New" w:hAnsi="Courier New"/>
          <w:color w:val="1f2328"/>
          <w:sz w:val="20"/>
          <w:szCs w:val="20"/>
          <w:rtl w:val="0"/>
        </w:rPr>
        <w:t xml:space="preserve">Pool</w:t>
      </w:r>
      <w:r w:rsidDel="00000000" w:rsidR="00000000" w:rsidRPr="00000000">
        <w:rPr>
          <w:color w:val="1f2328"/>
          <w:sz w:val="24"/>
          <w:szCs w:val="24"/>
          <w:rtl w:val="0"/>
        </w:rPr>
        <w:t xml:space="preserve">?</w:t>
      </w:r>
    </w:p>
    <w:p w:rsidR="00000000" w:rsidDel="00000000" w:rsidP="00000000" w:rsidRDefault="00000000" w:rsidRPr="00000000" w14:paraId="0000000F">
      <w:pPr>
        <w:shd w:fill="ffffff" w:val="clear"/>
        <w:spacing w:after="240" w:before="240" w:lineRule="auto"/>
        <w:rPr>
          <w:color w:val="1f2328"/>
          <w:sz w:val="24"/>
          <w:szCs w:val="24"/>
        </w:rPr>
      </w:pPr>
      <w:r w:rsidDel="00000000" w:rsidR="00000000" w:rsidRPr="00000000">
        <w:rPr>
          <w:color w:val="1f2328"/>
          <w:sz w:val="24"/>
          <w:szCs w:val="24"/>
          <w:rtl w:val="0"/>
        </w:rPr>
        <w:t xml:space="preserve">La diferencia es que Client crea una conexión nueva a la base de datos en cada request, la usa para hacer la consulta y después la cierra. En cambio, Pool crea varias conexiones una sola vez y las reutiliza para todos los requests.</w:t>
      </w:r>
    </w:p>
    <w:p w:rsidR="00000000" w:rsidDel="00000000" w:rsidP="00000000" w:rsidRDefault="00000000" w:rsidRPr="00000000" w14:paraId="00000010">
      <w:pPr>
        <w:shd w:fill="ffffff" w:val="clear"/>
        <w:spacing w:after="240" w:before="240" w:lineRule="auto"/>
        <w:rPr>
          <w:color w:val="1f2328"/>
          <w:sz w:val="24"/>
          <w:szCs w:val="24"/>
        </w:rPr>
      </w:pPr>
      <w:r w:rsidDel="00000000" w:rsidR="00000000" w:rsidRPr="00000000">
        <w:rPr>
          <w:color w:val="1f2328"/>
          <w:sz w:val="24"/>
          <w:szCs w:val="24"/>
          <w:rtl w:val="0"/>
        </w:rPr>
        <w:t xml:space="preserve">Esto hace que Pool sea más rápido y eficiente porque no tiene que estar conectándose y desconectándose todo el tiempo. Client conviene usarlo en programas que se ejecutan una sola vez y terminan, mientras que Pool conviene para APIs y servidores que están funcionando constantemente y reciben muchos requests.</w:t>
      </w:r>
    </w:p>
    <w:p w:rsidR="00000000" w:rsidDel="00000000" w:rsidP="00000000" w:rsidRDefault="00000000" w:rsidRPr="00000000" w14:paraId="00000011">
      <w:pPr>
        <w:shd w:fill="ffffff" w:val="clear"/>
        <w:spacing w:after="240" w:lineRule="auto"/>
        <w:rPr>
          <w:color w:val="1f2328"/>
          <w:sz w:val="24"/>
          <w:szCs w:val="24"/>
        </w:rPr>
      </w:pPr>
      <w:r w:rsidDel="00000000" w:rsidR="00000000" w:rsidRPr="00000000">
        <w:rPr>
          <w:color w:val="1f2328"/>
          <w:sz w:val="24"/>
          <w:szCs w:val="24"/>
          <w:rtl w:val="0"/>
        </w:rPr>
        <w:t xml:space="preserve">6. ¿Qué es un </w:t>
      </w:r>
      <w:r w:rsidDel="00000000" w:rsidR="00000000" w:rsidRPr="00000000">
        <w:rPr>
          <w:rFonts w:ascii="Courier New" w:cs="Courier New" w:eastAsia="Courier New" w:hAnsi="Courier New"/>
          <w:color w:val="1f2328"/>
          <w:sz w:val="20"/>
          <w:szCs w:val="20"/>
          <w:rtl w:val="0"/>
        </w:rPr>
        <w:t xml:space="preserve">Router</w:t>
      </w:r>
      <w:r w:rsidDel="00000000" w:rsidR="00000000" w:rsidRPr="00000000">
        <w:rPr>
          <w:color w:val="1f2328"/>
          <w:sz w:val="24"/>
          <w:szCs w:val="24"/>
          <w:rtl w:val="0"/>
        </w:rPr>
        <w:t xml:space="preserve"> de Express y qué problema resuelve en esta versión? ¿Por qué las rutas dentro del router no incluyen </w:t>
      </w:r>
      <w:r w:rsidDel="00000000" w:rsidR="00000000" w:rsidRPr="00000000">
        <w:rPr>
          <w:rFonts w:ascii="Courier New" w:cs="Courier New" w:eastAsia="Courier New" w:hAnsi="Courier New"/>
          <w:color w:val="1f2328"/>
          <w:sz w:val="20"/>
          <w:szCs w:val="20"/>
          <w:rtl w:val="0"/>
        </w:rPr>
        <w:t xml:space="preserve">/api/alumnos</w:t>
      </w:r>
      <w:r w:rsidDel="00000000" w:rsidR="00000000" w:rsidRPr="00000000">
        <w:rPr>
          <w:color w:val="1f2328"/>
          <w:sz w:val="24"/>
          <w:szCs w:val="24"/>
          <w:rtl w:val="0"/>
        </w:rPr>
        <w:t xml:space="preserve"> y solo definen </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color w:val="1f2328"/>
          <w:sz w:val="24"/>
          <w:szCs w:val="24"/>
          <w:rtl w:val="0"/>
        </w:rPr>
        <w:t xml:space="preserve"> o </w:t>
      </w:r>
      <w:r w:rsidDel="00000000" w:rsidR="00000000" w:rsidRPr="00000000">
        <w:rPr>
          <w:rFonts w:ascii="Courier New" w:cs="Courier New" w:eastAsia="Courier New" w:hAnsi="Courier New"/>
          <w:color w:val="1f2328"/>
          <w:sz w:val="20"/>
          <w:szCs w:val="20"/>
          <w:rtl w:val="0"/>
        </w:rPr>
        <w:t xml:space="preserve">'/:id'</w:t>
      </w:r>
      <w:r w:rsidDel="00000000" w:rsidR="00000000" w:rsidRPr="00000000">
        <w:rPr>
          <w:color w:val="1f2328"/>
          <w:sz w:val="24"/>
          <w:szCs w:val="24"/>
          <w:rtl w:val="0"/>
        </w:rPr>
        <w:t xml:space="preserve">?</w:t>
      </w:r>
    </w:p>
    <w:p w:rsidR="00000000" w:rsidDel="00000000" w:rsidP="00000000" w:rsidRDefault="00000000" w:rsidRPr="00000000" w14:paraId="00000012">
      <w:pPr>
        <w:shd w:fill="ffffff" w:val="clear"/>
        <w:spacing w:after="240" w:lineRule="auto"/>
        <w:rPr>
          <w:color w:val="1f2328"/>
          <w:sz w:val="24"/>
          <w:szCs w:val="24"/>
        </w:rPr>
      </w:pPr>
      <w:r w:rsidDel="00000000" w:rsidR="00000000" w:rsidRPr="00000000">
        <w:rPr>
          <w:color w:val="1f2328"/>
          <w:sz w:val="24"/>
          <w:szCs w:val="24"/>
          <w:rtl w:val="0"/>
        </w:rPr>
        <w:t xml:space="preserve">Un router express sirve para separar los endpoint en distintos archivos y que no queden todos mezclados como en la versión anterior. Las rutas no incluyen </w:t>
      </w:r>
      <w:r w:rsidDel="00000000" w:rsidR="00000000" w:rsidRPr="00000000">
        <w:rPr>
          <w:rFonts w:ascii="Courier New" w:cs="Courier New" w:eastAsia="Courier New" w:hAnsi="Courier New"/>
          <w:color w:val="1f2328"/>
          <w:sz w:val="20"/>
          <w:szCs w:val="20"/>
          <w:rtl w:val="0"/>
        </w:rPr>
        <w:t xml:space="preserve">/api/alumnos</w:t>
      </w:r>
      <w:r w:rsidDel="00000000" w:rsidR="00000000" w:rsidRPr="00000000">
        <w:rPr>
          <w:color w:val="1f2328"/>
          <w:sz w:val="24"/>
          <w:szCs w:val="24"/>
          <w:rtl w:val="0"/>
        </w:rPr>
        <w:t xml:space="preserve"> porque esa parte la definen en el </w:t>
      </w:r>
      <w:r w:rsidDel="00000000" w:rsidR="00000000" w:rsidRPr="00000000">
        <w:rPr>
          <w:rFonts w:ascii="Courier New" w:cs="Courier New" w:eastAsia="Courier New" w:hAnsi="Courier New"/>
          <w:color w:val="59636e"/>
          <w:sz w:val="20"/>
          <w:szCs w:val="20"/>
          <w:rtl w:val="0"/>
        </w:rPr>
        <w:t xml:space="preserve">app.use("/api/alumnos", AlumnosRouter)</w:t>
      </w:r>
      <w:r w:rsidDel="00000000" w:rsidR="00000000" w:rsidRPr="00000000">
        <w:rPr>
          <w:color w:val="1f2328"/>
          <w:sz w:val="24"/>
          <w:szCs w:val="24"/>
          <w:rtl w:val="0"/>
        </w:rPr>
        <w:t xml:space="preserve">. El router define lo que viene después y el express conecta ambos.</w:t>
      </w:r>
      <w:r w:rsidDel="00000000" w:rsidR="00000000" w:rsidRPr="00000000">
        <w:rPr>
          <w:rtl w:val="0"/>
        </w:rPr>
      </w:r>
    </w:p>
    <w:p w:rsidR="00000000" w:rsidDel="00000000" w:rsidP="00000000" w:rsidRDefault="00000000" w:rsidRPr="00000000" w14:paraId="00000013">
      <w:pPr>
        <w:shd w:fill="ffffff" w:val="clear"/>
        <w:spacing w:after="240" w:lineRule="auto"/>
        <w:rPr>
          <w:color w:val="1f2328"/>
          <w:sz w:val="24"/>
          <w:szCs w:val="24"/>
        </w:rPr>
      </w:pPr>
      <w:r w:rsidDel="00000000" w:rsidR="00000000" w:rsidRPr="00000000">
        <w:rPr>
          <w:color w:val="1f2328"/>
          <w:sz w:val="24"/>
          <w:szCs w:val="24"/>
          <w:rtl w:val="0"/>
        </w:rPr>
        <w:t xml:space="preserve">7. En </w:t>
      </w:r>
      <w:r w:rsidDel="00000000" w:rsidR="00000000" w:rsidRPr="00000000">
        <w:rPr>
          <w:rFonts w:ascii="Courier New" w:cs="Courier New" w:eastAsia="Courier New" w:hAnsi="Courier New"/>
          <w:color w:val="1f2328"/>
          <w:sz w:val="20"/>
          <w:szCs w:val="20"/>
          <w:rtl w:val="0"/>
        </w:rPr>
        <w:t xml:space="preserve">server-noob-mejorada.js</w:t>
      </w:r>
      <w:r w:rsidDel="00000000" w:rsidR="00000000" w:rsidRPr="00000000">
        <w:rPr>
          <w:color w:val="1f2328"/>
          <w:sz w:val="24"/>
          <w:szCs w:val="24"/>
          <w:rtl w:val="0"/>
        </w:rPr>
        <w:t xml:space="preserve">, el archivo principal tiene solo ~26 líneas. ¿Qué responsabilidad tiene ese archivo ahora? ¿Dónde está la lógica de los endpoints?</w:t>
      </w:r>
    </w:p>
    <w:p w:rsidR="00000000" w:rsidDel="00000000" w:rsidP="00000000" w:rsidRDefault="00000000" w:rsidRPr="00000000" w14:paraId="00000014">
      <w:pPr>
        <w:shd w:fill="ffffff" w:val="clear"/>
        <w:spacing w:after="240" w:before="240" w:lineRule="auto"/>
        <w:rPr>
          <w:color w:val="1f2328"/>
          <w:sz w:val="24"/>
          <w:szCs w:val="24"/>
        </w:rPr>
      </w:pPr>
      <w:r w:rsidDel="00000000" w:rsidR="00000000" w:rsidRPr="00000000">
        <w:rPr>
          <w:color w:val="1f2328"/>
          <w:sz w:val="24"/>
          <w:szCs w:val="24"/>
          <w:rtl w:val="0"/>
        </w:rPr>
        <w:t xml:space="preserve">En esta versión el archivo principal se encarga de organizar el funcionamiento de las rutas y de la API en general. Sin embargo ya no se encarga de la logica de los endpoints, las cual pasa a manos de, en cada caso, </w:t>
      </w:r>
      <w:r w:rsidDel="00000000" w:rsidR="00000000" w:rsidRPr="00000000">
        <w:rPr>
          <w:rFonts w:ascii="Courier New" w:cs="Courier New" w:eastAsia="Courier New" w:hAnsi="Courier New"/>
          <w:color w:val="1f2328"/>
          <w:sz w:val="20"/>
          <w:szCs w:val="20"/>
          <w:rtl w:val="0"/>
        </w:rPr>
        <w:t xml:space="preserve">alumnos-router-noob.js</w:t>
      </w:r>
      <w:r w:rsidDel="00000000" w:rsidR="00000000" w:rsidRPr="00000000">
        <w:rPr>
          <w:color w:val="1f2328"/>
          <w:sz w:val="24"/>
          <w:szCs w:val="24"/>
          <w:rtl w:val="0"/>
        </w:rPr>
        <w:t xml:space="preserve"> de los alumnos y </w:t>
      </w:r>
      <w:r w:rsidDel="00000000" w:rsidR="00000000" w:rsidRPr="00000000">
        <w:rPr>
          <w:rFonts w:ascii="Courier New" w:cs="Courier New" w:eastAsia="Courier New" w:hAnsi="Courier New"/>
          <w:color w:val="1f2328"/>
          <w:sz w:val="20"/>
          <w:szCs w:val="20"/>
          <w:rtl w:val="0"/>
        </w:rPr>
        <w:t xml:space="preserve">cursos-router-noob.js</w:t>
      </w:r>
      <w:r w:rsidDel="00000000" w:rsidR="00000000" w:rsidRPr="00000000">
        <w:rPr>
          <w:color w:val="1f2328"/>
          <w:sz w:val="24"/>
          <w:szCs w:val="24"/>
          <w:rtl w:val="0"/>
        </w:rPr>
        <w:t xml:space="preserve"> de los cursos</w:t>
      </w:r>
    </w:p>
    <w:p w:rsidR="00000000" w:rsidDel="00000000" w:rsidP="00000000" w:rsidRDefault="00000000" w:rsidRPr="00000000" w14:paraId="00000015">
      <w:pPr>
        <w:shd w:fill="ffffff" w:val="clear"/>
        <w:spacing w:after="240" w:lineRule="auto"/>
        <w:rPr>
          <w:color w:val="1f2328"/>
          <w:sz w:val="24"/>
          <w:szCs w:val="24"/>
        </w:rPr>
      </w:pPr>
      <w:r w:rsidDel="00000000" w:rsidR="00000000" w:rsidRPr="00000000">
        <w:rPr>
          <w:color w:val="1f2328"/>
          <w:sz w:val="24"/>
          <w:szCs w:val="24"/>
          <w:rtl w:val="0"/>
        </w:rPr>
        <w:t xml:space="preserve">8. En la versión mejorada desaparece el bloque </w:t>
      </w:r>
      <w:r w:rsidDel="00000000" w:rsidR="00000000" w:rsidRPr="00000000">
        <w:rPr>
          <w:rFonts w:ascii="Courier New" w:cs="Courier New" w:eastAsia="Courier New" w:hAnsi="Courier New"/>
          <w:color w:val="1f2328"/>
          <w:sz w:val="20"/>
          <w:szCs w:val="20"/>
          <w:rtl w:val="0"/>
        </w:rPr>
        <w:t xml:space="preserve">finally</w:t>
      </w:r>
      <w:r w:rsidDel="00000000" w:rsidR="00000000" w:rsidRPr="00000000">
        <w:rPr>
          <w:color w:val="1f2328"/>
          <w:sz w:val="24"/>
          <w:szCs w:val="24"/>
          <w:rtl w:val="0"/>
        </w:rPr>
        <w:t xml:space="preserve">. ¿Por qué ya no es necesario cerrar la conexión manualmente al usar </w:t>
      </w:r>
      <w:r w:rsidDel="00000000" w:rsidR="00000000" w:rsidRPr="00000000">
        <w:rPr>
          <w:rFonts w:ascii="Courier New" w:cs="Courier New" w:eastAsia="Courier New" w:hAnsi="Courier New"/>
          <w:color w:val="1f2328"/>
          <w:sz w:val="20"/>
          <w:szCs w:val="20"/>
          <w:rtl w:val="0"/>
        </w:rPr>
        <w:t xml:space="preserve">Pool</w:t>
      </w:r>
      <w:r w:rsidDel="00000000" w:rsidR="00000000" w:rsidRPr="00000000">
        <w:rPr>
          <w:color w:val="1f2328"/>
          <w:sz w:val="24"/>
          <w:szCs w:val="24"/>
          <w:rtl w:val="0"/>
        </w:rPr>
        <w:t xml:space="preserve">?</w:t>
      </w:r>
    </w:p>
    <w:p w:rsidR="00000000" w:rsidDel="00000000" w:rsidP="00000000" w:rsidRDefault="00000000" w:rsidRPr="00000000" w14:paraId="00000016">
      <w:pPr>
        <w:shd w:fill="ffffff" w:val="clear"/>
        <w:spacing w:after="240" w:before="240" w:lineRule="auto"/>
        <w:rPr>
          <w:color w:val="1f2328"/>
          <w:sz w:val="24"/>
          <w:szCs w:val="24"/>
        </w:rPr>
      </w:pPr>
      <w:r w:rsidDel="00000000" w:rsidR="00000000" w:rsidRPr="00000000">
        <w:rPr>
          <w:color w:val="1f2328"/>
          <w:sz w:val="24"/>
          <w:szCs w:val="24"/>
          <w:rtl w:val="0"/>
        </w:rPr>
        <w:t xml:space="preserve">En la versión mejorada ya no es necesario usar el bloque finally porque el Pool administra las conexiones de manera automática. En vez de abrir y cerrar una conexión en cada request, Pool reutiliza conexiones que ya existen. Por eso no hace falta cerrarlas manualmente con end(), ya que Pool se encarga de gestionarlas.</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hd w:fill="ffffff" w:val="clear"/>
        <w:spacing w:after="240" w:before="360" w:line="300" w:lineRule="auto"/>
        <w:rPr>
          <w:color w:val="1f2328"/>
          <w:sz w:val="35"/>
          <w:szCs w:val="35"/>
        </w:rPr>
      </w:pPr>
      <w:bookmarkStart w:colFirst="0" w:colLast="0" w:name="_b76ygd5ezdoq" w:id="3"/>
      <w:bookmarkEnd w:id="3"/>
      <w:r w:rsidDel="00000000" w:rsidR="00000000" w:rsidRPr="00000000">
        <w:rPr>
          <w:color w:val="1f2328"/>
          <w:sz w:val="35"/>
          <w:szCs w:val="35"/>
          <w:rtl w:val="0"/>
        </w:rPr>
        <w:t xml:space="preserve">V3 — server.js (arquitectura en capas)</w:t>
      </w:r>
    </w:p>
    <w:p w:rsidR="00000000" w:rsidDel="00000000" w:rsidP="00000000" w:rsidRDefault="00000000" w:rsidRPr="00000000" w14:paraId="00000019">
      <w:pPr>
        <w:shd w:fill="ffffff" w:val="clear"/>
        <w:spacing w:after="240" w:lineRule="auto"/>
        <w:rPr>
          <w:color w:val="1f2328"/>
          <w:sz w:val="24"/>
          <w:szCs w:val="24"/>
        </w:rPr>
      </w:pPr>
      <w:r w:rsidDel="00000000" w:rsidR="00000000" w:rsidRPr="00000000">
        <w:rPr>
          <w:color w:val="1f2328"/>
          <w:sz w:val="24"/>
          <w:szCs w:val="24"/>
          <w:rtl w:val="0"/>
        </w:rPr>
        <w:t xml:space="preserve">9. </w:t>
      </w:r>
      <w:r w:rsidDel="00000000" w:rsidR="00000000" w:rsidRPr="00000000">
        <w:rPr>
          <w:color w:val="1f2328"/>
          <w:sz w:val="24"/>
          <w:szCs w:val="24"/>
          <w:rtl w:val="0"/>
        </w:rPr>
        <w:t xml:space="preserve">Nombrá</w:t>
      </w:r>
      <w:r w:rsidDel="00000000" w:rsidR="00000000" w:rsidRPr="00000000">
        <w:rPr>
          <w:color w:val="1f2328"/>
          <w:sz w:val="24"/>
          <w:szCs w:val="24"/>
          <w:rtl w:val="0"/>
        </w:rPr>
        <w:t xml:space="preserve"> las tres capas de la arquitectura y explicá con tus palabras qué responsabilidad tiene cada una. ¿Cuál conoce los </w:t>
      </w:r>
      <w:r w:rsidDel="00000000" w:rsidR="00000000" w:rsidRPr="00000000">
        <w:rPr>
          <w:rFonts w:ascii="Courier New" w:cs="Courier New" w:eastAsia="Courier New" w:hAnsi="Courier New"/>
          <w:color w:val="1f2328"/>
          <w:sz w:val="20"/>
          <w:szCs w:val="20"/>
          <w:rtl w:val="0"/>
        </w:rPr>
        <w:t xml:space="preserve">req</w:t>
      </w:r>
      <w:r w:rsidDel="00000000" w:rsidR="00000000" w:rsidRPr="00000000">
        <w:rPr>
          <w:color w:val="1f2328"/>
          <w:sz w:val="24"/>
          <w:szCs w:val="24"/>
          <w:rtl w:val="0"/>
        </w:rPr>
        <w:t xml:space="preserve"> y </w:t>
      </w:r>
      <w:r w:rsidDel="00000000" w:rsidR="00000000" w:rsidRPr="00000000">
        <w:rPr>
          <w:rFonts w:ascii="Courier New" w:cs="Courier New" w:eastAsia="Courier New" w:hAnsi="Courier New"/>
          <w:color w:val="1f2328"/>
          <w:sz w:val="20"/>
          <w:szCs w:val="20"/>
          <w:rtl w:val="0"/>
        </w:rPr>
        <w:t xml:space="preserve">res</w:t>
      </w:r>
      <w:r w:rsidDel="00000000" w:rsidR="00000000" w:rsidRPr="00000000">
        <w:rPr>
          <w:color w:val="1f2328"/>
          <w:sz w:val="24"/>
          <w:szCs w:val="24"/>
          <w:rtl w:val="0"/>
        </w:rPr>
        <w:t xml:space="preserve"> de Express? ¿Cuál conoce el SQL? ¿Cuál tiene las reglas de negocio?</w:t>
      </w:r>
    </w:p>
    <w:p w:rsidR="00000000" w:rsidDel="00000000" w:rsidP="00000000" w:rsidRDefault="00000000" w:rsidRPr="00000000" w14:paraId="0000001A">
      <w:pPr>
        <w:shd w:fill="ffffff" w:val="clear"/>
        <w:spacing w:after="240" w:before="240" w:lineRule="auto"/>
        <w:rPr>
          <w:color w:val="1f2328"/>
          <w:sz w:val="24"/>
          <w:szCs w:val="24"/>
        </w:rPr>
      </w:pPr>
      <w:r w:rsidDel="00000000" w:rsidR="00000000" w:rsidRPr="00000000">
        <w:rPr>
          <w:color w:val="1f2328"/>
          <w:sz w:val="24"/>
          <w:szCs w:val="24"/>
          <w:rtl w:val="0"/>
        </w:rPr>
        <w:t xml:space="preserve">Las tres capas son Controller, Service y Repository. El Controller se encarga de recibir los requisitos, leer los datos del req y devolver una respuesta usando res y los status codes correspondientes. Por otro lado, el Service se encarga de las reglas de negocio, como calcular la edad de un alumno o validar que un curso exista antes de crear un alumno. Por último el Repository se encarga de acceder a la base de datos y ejecutar las consultas SQL.</w:t>
      </w:r>
    </w:p>
    <w:p w:rsidR="00000000" w:rsidDel="00000000" w:rsidP="00000000" w:rsidRDefault="00000000" w:rsidRPr="00000000" w14:paraId="0000001B">
      <w:pPr>
        <w:shd w:fill="ffffff" w:val="clear"/>
        <w:spacing w:after="240" w:lineRule="auto"/>
        <w:rPr>
          <w:color w:val="1f2328"/>
          <w:sz w:val="24"/>
          <w:szCs w:val="24"/>
        </w:rPr>
      </w:pPr>
      <w:r w:rsidDel="00000000" w:rsidR="00000000" w:rsidRPr="00000000">
        <w:rPr>
          <w:color w:val="1f2328"/>
          <w:sz w:val="24"/>
          <w:szCs w:val="24"/>
          <w:rtl w:val="0"/>
        </w:rPr>
        <w:t xml:space="preserve">10. En </w:t>
      </w:r>
      <w:r w:rsidDel="00000000" w:rsidR="00000000" w:rsidRPr="00000000">
        <w:rPr>
          <w:rFonts w:ascii="Courier New" w:cs="Courier New" w:eastAsia="Courier New" w:hAnsi="Courier New"/>
          <w:color w:val="1f2328"/>
          <w:sz w:val="20"/>
          <w:szCs w:val="20"/>
          <w:rtl w:val="0"/>
        </w:rPr>
        <w:t xml:space="preserve">alumnos-service.js</w:t>
      </w:r>
      <w:r w:rsidDel="00000000" w:rsidR="00000000" w:rsidRPr="00000000">
        <w:rPr>
          <w:color w:val="1f2328"/>
          <w:sz w:val="24"/>
          <w:szCs w:val="24"/>
          <w:rtl w:val="0"/>
        </w:rPr>
        <w:t xml:space="preserve">, la edad del alumno se calcula en el service con una función JavaScript, en vez de calcularla en la query SQL. ¿Por qué se eligió calcularla en el service y no en la base de datos?</w:t>
      </w:r>
    </w:p>
    <w:p w:rsidR="00000000" w:rsidDel="00000000" w:rsidP="00000000" w:rsidRDefault="00000000" w:rsidRPr="00000000" w14:paraId="0000001C">
      <w:pPr>
        <w:shd w:fill="ffffff" w:val="clear"/>
        <w:spacing w:after="240" w:lineRule="auto"/>
        <w:rPr>
          <w:color w:val="1f2328"/>
          <w:sz w:val="24"/>
          <w:szCs w:val="24"/>
        </w:rPr>
      </w:pPr>
      <w:r w:rsidDel="00000000" w:rsidR="00000000" w:rsidRPr="00000000">
        <w:rPr>
          <w:color w:val="1f2328"/>
          <w:sz w:val="24"/>
          <w:szCs w:val="24"/>
          <w:rtl w:val="0"/>
        </w:rPr>
        <w:t xml:space="preserve">Se elige calcularla en el service debido a que es una regla de negocio y estas se deben realizar allí. Esto es para que no se mezcle la lógica con las consultas de SQL y que en caso de tener que modificar el cálculo, esto se pueda hacer en service.</w:t>
      </w:r>
    </w:p>
    <w:p w:rsidR="00000000" w:rsidDel="00000000" w:rsidP="00000000" w:rsidRDefault="00000000" w:rsidRPr="00000000" w14:paraId="0000001D">
      <w:pPr>
        <w:shd w:fill="ffffff" w:val="clear"/>
        <w:spacing w:after="240" w:lineRule="auto"/>
        <w:rPr>
          <w:color w:val="1f2328"/>
          <w:sz w:val="24"/>
          <w:szCs w:val="24"/>
        </w:rPr>
      </w:pPr>
      <w:r w:rsidDel="00000000" w:rsidR="00000000" w:rsidRPr="00000000">
        <w:rPr>
          <w:color w:val="1f2328"/>
          <w:sz w:val="24"/>
          <w:szCs w:val="24"/>
          <w:rtl w:val="0"/>
        </w:rPr>
        <w:t xml:space="preserve">11. Cuando se crea un alumno con un </w:t>
      </w:r>
      <w:r w:rsidDel="00000000" w:rsidR="00000000" w:rsidRPr="00000000">
        <w:rPr>
          <w:rFonts w:ascii="Courier New" w:cs="Courier New" w:eastAsia="Courier New" w:hAnsi="Courier New"/>
          <w:color w:val="1f2328"/>
          <w:sz w:val="20"/>
          <w:szCs w:val="20"/>
          <w:rtl w:val="0"/>
        </w:rPr>
        <w:t xml:space="preserve">id_curso</w:t>
      </w:r>
      <w:r w:rsidDel="00000000" w:rsidR="00000000" w:rsidRPr="00000000">
        <w:rPr>
          <w:color w:val="1f2328"/>
          <w:sz w:val="24"/>
          <w:szCs w:val="24"/>
          <w:rtl w:val="0"/>
        </w:rPr>
        <w:t xml:space="preserve"> que no existe, </w:t>
      </w:r>
      <w:r w:rsidDel="00000000" w:rsidR="00000000" w:rsidRPr="00000000">
        <w:rPr>
          <w:rFonts w:ascii="Courier New" w:cs="Courier New" w:eastAsia="Courier New" w:hAnsi="Courier New"/>
          <w:color w:val="1f2328"/>
          <w:sz w:val="20"/>
          <w:szCs w:val="20"/>
          <w:rtl w:val="0"/>
        </w:rPr>
        <w:t xml:space="preserve">AlumnosService</w:t>
      </w:r>
      <w:r w:rsidDel="00000000" w:rsidR="00000000" w:rsidRPr="00000000">
        <w:rPr>
          <w:color w:val="1f2328"/>
          <w:sz w:val="24"/>
          <w:szCs w:val="24"/>
          <w:rtl w:val="0"/>
        </w:rPr>
        <w:t xml:space="preserve"> llama a </w:t>
      </w:r>
      <w:r w:rsidDel="00000000" w:rsidR="00000000" w:rsidRPr="00000000">
        <w:rPr>
          <w:rFonts w:ascii="Courier New" w:cs="Courier New" w:eastAsia="Courier New" w:hAnsi="Courier New"/>
          <w:color w:val="1f2328"/>
          <w:sz w:val="20"/>
          <w:szCs w:val="20"/>
          <w:rtl w:val="0"/>
        </w:rPr>
        <w:t xml:space="preserve">CursosService</w:t>
      </w:r>
      <w:r w:rsidDel="00000000" w:rsidR="00000000" w:rsidRPr="00000000">
        <w:rPr>
          <w:color w:val="1f2328"/>
          <w:sz w:val="24"/>
          <w:szCs w:val="24"/>
          <w:rtl w:val="0"/>
        </w:rPr>
        <w:t xml:space="preserve"> para verificarlo. ¿Por qué llama al </w:t>
      </w:r>
      <w:r w:rsidDel="00000000" w:rsidR="00000000" w:rsidRPr="00000000">
        <w:rPr>
          <w:color w:val="1f2328"/>
          <w:sz w:val="24"/>
          <w:szCs w:val="24"/>
          <w:rtl w:val="0"/>
        </w:rPr>
        <w:t xml:space="preserve">service</w:t>
      </w:r>
      <w:r w:rsidDel="00000000" w:rsidR="00000000" w:rsidRPr="00000000">
        <w:rPr>
          <w:color w:val="1f2328"/>
          <w:sz w:val="24"/>
          <w:szCs w:val="24"/>
          <w:rtl w:val="0"/>
        </w:rPr>
        <w:t xml:space="preserve"> de cursos y no directamente al repository de cursos?</w:t>
      </w:r>
    </w:p>
    <w:p w:rsidR="00000000" w:rsidDel="00000000" w:rsidP="00000000" w:rsidRDefault="00000000" w:rsidRPr="00000000" w14:paraId="0000001E">
      <w:pPr>
        <w:shd w:fill="ffffff" w:val="clear"/>
        <w:spacing w:after="240" w:before="240" w:lineRule="auto"/>
        <w:rPr>
          <w:color w:val="1f2328"/>
          <w:sz w:val="24"/>
          <w:szCs w:val="24"/>
        </w:rPr>
      </w:pPr>
      <w:r w:rsidDel="00000000" w:rsidR="00000000" w:rsidRPr="00000000">
        <w:rPr>
          <w:color w:val="1f2328"/>
          <w:sz w:val="24"/>
          <w:szCs w:val="24"/>
          <w:rtl w:val="0"/>
        </w:rPr>
        <w:t xml:space="preserve">AlumnosService llama a CursosService porque las capas deben respetarse entre sí. De esta forma, toda la lógica y las reglas relacionadas con los cursos pasan por el Service correspondiente. Si fuera directamente al repository de cursos, estaría saltándose la capa de Service y podría ignorar validaciones o reglas de negocio que estén en CursosService.</w:t>
      </w:r>
    </w:p>
    <w:p w:rsidR="00000000" w:rsidDel="00000000" w:rsidP="00000000" w:rsidRDefault="00000000" w:rsidRPr="00000000" w14:paraId="0000001F">
      <w:pPr>
        <w:shd w:fill="ffffff" w:val="clear"/>
        <w:spacing w:after="240" w:lineRule="auto"/>
        <w:rPr>
          <w:color w:val="1f2328"/>
          <w:sz w:val="24"/>
          <w:szCs w:val="24"/>
        </w:rPr>
      </w:pPr>
      <w:r w:rsidDel="00000000" w:rsidR="00000000" w:rsidRPr="00000000">
        <w:rPr>
          <w:color w:val="1f2328"/>
          <w:sz w:val="24"/>
          <w:szCs w:val="24"/>
          <w:rtl w:val="0"/>
        </w:rPr>
        <w:t xml:space="preserve">12. ¿Para qué sirve el archivo </w:t>
      </w:r>
      <w:r w:rsidDel="00000000" w:rsidR="00000000" w:rsidRPr="00000000">
        <w:rPr>
          <w:rFonts w:ascii="Courier New" w:cs="Courier New" w:eastAsia="Courier New" w:hAnsi="Courier New"/>
          <w:color w:val="1f2328"/>
          <w:sz w:val="20"/>
          <w:szCs w:val="20"/>
          <w:rtl w:val="0"/>
        </w:rPr>
        <w:t xml:space="preserve">.env</w:t>
      </w:r>
      <w:r w:rsidDel="00000000" w:rsidR="00000000" w:rsidRPr="00000000">
        <w:rPr>
          <w:color w:val="1f2328"/>
          <w:sz w:val="24"/>
          <w:szCs w:val="24"/>
          <w:rtl w:val="0"/>
        </w:rPr>
        <w:t xml:space="preserve"> y la librería </w:t>
      </w:r>
      <w:r w:rsidDel="00000000" w:rsidR="00000000" w:rsidRPr="00000000">
        <w:rPr>
          <w:rFonts w:ascii="Courier New" w:cs="Courier New" w:eastAsia="Courier New" w:hAnsi="Courier New"/>
          <w:color w:val="1f2328"/>
          <w:sz w:val="20"/>
          <w:szCs w:val="20"/>
          <w:rtl w:val="0"/>
        </w:rPr>
        <w:t xml:space="preserve">dotenv</w:t>
      </w:r>
      <w:r w:rsidDel="00000000" w:rsidR="00000000" w:rsidRPr="00000000">
        <w:rPr>
          <w:color w:val="1f2328"/>
          <w:sz w:val="24"/>
          <w:szCs w:val="24"/>
          <w:rtl w:val="0"/>
        </w:rPr>
        <w:t xml:space="preserve">? ¿Qué problema de las versiones anteriores resuelve? ¿Por qué el archivo </w:t>
      </w:r>
      <w:r w:rsidDel="00000000" w:rsidR="00000000" w:rsidRPr="00000000">
        <w:rPr>
          <w:rFonts w:ascii="Courier New" w:cs="Courier New" w:eastAsia="Courier New" w:hAnsi="Courier New"/>
          <w:color w:val="1f2328"/>
          <w:sz w:val="20"/>
          <w:szCs w:val="20"/>
          <w:rtl w:val="0"/>
        </w:rPr>
        <w:t xml:space="preserve">.env</w:t>
      </w:r>
      <w:r w:rsidDel="00000000" w:rsidR="00000000" w:rsidRPr="00000000">
        <w:rPr>
          <w:color w:val="1f2328"/>
          <w:sz w:val="24"/>
          <w:szCs w:val="24"/>
          <w:rtl w:val="0"/>
        </w:rPr>
        <w:t xml:space="preserve"> no se sube al repositorio de Git?</w:t>
      </w:r>
    </w:p>
    <w:p w:rsidR="00000000" w:rsidDel="00000000" w:rsidP="00000000" w:rsidRDefault="00000000" w:rsidRPr="00000000" w14:paraId="00000020">
      <w:pPr>
        <w:shd w:fill="ffffff" w:val="clear"/>
        <w:spacing w:after="240" w:before="240" w:lineRule="auto"/>
        <w:rPr>
          <w:color w:val="1f2328"/>
          <w:sz w:val="24"/>
          <w:szCs w:val="24"/>
        </w:rPr>
      </w:pPr>
      <w:r w:rsidDel="00000000" w:rsidR="00000000" w:rsidRPr="00000000">
        <w:rPr>
          <w:color w:val="1f2328"/>
          <w:sz w:val="24"/>
          <w:szCs w:val="24"/>
          <w:rtl w:val="0"/>
        </w:rPr>
        <w:t xml:space="preserve">El archivo .env sirve para guardar credenciales o información privada para que no quede expuesta al subir el proyecto a GitHub, algo que sucedía en las versiones anteriores. La librería </w:t>
      </w:r>
      <w:r w:rsidDel="00000000" w:rsidR="00000000" w:rsidRPr="00000000">
        <w:rPr>
          <w:color w:val="1f2328"/>
          <w:sz w:val="24"/>
          <w:szCs w:val="24"/>
          <w:rtl w:val="0"/>
        </w:rPr>
        <w:t xml:space="preserve">dotenv</w:t>
      </w:r>
      <w:r w:rsidDel="00000000" w:rsidR="00000000" w:rsidRPr="00000000">
        <w:rPr>
          <w:color w:val="1f2328"/>
          <w:sz w:val="24"/>
          <w:szCs w:val="24"/>
          <w:rtl w:val="0"/>
        </w:rPr>
        <w:t xml:space="preserve"> se encarga de leer ese archivo y cargar los valores correspondientes para que el código pueda utilizarlos correctamente.</w:t>
      </w:r>
    </w:p>
    <w:p w:rsidR="00000000" w:rsidDel="00000000" w:rsidP="00000000" w:rsidRDefault="00000000" w:rsidRPr="00000000" w14:paraId="00000021">
      <w:pPr>
        <w:shd w:fill="ffffff" w:val="clear"/>
        <w:spacing w:after="240" w:lineRule="auto"/>
        <w:rPr>
          <w:color w:val="1f2328"/>
          <w:sz w:val="24"/>
          <w:szCs w:val="24"/>
        </w:rPr>
      </w:pPr>
      <w:r w:rsidDel="00000000" w:rsidR="00000000" w:rsidRPr="00000000">
        <w:rPr>
          <w:color w:val="1f2328"/>
          <w:sz w:val="24"/>
          <w:szCs w:val="24"/>
          <w:rtl w:val="0"/>
        </w:rPr>
        <w:t xml:space="preserve">13. ¿Qué hace </w:t>
      </w:r>
      <w:r w:rsidDel="00000000" w:rsidR="00000000" w:rsidRPr="00000000">
        <w:rPr>
          <w:rFonts w:ascii="Courier New" w:cs="Courier New" w:eastAsia="Courier New" w:hAnsi="Courier New"/>
          <w:color w:val="1f2328"/>
          <w:sz w:val="20"/>
          <w:szCs w:val="20"/>
          <w:rtl w:val="0"/>
        </w:rPr>
        <w:t xml:space="preserve">LogHelper</w:t>
      </w:r>
      <w:r w:rsidDel="00000000" w:rsidR="00000000" w:rsidRPr="00000000">
        <w:rPr>
          <w:color w:val="1f2328"/>
          <w:sz w:val="24"/>
          <w:szCs w:val="24"/>
          <w:rtl w:val="0"/>
        </w:rPr>
        <w:t xml:space="preserve"> y por qué es mejor que usar </w:t>
      </w:r>
      <w:r w:rsidDel="00000000" w:rsidR="00000000" w:rsidRPr="00000000">
        <w:rPr>
          <w:rFonts w:ascii="Courier New" w:cs="Courier New" w:eastAsia="Courier New" w:hAnsi="Courier New"/>
          <w:color w:val="1f2328"/>
          <w:sz w:val="20"/>
          <w:szCs w:val="20"/>
          <w:rtl w:val="0"/>
        </w:rPr>
        <w:t xml:space="preserve">console.log(error)</w:t>
      </w:r>
      <w:r w:rsidDel="00000000" w:rsidR="00000000" w:rsidRPr="00000000">
        <w:rPr>
          <w:color w:val="1f2328"/>
          <w:sz w:val="24"/>
          <w:szCs w:val="24"/>
          <w:rtl w:val="0"/>
        </w:rPr>
        <w:t xml:space="preserve"> suelto en cada lugar del código?</w:t>
      </w:r>
    </w:p>
    <w:p w:rsidR="00000000" w:rsidDel="00000000" w:rsidP="00000000" w:rsidRDefault="00000000" w:rsidRPr="00000000" w14:paraId="00000022">
      <w:pPr>
        <w:shd w:fill="ffffff" w:val="clear"/>
        <w:spacing w:after="240" w:lineRule="auto"/>
        <w:rPr>
          <w:color w:val="1f2328"/>
          <w:sz w:val="24"/>
          <w:szCs w:val="24"/>
        </w:rPr>
      </w:pPr>
      <w:r w:rsidDel="00000000" w:rsidR="00000000" w:rsidRPr="00000000">
        <w:rPr>
          <w:color w:val="1f2328"/>
          <w:sz w:val="24"/>
          <w:szCs w:val="24"/>
          <w:rtl w:val="0"/>
        </w:rPr>
        <w:t xml:space="preserve">El </w:t>
      </w:r>
      <w:r w:rsidDel="00000000" w:rsidR="00000000" w:rsidRPr="00000000">
        <w:rPr>
          <w:color w:val="1f2328"/>
          <w:sz w:val="24"/>
          <w:szCs w:val="24"/>
          <w:rtl w:val="0"/>
        </w:rPr>
        <w:t xml:space="preserve">loghelper</w:t>
      </w:r>
      <w:r w:rsidDel="00000000" w:rsidR="00000000" w:rsidRPr="00000000">
        <w:rPr>
          <w:color w:val="1f2328"/>
          <w:sz w:val="24"/>
          <w:szCs w:val="24"/>
          <w:rtl w:val="0"/>
        </w:rPr>
        <w:t xml:space="preserve"> es mejor que el console.log(error) ya que este esta repetido múltiples veces a lo largo del trabajo y en el caso de querer cambiarlo esto puede generar dificultad y una pérdida de tiempo. El </w:t>
      </w:r>
      <w:r w:rsidDel="00000000" w:rsidR="00000000" w:rsidRPr="00000000">
        <w:rPr>
          <w:color w:val="1f2328"/>
          <w:sz w:val="24"/>
          <w:szCs w:val="24"/>
          <w:rtl w:val="0"/>
        </w:rPr>
        <w:t xml:space="preserve">loghelper</w:t>
      </w:r>
      <w:r w:rsidDel="00000000" w:rsidR="00000000" w:rsidRPr="00000000">
        <w:rPr>
          <w:color w:val="1f2328"/>
          <w:sz w:val="24"/>
          <w:szCs w:val="24"/>
          <w:rtl w:val="0"/>
        </w:rPr>
        <w:t xml:space="preserve"> ayuda a centralizar el registro de los errores.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hd w:fill="ffffff" w:val="clear"/>
        <w:spacing w:after="240" w:before="360" w:line="300" w:lineRule="auto"/>
        <w:rPr>
          <w:color w:val="1f2328"/>
          <w:sz w:val="35"/>
          <w:szCs w:val="35"/>
        </w:rPr>
      </w:pPr>
      <w:bookmarkStart w:colFirst="0" w:colLast="0" w:name="_ifzw22orxtzw" w:id="4"/>
      <w:bookmarkEnd w:id="4"/>
      <w:r w:rsidDel="00000000" w:rsidR="00000000" w:rsidRPr="00000000">
        <w:rPr>
          <w:color w:val="1f2328"/>
          <w:sz w:val="35"/>
          <w:szCs w:val="35"/>
          <w:rtl w:val="0"/>
        </w:rPr>
        <w:t xml:space="preserve">V4 — DbPg y DbMssql</w:t>
      </w:r>
    </w:p>
    <w:p w:rsidR="00000000" w:rsidDel="00000000" w:rsidP="00000000" w:rsidRDefault="00000000" w:rsidRPr="00000000" w14:paraId="00000025">
      <w:pPr>
        <w:shd w:fill="ffffff" w:val="clear"/>
        <w:spacing w:after="240" w:lineRule="auto"/>
        <w:rPr>
          <w:color w:val="1f2328"/>
          <w:sz w:val="24"/>
          <w:szCs w:val="24"/>
        </w:rPr>
      </w:pPr>
      <w:r w:rsidDel="00000000" w:rsidR="00000000" w:rsidRPr="00000000">
        <w:rPr>
          <w:color w:val="1f2328"/>
          <w:sz w:val="24"/>
          <w:szCs w:val="24"/>
          <w:rtl w:val="0"/>
        </w:rPr>
        <w:t xml:space="preserve">14. Mirá </w:t>
      </w:r>
      <w:r w:rsidDel="00000000" w:rsidR="00000000" w:rsidRPr="00000000">
        <w:rPr>
          <w:rFonts w:ascii="Courier New" w:cs="Courier New" w:eastAsia="Courier New" w:hAnsi="Courier New"/>
          <w:color w:val="1f2328"/>
          <w:sz w:val="20"/>
          <w:szCs w:val="20"/>
          <w:rtl w:val="0"/>
        </w:rPr>
        <w:t xml:space="preserve">alumnos-repository.js</w:t>
      </w:r>
      <w:r w:rsidDel="00000000" w:rsidR="00000000" w:rsidRPr="00000000">
        <w:rPr>
          <w:color w:val="1f2328"/>
          <w:sz w:val="24"/>
          <w:szCs w:val="24"/>
          <w:rtl w:val="0"/>
        </w:rPr>
        <w:t xml:space="preserve"> (versión original) y </w:t>
      </w:r>
      <w:r w:rsidDel="00000000" w:rsidR="00000000" w:rsidRPr="00000000">
        <w:rPr>
          <w:rFonts w:ascii="Courier New" w:cs="Courier New" w:eastAsia="Courier New" w:hAnsi="Courier New"/>
          <w:color w:val="1f2328"/>
          <w:sz w:val="20"/>
          <w:szCs w:val="20"/>
          <w:rtl w:val="0"/>
        </w:rPr>
        <w:t xml:space="preserve">alumnos-repository-new.js</w:t>
      </w:r>
      <w:r w:rsidDel="00000000" w:rsidR="00000000" w:rsidRPr="00000000">
        <w:rPr>
          <w:color w:val="1f2328"/>
          <w:sz w:val="24"/>
          <w:szCs w:val="24"/>
          <w:rtl w:val="0"/>
        </w:rPr>
        <w:t xml:space="preserve"> (versión refactorizada). ¿Qué código repetido (boilerplate) se eliminó al extraer la clase </w:t>
      </w:r>
      <w:r w:rsidDel="00000000" w:rsidR="00000000" w:rsidRPr="00000000">
        <w:rPr>
          <w:rFonts w:ascii="Courier New" w:cs="Courier New" w:eastAsia="Courier New" w:hAnsi="Courier New"/>
          <w:color w:val="1f2328"/>
          <w:sz w:val="20"/>
          <w:szCs w:val="20"/>
          <w:rtl w:val="0"/>
        </w:rPr>
        <w:t xml:space="preserve">DbPg</w:t>
      </w:r>
      <w:r w:rsidDel="00000000" w:rsidR="00000000" w:rsidRPr="00000000">
        <w:rPr>
          <w:color w:val="1f2328"/>
          <w:sz w:val="24"/>
          <w:szCs w:val="24"/>
          <w:rtl w:val="0"/>
        </w:rPr>
        <w:t xml:space="preserve">? Mencioná al menos 3 cosas que ya no aparecen en el repository nuevo.</w:t>
      </w:r>
    </w:p>
    <w:p w:rsidR="00000000" w:rsidDel="00000000" w:rsidP="00000000" w:rsidRDefault="00000000" w:rsidRPr="00000000" w14:paraId="00000026">
      <w:pPr>
        <w:shd w:fill="ffffff" w:val="clear"/>
        <w:spacing w:after="240" w:before="240" w:lineRule="auto"/>
        <w:rPr>
          <w:color w:val="1f2328"/>
          <w:sz w:val="24"/>
          <w:szCs w:val="24"/>
        </w:rPr>
      </w:pPr>
      <w:r w:rsidDel="00000000" w:rsidR="00000000" w:rsidRPr="00000000">
        <w:rPr>
          <w:color w:val="1f2328"/>
          <w:sz w:val="24"/>
          <w:szCs w:val="24"/>
          <w:rtl w:val="0"/>
        </w:rPr>
        <w:t xml:space="preserve">Al extraer la clase DbPg se eliminó mucho código repetido que antes estaba en cada repository. Por ejemplo, ya no aparece la creación del Pool, el método getDBPool(), los try/catch con LogHelper.logError(error), ni el acceso manual a resultPg.rows o rowCount. Ahora el repository nuevo queda más simple porque solo tiene el SQL, los valores necesarios y llama a los métodos de DbPg.</w:t>
      </w:r>
    </w:p>
    <w:p w:rsidR="00000000" w:rsidDel="00000000" w:rsidP="00000000" w:rsidRDefault="00000000" w:rsidRPr="00000000" w14:paraId="00000027">
      <w:pPr>
        <w:shd w:fill="ffffff" w:val="clear"/>
        <w:spacing w:after="240" w:lineRule="auto"/>
        <w:rPr>
          <w:color w:val="1f2328"/>
          <w:sz w:val="24"/>
          <w:szCs w:val="24"/>
        </w:rPr>
      </w:pPr>
      <w:r w:rsidDel="00000000" w:rsidR="00000000" w:rsidRPr="00000000">
        <w:rPr>
          <w:color w:val="1f2328"/>
          <w:sz w:val="24"/>
          <w:szCs w:val="24"/>
          <w:rtl w:val="0"/>
        </w:rPr>
        <w:t xml:space="preserve">15. La clase </w:t>
      </w:r>
      <w:r w:rsidDel="00000000" w:rsidR="00000000" w:rsidRPr="00000000">
        <w:rPr>
          <w:rFonts w:ascii="Courier New" w:cs="Courier New" w:eastAsia="Courier New" w:hAnsi="Courier New"/>
          <w:color w:val="1f2328"/>
          <w:sz w:val="20"/>
          <w:szCs w:val="20"/>
          <w:rtl w:val="0"/>
        </w:rPr>
        <w:t xml:space="preserve">DbPg</w:t>
      </w:r>
      <w:r w:rsidDel="00000000" w:rsidR="00000000" w:rsidRPr="00000000">
        <w:rPr>
          <w:color w:val="1f2328"/>
          <w:sz w:val="24"/>
          <w:szCs w:val="24"/>
          <w:rtl w:val="0"/>
        </w:rPr>
        <w:t xml:space="preserve"> tiene 4 métodos: </w:t>
      </w:r>
      <w:r w:rsidDel="00000000" w:rsidR="00000000" w:rsidRPr="00000000">
        <w:rPr>
          <w:rFonts w:ascii="Courier New" w:cs="Courier New" w:eastAsia="Courier New" w:hAnsi="Courier New"/>
          <w:color w:val="1f2328"/>
          <w:sz w:val="20"/>
          <w:szCs w:val="20"/>
          <w:rtl w:val="0"/>
        </w:rPr>
        <w:t xml:space="preserve">queryAll</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queryOne</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queryReturnId</w:t>
      </w:r>
      <w:r w:rsidDel="00000000" w:rsidR="00000000" w:rsidRPr="00000000">
        <w:rPr>
          <w:color w:val="1f2328"/>
          <w:sz w:val="24"/>
          <w:szCs w:val="24"/>
          <w:rtl w:val="0"/>
        </w:rPr>
        <w:t xml:space="preserve"> y </w:t>
      </w:r>
      <w:r w:rsidDel="00000000" w:rsidR="00000000" w:rsidRPr="00000000">
        <w:rPr>
          <w:rFonts w:ascii="Courier New" w:cs="Courier New" w:eastAsia="Courier New" w:hAnsi="Courier New"/>
          <w:color w:val="1f2328"/>
          <w:sz w:val="20"/>
          <w:szCs w:val="20"/>
          <w:rtl w:val="0"/>
        </w:rPr>
        <w:t xml:space="preserve">queryRowCount</w:t>
      </w:r>
      <w:r w:rsidDel="00000000" w:rsidR="00000000" w:rsidRPr="00000000">
        <w:rPr>
          <w:color w:val="1f2328"/>
          <w:sz w:val="24"/>
          <w:szCs w:val="24"/>
          <w:rtl w:val="0"/>
        </w:rPr>
        <w:t xml:space="preserve">. ¿Qué devuelve cada uno y en qué tipo de operación SQL se usa cada uno?</w:t>
      </w:r>
    </w:p>
    <w:p w:rsidR="00000000" w:rsidDel="00000000" w:rsidP="00000000" w:rsidRDefault="00000000" w:rsidRPr="00000000" w14:paraId="00000028">
      <w:pPr>
        <w:shd w:fill="ffffff" w:val="clear"/>
        <w:spacing w:after="240" w:before="240" w:lineRule="auto"/>
        <w:rPr>
          <w:color w:val="1f2328"/>
          <w:sz w:val="24"/>
          <w:szCs w:val="24"/>
        </w:rPr>
      </w:pPr>
      <w:r w:rsidDel="00000000" w:rsidR="00000000" w:rsidRPr="00000000">
        <w:rPr>
          <w:color w:val="1f2328"/>
          <w:sz w:val="24"/>
          <w:szCs w:val="24"/>
          <w:rtl w:val="0"/>
        </w:rPr>
        <w:t xml:space="preserve">La clase DbPg tiene 4 métodos:</w:t>
      </w:r>
    </w:p>
    <w:p w:rsidR="00000000" w:rsidDel="00000000" w:rsidP="00000000" w:rsidRDefault="00000000" w:rsidRPr="00000000" w14:paraId="00000029">
      <w:pPr>
        <w:numPr>
          <w:ilvl w:val="0"/>
          <w:numId w:val="1"/>
        </w:numPr>
        <w:shd w:fill="ffffff" w:val="clear"/>
        <w:spacing w:after="0" w:afterAutospacing="0" w:before="240" w:lineRule="auto"/>
        <w:ind w:left="720" w:hanging="360"/>
        <w:rPr>
          <w:sz w:val="24"/>
          <w:szCs w:val="24"/>
          <w:u w:val="none"/>
        </w:rPr>
      </w:pPr>
      <w:r w:rsidDel="00000000" w:rsidR="00000000" w:rsidRPr="00000000">
        <w:rPr>
          <w:b w:val="1"/>
          <w:bCs w:val="1"/>
          <w:color w:val="1f2328"/>
          <w:sz w:val="24"/>
          <w:szCs w:val="24"/>
          <w:rtl w:val="0"/>
        </w:rPr>
        <w:t xml:space="preserve">queryAll:</w:t>
      </w:r>
      <w:r w:rsidDel="00000000" w:rsidR="00000000" w:rsidRPr="00000000">
        <w:rPr>
          <w:color w:val="1f2328"/>
          <w:sz w:val="24"/>
          <w:szCs w:val="24"/>
          <w:rtl w:val="0"/>
        </w:rPr>
        <w:t xml:space="preserve"> devuelve un array de registros (rows) y se usa en consultas select que devuelven varios resultados, por ejemplo </w:t>
      </w:r>
      <w:r w:rsidDel="00000000" w:rsidR="00000000" w:rsidRPr="00000000">
        <w:rPr>
          <w:rFonts w:ascii="Courier New" w:cs="Courier New" w:eastAsia="Courier New" w:hAnsi="Courier New"/>
          <w:color w:val="0a3069"/>
          <w:sz w:val="20"/>
          <w:szCs w:val="20"/>
          <w:shd w:fill="f6f8fa" w:val="clear"/>
          <w:rtl w:val="0"/>
        </w:rPr>
        <w:t xml:space="preserve">SELECT * FROM cursos</w:t>
      </w:r>
    </w:p>
    <w:p w:rsidR="00000000" w:rsidDel="00000000" w:rsidP="00000000" w:rsidRDefault="00000000" w:rsidRPr="00000000" w14:paraId="0000002A">
      <w:pPr>
        <w:numPr>
          <w:ilvl w:val="0"/>
          <w:numId w:val="1"/>
        </w:numPr>
        <w:shd w:fill="ffffff" w:val="clear"/>
        <w:spacing w:after="0" w:afterAutospacing="0" w:before="0" w:beforeAutospacing="0" w:lineRule="auto"/>
        <w:ind w:left="720" w:hanging="360"/>
        <w:rPr>
          <w:sz w:val="24"/>
          <w:szCs w:val="24"/>
          <w:u w:val="none"/>
        </w:rPr>
      </w:pPr>
      <w:r w:rsidDel="00000000" w:rsidR="00000000" w:rsidRPr="00000000">
        <w:rPr>
          <w:b w:val="1"/>
          <w:bCs w:val="1"/>
          <w:color w:val="1f2328"/>
          <w:sz w:val="24"/>
          <w:szCs w:val="24"/>
          <w:rtl w:val="0"/>
        </w:rPr>
        <w:t xml:space="preserve">queryOne:</w:t>
      </w:r>
      <w:r w:rsidDel="00000000" w:rsidR="00000000" w:rsidRPr="00000000">
        <w:rPr>
          <w:color w:val="1f2328"/>
          <w:sz w:val="24"/>
          <w:szCs w:val="24"/>
          <w:rtl w:val="0"/>
        </w:rPr>
        <w:t xml:space="preserve"> devuelve un único registro (rows[0]) y se usa en consultas select que devuelven un solo resultado, por ejemplo buscar un curso por id.</w:t>
      </w:r>
    </w:p>
    <w:p w:rsidR="00000000" w:rsidDel="00000000" w:rsidP="00000000" w:rsidRDefault="00000000" w:rsidRPr="00000000" w14:paraId="0000002B">
      <w:pPr>
        <w:numPr>
          <w:ilvl w:val="0"/>
          <w:numId w:val="1"/>
        </w:numPr>
        <w:shd w:fill="ffffff" w:val="clear"/>
        <w:spacing w:after="0" w:afterAutospacing="0" w:before="0" w:beforeAutospacing="0" w:lineRule="auto"/>
        <w:ind w:left="720" w:hanging="360"/>
        <w:rPr>
          <w:sz w:val="24"/>
          <w:szCs w:val="24"/>
          <w:u w:val="none"/>
        </w:rPr>
      </w:pPr>
      <w:r w:rsidDel="00000000" w:rsidR="00000000" w:rsidRPr="00000000">
        <w:rPr>
          <w:b w:val="1"/>
          <w:bCs w:val="1"/>
          <w:color w:val="1f2328"/>
          <w:sz w:val="24"/>
          <w:szCs w:val="24"/>
          <w:rtl w:val="0"/>
        </w:rPr>
        <w:t xml:space="preserve">queryReturnId:</w:t>
      </w:r>
      <w:r w:rsidDel="00000000" w:rsidR="00000000" w:rsidRPr="00000000">
        <w:rPr>
          <w:color w:val="1f2328"/>
          <w:sz w:val="24"/>
          <w:szCs w:val="24"/>
          <w:rtl w:val="0"/>
        </w:rPr>
        <w:t xml:space="preserve"> devuelve el id generado y se usa en operaciones insert con </w:t>
      </w:r>
      <w:r w:rsidDel="00000000" w:rsidR="00000000" w:rsidRPr="00000000">
        <w:rPr>
          <w:rFonts w:ascii="Courier New" w:cs="Courier New" w:eastAsia="Courier New" w:hAnsi="Courier New"/>
          <w:color w:val="1f2328"/>
          <w:sz w:val="20"/>
          <w:szCs w:val="20"/>
          <w:rtl w:val="0"/>
        </w:rPr>
        <w:t xml:space="preserve">RETURNING id</w:t>
      </w:r>
      <w:r w:rsidDel="00000000" w:rsidR="00000000" w:rsidRPr="00000000">
        <w:rPr>
          <w:color w:val="1f2328"/>
          <w:sz w:val="24"/>
          <w:szCs w:val="24"/>
          <w:rtl w:val="0"/>
        </w:rPr>
        <w:t xml:space="preserve"> </w:t>
      </w:r>
      <w:r w:rsidDel="00000000" w:rsidR="00000000" w:rsidRPr="00000000">
        <w:rPr>
          <w:rtl w:val="0"/>
        </w:rPr>
      </w:r>
    </w:p>
    <w:p w:rsidR="00000000" w:rsidDel="00000000" w:rsidP="00000000" w:rsidRDefault="00000000" w:rsidRPr="00000000" w14:paraId="0000002C">
      <w:pPr>
        <w:numPr>
          <w:ilvl w:val="0"/>
          <w:numId w:val="1"/>
        </w:numPr>
        <w:shd w:fill="ffffff" w:val="clear"/>
        <w:spacing w:after="240" w:before="0" w:beforeAutospacing="0" w:lineRule="auto"/>
        <w:ind w:left="720" w:hanging="360"/>
        <w:rPr>
          <w:sz w:val="24"/>
          <w:szCs w:val="24"/>
          <w:u w:val="none"/>
        </w:rPr>
      </w:pPr>
      <w:r w:rsidDel="00000000" w:rsidR="00000000" w:rsidRPr="00000000">
        <w:rPr>
          <w:b w:val="1"/>
          <w:bCs w:val="1"/>
          <w:color w:val="1f2328"/>
          <w:sz w:val="24"/>
          <w:szCs w:val="24"/>
          <w:rtl w:val="0"/>
        </w:rPr>
        <w:t xml:space="preserve">queryRowCount:</w:t>
      </w:r>
      <w:r w:rsidDel="00000000" w:rsidR="00000000" w:rsidRPr="00000000">
        <w:rPr>
          <w:color w:val="1f2328"/>
          <w:sz w:val="24"/>
          <w:szCs w:val="24"/>
          <w:rtl w:val="0"/>
        </w:rPr>
        <w:t xml:space="preserve"> devuelve la cantidad de filas afectadas y se usa en operaciones update o delete para saber cuántos registros se modificaron o eliminaron.</w:t>
      </w:r>
    </w:p>
    <w:p w:rsidR="00000000" w:rsidDel="00000000" w:rsidP="00000000" w:rsidRDefault="00000000" w:rsidRPr="00000000" w14:paraId="0000002D">
      <w:pPr>
        <w:shd w:fill="ffffff" w:val="clear"/>
        <w:spacing w:after="240" w:lineRule="auto"/>
        <w:rPr>
          <w:color w:val="1f2328"/>
          <w:sz w:val="24"/>
          <w:szCs w:val="24"/>
        </w:rPr>
      </w:pPr>
      <w:r w:rsidDel="00000000" w:rsidR="00000000" w:rsidRPr="00000000">
        <w:rPr>
          <w:color w:val="1f2328"/>
          <w:sz w:val="24"/>
          <w:szCs w:val="24"/>
          <w:rtl w:val="0"/>
        </w:rPr>
        <w:t xml:space="preserve">16. En los repositories nuevos, la clase se importa como </w:t>
      </w:r>
      <w:r w:rsidDel="00000000" w:rsidR="00000000" w:rsidRPr="00000000">
        <w:rPr>
          <w:rFonts w:ascii="Courier New" w:cs="Courier New" w:eastAsia="Courier New" w:hAnsi="Courier New"/>
          <w:color w:val="1f2328"/>
          <w:sz w:val="20"/>
          <w:szCs w:val="20"/>
          <w:rtl w:val="0"/>
        </w:rPr>
        <w:t xml:space="preserve">import Db from './db-pg.js'</w:t>
      </w:r>
      <w:r w:rsidDel="00000000" w:rsidR="00000000" w:rsidRPr="00000000">
        <w:rPr>
          <w:color w:val="1f2328"/>
          <w:sz w:val="24"/>
          <w:szCs w:val="24"/>
          <w:rtl w:val="0"/>
        </w:rPr>
        <w:t xml:space="preserve"> (con el nombre </w:t>
      </w:r>
      <w:r w:rsidDel="00000000" w:rsidR="00000000" w:rsidRPr="00000000">
        <w:rPr>
          <w:rFonts w:ascii="Courier New" w:cs="Courier New" w:eastAsia="Courier New" w:hAnsi="Courier New"/>
          <w:color w:val="1f2328"/>
          <w:sz w:val="20"/>
          <w:szCs w:val="20"/>
          <w:rtl w:val="0"/>
        </w:rPr>
        <w:t xml:space="preserve">Db</w:t>
      </w:r>
      <w:r w:rsidDel="00000000" w:rsidR="00000000" w:rsidRPr="00000000">
        <w:rPr>
          <w:color w:val="1f2328"/>
          <w:sz w:val="24"/>
          <w:szCs w:val="24"/>
          <w:rtl w:val="0"/>
        </w:rPr>
        <w:t xml:space="preserve">, no </w:t>
      </w:r>
      <w:r w:rsidDel="00000000" w:rsidR="00000000" w:rsidRPr="00000000">
        <w:rPr>
          <w:rFonts w:ascii="Courier New" w:cs="Courier New" w:eastAsia="Courier New" w:hAnsi="Courier New"/>
          <w:color w:val="1f2328"/>
          <w:sz w:val="20"/>
          <w:szCs w:val="20"/>
          <w:rtl w:val="0"/>
        </w:rPr>
        <w:t xml:space="preserve">DbPg</w:t>
      </w:r>
      <w:r w:rsidDel="00000000" w:rsidR="00000000" w:rsidRPr="00000000">
        <w:rPr>
          <w:color w:val="1f2328"/>
          <w:sz w:val="24"/>
          <w:szCs w:val="24"/>
          <w:rtl w:val="0"/>
        </w:rPr>
        <w:t xml:space="preserve">). ¿Por qué se usa ese nombre genérico? ¿Qué pasa si mañana querés cambiar de PostgreSQL a SQL Server — cuántas líneas del repository tenés que modificar?</w:t>
      </w:r>
    </w:p>
    <w:p w:rsidR="00000000" w:rsidDel="00000000" w:rsidP="00000000" w:rsidRDefault="00000000" w:rsidRPr="00000000" w14:paraId="0000002E">
      <w:pPr>
        <w:shd w:fill="ffffff" w:val="clear"/>
        <w:spacing w:after="240" w:before="240" w:lineRule="auto"/>
        <w:rPr>
          <w:color w:val="1f2328"/>
          <w:sz w:val="24"/>
          <w:szCs w:val="24"/>
        </w:rPr>
      </w:pPr>
      <w:r w:rsidDel="00000000" w:rsidR="00000000" w:rsidRPr="00000000">
        <w:rPr>
          <w:color w:val="1f2328"/>
          <w:sz w:val="24"/>
          <w:szCs w:val="24"/>
          <w:rtl w:val="0"/>
        </w:rPr>
        <w:t xml:space="preserve">Se usa el nombre genérico Db porque el repositorio no necesita saber base de datos está usando. Solo sabe que tiene un objeto con métodos como queryAll, queryOne, queryReturnId y queryRowCount.</w:t>
      </w:r>
    </w:p>
    <w:p w:rsidR="00000000" w:rsidDel="00000000" w:rsidP="00000000" w:rsidRDefault="00000000" w:rsidRPr="00000000" w14:paraId="0000002F">
      <w:pPr>
        <w:shd w:fill="ffffff" w:val="clear"/>
        <w:spacing w:after="240" w:before="240" w:lineRule="auto"/>
        <w:rPr>
          <w:color w:val="1f2328"/>
          <w:sz w:val="24"/>
          <w:szCs w:val="24"/>
        </w:rPr>
      </w:pPr>
      <w:r w:rsidDel="00000000" w:rsidR="00000000" w:rsidRPr="00000000">
        <w:rPr>
          <w:color w:val="1f2328"/>
          <w:sz w:val="24"/>
          <w:szCs w:val="24"/>
          <w:rtl w:val="0"/>
        </w:rPr>
        <w:t xml:space="preserve">La ventaja es que si mañana queremos cambiar de PostgreSQL a SQL Server, solo hay que modificar una línea del repositorio. En lugar de importar db-pg.js se importa db-mssql.js, y el resto del código queda igual.</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hd w:fill="ffffff" w:val="clear"/>
        <w:spacing w:after="240" w:before="360" w:line="300" w:lineRule="auto"/>
        <w:rPr>
          <w:color w:val="1f2328"/>
          <w:sz w:val="35"/>
          <w:szCs w:val="35"/>
        </w:rPr>
      </w:pPr>
      <w:bookmarkStart w:colFirst="0" w:colLast="0" w:name="_40i2wnbxxmr0" w:id="5"/>
      <w:bookmarkEnd w:id="5"/>
      <w:r w:rsidDel="00000000" w:rsidR="00000000" w:rsidRPr="00000000">
        <w:rPr>
          <w:color w:val="1f2328"/>
          <w:sz w:val="35"/>
          <w:szCs w:val="35"/>
          <w:rtl w:val="0"/>
        </w:rPr>
        <w:t xml:space="preserve">"¿Dónde lo pondrías?" — Situaciones prácticas</w:t>
      </w:r>
    </w:p>
    <w:p w:rsidR="00000000" w:rsidDel="00000000" w:rsidP="00000000" w:rsidRDefault="00000000" w:rsidRPr="00000000" w14:paraId="00000032">
      <w:pPr>
        <w:shd w:fill="ffffff" w:val="clear"/>
        <w:spacing w:after="240" w:lineRule="auto"/>
        <w:rPr>
          <w:color w:val="1f2328"/>
          <w:sz w:val="24"/>
          <w:szCs w:val="24"/>
        </w:rPr>
      </w:pPr>
      <w:r w:rsidDel="00000000" w:rsidR="00000000" w:rsidRPr="00000000">
        <w:rPr>
          <w:color w:val="1f2328"/>
          <w:sz w:val="24"/>
          <w:szCs w:val="24"/>
          <w:rtl w:val="0"/>
        </w:rPr>
        <w:t xml:space="preserve">En cada situación, indicá en qué capa lo pondrías (controller, service o repository) y explicá por qué.</w:t>
      </w:r>
    </w:p>
    <w:p w:rsidR="00000000" w:rsidDel="00000000" w:rsidP="00000000" w:rsidRDefault="00000000" w:rsidRPr="00000000" w14:paraId="00000033">
      <w:pPr>
        <w:shd w:fill="ffffff" w:val="clear"/>
        <w:spacing w:after="240" w:lineRule="auto"/>
        <w:rPr>
          <w:color w:val="1f2328"/>
          <w:sz w:val="24"/>
          <w:szCs w:val="24"/>
        </w:rPr>
      </w:pPr>
      <w:r w:rsidDel="00000000" w:rsidR="00000000" w:rsidRPr="00000000">
        <w:rPr>
          <w:color w:val="1f2328"/>
          <w:sz w:val="24"/>
          <w:szCs w:val="24"/>
          <w:rtl w:val="0"/>
        </w:rPr>
        <w:t xml:space="preserve">17. Necesitás agregar un nuevo endpoint </w:t>
      </w:r>
      <w:r w:rsidDel="00000000" w:rsidR="00000000" w:rsidRPr="00000000">
        <w:rPr>
          <w:rFonts w:ascii="Courier New" w:cs="Courier New" w:eastAsia="Courier New" w:hAnsi="Courier New"/>
          <w:color w:val="1f2328"/>
          <w:sz w:val="20"/>
          <w:szCs w:val="20"/>
          <w:rtl w:val="0"/>
        </w:rPr>
        <w:t xml:space="preserve">GET /api/alumnos/curso/:idCurso</w:t>
      </w:r>
      <w:r w:rsidDel="00000000" w:rsidR="00000000" w:rsidRPr="00000000">
        <w:rPr>
          <w:color w:val="1f2328"/>
          <w:sz w:val="24"/>
          <w:szCs w:val="24"/>
          <w:rtl w:val="0"/>
        </w:rPr>
        <w:t xml:space="preserve"> que devuelva todos los alumnos de un curso. La query sería </w:t>
      </w:r>
      <w:r w:rsidDel="00000000" w:rsidR="00000000" w:rsidRPr="00000000">
        <w:rPr>
          <w:rFonts w:ascii="Courier New" w:cs="Courier New" w:eastAsia="Courier New" w:hAnsi="Courier New"/>
          <w:color w:val="1f2328"/>
          <w:sz w:val="20"/>
          <w:szCs w:val="20"/>
          <w:rtl w:val="0"/>
        </w:rPr>
        <w:t xml:space="preserve">SELECT * FROM alumnos WHERE id_curso = $1</w:t>
      </w:r>
      <w:r w:rsidDel="00000000" w:rsidR="00000000" w:rsidRPr="00000000">
        <w:rPr>
          <w:color w:val="1f2328"/>
          <w:sz w:val="24"/>
          <w:szCs w:val="24"/>
          <w:rtl w:val="0"/>
        </w:rPr>
        <w:t xml:space="preserve">. ¿Dónde pondrías esa query? ¿Dónde pondrías la ruta del endpoint? ¿Agregarías algo en el </w:t>
      </w:r>
      <w:r w:rsidDel="00000000" w:rsidR="00000000" w:rsidRPr="00000000">
        <w:rPr>
          <w:color w:val="1f2328"/>
          <w:sz w:val="24"/>
          <w:szCs w:val="24"/>
          <w:rtl w:val="0"/>
        </w:rPr>
        <w:t xml:space="preserve">service</w:t>
      </w:r>
      <w:r w:rsidDel="00000000" w:rsidR="00000000" w:rsidRPr="00000000">
        <w:rPr>
          <w:color w:val="1f2328"/>
          <w:sz w:val="24"/>
          <w:szCs w:val="24"/>
          <w:rtl w:val="0"/>
        </w:rPr>
        <w:t xml:space="preserve">?</w:t>
      </w:r>
    </w:p>
    <w:p w:rsidR="00000000" w:rsidDel="00000000" w:rsidP="00000000" w:rsidRDefault="00000000" w:rsidRPr="00000000" w14:paraId="00000034">
      <w:pPr>
        <w:shd w:fill="ffffff" w:val="clear"/>
        <w:spacing w:after="240" w:before="240" w:lineRule="auto"/>
        <w:rPr>
          <w:color w:val="1f2328"/>
          <w:sz w:val="24"/>
          <w:szCs w:val="24"/>
        </w:rPr>
      </w:pPr>
      <w:r w:rsidDel="00000000" w:rsidR="00000000" w:rsidRPr="00000000">
        <w:rPr>
          <w:color w:val="1f2328"/>
          <w:sz w:val="24"/>
          <w:szCs w:val="24"/>
          <w:rtl w:val="0"/>
        </w:rPr>
        <w:t xml:space="preserve">En este caso el endpoint GET lo pondria en el controler ya que es el que recibe los req. Despues el select lo agregaria en el repositorio ya que alli se accede a la base de datos. Por ultimo en el service agregaria un metodo que conecte el controller con el repositorio.</w:t>
      </w:r>
    </w:p>
    <w:p w:rsidR="00000000" w:rsidDel="00000000" w:rsidP="00000000" w:rsidRDefault="00000000" w:rsidRPr="00000000" w14:paraId="00000035">
      <w:pPr>
        <w:shd w:fill="ffffff" w:val="clear"/>
        <w:spacing w:after="240" w:lineRule="auto"/>
        <w:rPr>
          <w:color w:val="1f2328"/>
          <w:sz w:val="24"/>
          <w:szCs w:val="24"/>
        </w:rPr>
      </w:pPr>
      <w:r w:rsidDel="00000000" w:rsidR="00000000" w:rsidRPr="00000000">
        <w:rPr>
          <w:color w:val="1f2328"/>
          <w:sz w:val="24"/>
          <w:szCs w:val="24"/>
          <w:rtl w:val="0"/>
        </w:rPr>
        <w:t xml:space="preserve">18. El cliente pide que al crear un alumno, si no se manda </w:t>
      </w:r>
      <w:r w:rsidDel="00000000" w:rsidR="00000000" w:rsidRPr="00000000">
        <w:rPr>
          <w:rFonts w:ascii="Courier New" w:cs="Courier New" w:eastAsia="Courier New" w:hAnsi="Courier New"/>
          <w:color w:val="1f2328"/>
          <w:sz w:val="20"/>
          <w:szCs w:val="20"/>
          <w:rtl w:val="0"/>
        </w:rPr>
        <w:t xml:space="preserve">fecha_nacimiento</w:t>
      </w:r>
      <w:r w:rsidDel="00000000" w:rsidR="00000000" w:rsidRPr="00000000">
        <w:rPr>
          <w:color w:val="1f2328"/>
          <w:sz w:val="24"/>
          <w:szCs w:val="24"/>
          <w:rtl w:val="0"/>
        </w:rPr>
        <w:t xml:space="preserve">, el sistema ponga la fecha de hoy por defecto. ¿En qué capa pondrías esa lógica y por qué? ¿Es una regla de negocio o es algo de la base de datos?</w:t>
      </w:r>
    </w:p>
    <w:p w:rsidR="00000000" w:rsidDel="00000000" w:rsidP="00000000" w:rsidRDefault="00000000" w:rsidRPr="00000000" w14:paraId="00000036">
      <w:pPr>
        <w:shd w:fill="ffffff" w:val="clear"/>
        <w:spacing w:after="240" w:lineRule="auto"/>
        <w:rPr>
          <w:color w:val="1f2328"/>
          <w:sz w:val="24"/>
          <w:szCs w:val="24"/>
        </w:rPr>
      </w:pPr>
      <w:r w:rsidDel="00000000" w:rsidR="00000000" w:rsidRPr="00000000">
        <w:rPr>
          <w:color w:val="1f2328"/>
          <w:sz w:val="24"/>
          <w:szCs w:val="24"/>
          <w:rtl w:val="0"/>
        </w:rPr>
        <w:t xml:space="preserve">Yo pondría esta lógica en el </w:t>
      </w:r>
      <w:r w:rsidDel="00000000" w:rsidR="00000000" w:rsidRPr="00000000">
        <w:rPr>
          <w:color w:val="1f2328"/>
          <w:sz w:val="24"/>
          <w:szCs w:val="24"/>
          <w:rtl w:val="0"/>
        </w:rPr>
        <w:t xml:space="preserve">service</w:t>
      </w:r>
      <w:r w:rsidDel="00000000" w:rsidR="00000000" w:rsidRPr="00000000">
        <w:rPr>
          <w:color w:val="1f2328"/>
          <w:sz w:val="24"/>
          <w:szCs w:val="24"/>
          <w:rtl w:val="0"/>
        </w:rPr>
        <w:t xml:space="preserve"> debido a que esta es una regla de negocios. Esta capa se encarga de las validaciones de los datos por lo tanto si no se manda la fecha de nacimiento, es aquí donde se decide que guardar en su lugar.</w:t>
      </w:r>
    </w:p>
    <w:p w:rsidR="00000000" w:rsidDel="00000000" w:rsidP="00000000" w:rsidRDefault="00000000" w:rsidRPr="00000000" w14:paraId="00000037">
      <w:pPr>
        <w:shd w:fill="ffffff" w:val="clear"/>
        <w:spacing w:after="240" w:lineRule="auto"/>
        <w:rPr>
          <w:color w:val="1f2328"/>
          <w:sz w:val="24"/>
          <w:szCs w:val="24"/>
        </w:rPr>
      </w:pPr>
      <w:r w:rsidDel="00000000" w:rsidR="00000000" w:rsidRPr="00000000">
        <w:rPr>
          <w:color w:val="1f2328"/>
          <w:sz w:val="24"/>
          <w:szCs w:val="24"/>
          <w:rtl w:val="0"/>
        </w:rPr>
        <w:t xml:space="preserve">19. Necesitás que al eliminar un curso, se verifique primero que no tenga alumnos asociados, y si tiene, devolver un error </w:t>
      </w:r>
      <w:r w:rsidDel="00000000" w:rsidR="00000000" w:rsidRPr="00000000">
        <w:rPr>
          <w:rFonts w:ascii="Courier New" w:cs="Courier New" w:eastAsia="Courier New" w:hAnsi="Courier New"/>
          <w:color w:val="1f2328"/>
          <w:sz w:val="20"/>
          <w:szCs w:val="20"/>
          <w:rtl w:val="0"/>
        </w:rPr>
        <w:t xml:space="preserve">400</w:t>
      </w:r>
      <w:r w:rsidDel="00000000" w:rsidR="00000000" w:rsidRPr="00000000">
        <w:rPr>
          <w:color w:val="1f2328"/>
          <w:sz w:val="24"/>
          <w:szCs w:val="24"/>
          <w:rtl w:val="0"/>
        </w:rPr>
        <w:t xml:space="preserve"> con el mensaje "No se puede eliminar el curso porque tiene alumnos asociados". ¿Dónde pondrías la verificación (la consulta de si tiene alumnos)? ¿Dónde pondrías el </w:t>
      </w:r>
      <w:r w:rsidDel="00000000" w:rsidR="00000000" w:rsidRPr="00000000">
        <w:rPr>
          <w:rFonts w:ascii="Courier New" w:cs="Courier New" w:eastAsia="Courier New" w:hAnsi="Courier New"/>
          <w:color w:val="1f2328"/>
          <w:sz w:val="20"/>
          <w:szCs w:val="20"/>
          <w:rtl w:val="0"/>
        </w:rPr>
        <w:t xml:space="preserve">throw new Error(...)</w:t>
      </w:r>
      <w:r w:rsidDel="00000000" w:rsidR="00000000" w:rsidRPr="00000000">
        <w:rPr>
          <w:color w:val="1f2328"/>
          <w:sz w:val="24"/>
          <w:szCs w:val="24"/>
          <w:rtl w:val="0"/>
        </w:rPr>
        <w:t xml:space="preserve">? ¿Y dónde se atraparía ese error para devolver el </w:t>
      </w:r>
      <w:r w:rsidDel="00000000" w:rsidR="00000000" w:rsidRPr="00000000">
        <w:rPr>
          <w:rFonts w:ascii="Courier New" w:cs="Courier New" w:eastAsia="Courier New" w:hAnsi="Courier New"/>
          <w:color w:val="1f2328"/>
          <w:sz w:val="20"/>
          <w:szCs w:val="20"/>
          <w:rtl w:val="0"/>
        </w:rPr>
        <w:t xml:space="preserve">400</w:t>
      </w:r>
      <w:r w:rsidDel="00000000" w:rsidR="00000000" w:rsidRPr="00000000">
        <w:rPr>
          <w:color w:val="1f2328"/>
          <w:sz w:val="24"/>
          <w:szCs w:val="24"/>
          <w:rtl w:val="0"/>
        </w:rPr>
        <w:t xml:space="preserve">?</w:t>
      </w:r>
    </w:p>
    <w:p w:rsidR="00000000" w:rsidDel="00000000" w:rsidP="00000000" w:rsidRDefault="00000000" w:rsidRPr="00000000" w14:paraId="00000038">
      <w:pPr>
        <w:shd w:fill="ffffff" w:val="clear"/>
        <w:spacing w:after="240" w:lineRule="auto"/>
        <w:rPr>
          <w:color w:val="1f2328"/>
          <w:sz w:val="24"/>
          <w:szCs w:val="24"/>
        </w:rPr>
      </w:pPr>
      <w:r w:rsidDel="00000000" w:rsidR="00000000" w:rsidRPr="00000000">
        <w:rPr>
          <w:color w:val="1f2328"/>
          <w:sz w:val="24"/>
          <w:szCs w:val="24"/>
          <w:rtl w:val="0"/>
        </w:rPr>
        <w:t xml:space="preserve">La verificación la pondría en el repositorio ya que se encarga de hacer la consulta a la base de datos. Por otro lado el throw new error () lo pondría en el service ya que al ser una validación cuenta como regla de negocio. Por último, para devolver el error lo pondría en el controller ya que es el que maneja las res.</w:t>
      </w:r>
    </w:p>
    <w:p w:rsidR="00000000" w:rsidDel="00000000" w:rsidP="00000000" w:rsidRDefault="00000000" w:rsidRPr="00000000" w14:paraId="00000039">
      <w:pPr>
        <w:shd w:fill="ffffff" w:val="clear"/>
        <w:rPr>
          <w:color w:val="1f2328"/>
          <w:sz w:val="24"/>
          <w:szCs w:val="24"/>
        </w:rPr>
      </w:pPr>
      <w:r w:rsidDel="00000000" w:rsidR="00000000" w:rsidRPr="00000000">
        <w:rPr>
          <w:color w:val="1f2328"/>
          <w:sz w:val="24"/>
          <w:szCs w:val="24"/>
          <w:rtl w:val="0"/>
        </w:rPr>
        <w:t xml:space="preserve">20. Te piden agregar un endpoint que devuelva un resumen por curso: nombre del curso, cantidad de alumnos, y el promedio de edad de esos alumnos. ¿Qué parte </w:t>
      </w:r>
      <w:r w:rsidDel="00000000" w:rsidR="00000000" w:rsidRPr="00000000">
        <w:rPr>
          <w:color w:val="1f2328"/>
          <w:sz w:val="24"/>
          <w:szCs w:val="24"/>
          <w:rtl w:val="0"/>
        </w:rPr>
        <w:t xml:space="preserve">resolvés</w:t>
      </w:r>
      <w:r w:rsidDel="00000000" w:rsidR="00000000" w:rsidRPr="00000000">
        <w:rPr>
          <w:color w:val="1f2328"/>
          <w:sz w:val="24"/>
          <w:szCs w:val="24"/>
          <w:rtl w:val="0"/>
        </w:rPr>
        <w:t xml:space="preserve"> con SQL (en el repository) y qué parte resolvés con lógica (en el service)? ¿O se puede resolver todo en una sola capa?</w:t>
      </w:r>
    </w:p>
    <w:p w:rsidR="00000000" w:rsidDel="00000000" w:rsidP="00000000" w:rsidRDefault="00000000" w:rsidRPr="00000000" w14:paraId="0000003A">
      <w:pPr>
        <w:shd w:fill="ffffff" w:val="clear"/>
        <w:spacing w:after="240" w:before="240" w:lineRule="auto"/>
        <w:rPr>
          <w:color w:val="1f2328"/>
          <w:sz w:val="24"/>
          <w:szCs w:val="24"/>
        </w:rPr>
      </w:pPr>
      <w:r w:rsidDel="00000000" w:rsidR="00000000" w:rsidRPr="00000000">
        <w:rPr>
          <w:color w:val="1f2328"/>
          <w:sz w:val="24"/>
          <w:szCs w:val="24"/>
          <w:rtl w:val="0"/>
        </w:rPr>
        <w:t xml:space="preserve">En el repositorio haría la consulta para obtener los cursos y los alumnos. En el Service </w:t>
      </w:r>
      <w:r w:rsidDel="00000000" w:rsidR="00000000" w:rsidRPr="00000000">
        <w:rPr>
          <w:color w:val="1f2328"/>
          <w:sz w:val="24"/>
          <w:szCs w:val="24"/>
          <w:rtl w:val="0"/>
        </w:rPr>
        <w:t xml:space="preserve">calcularía</w:t>
      </w:r>
      <w:r w:rsidDel="00000000" w:rsidR="00000000" w:rsidRPr="00000000">
        <w:rPr>
          <w:color w:val="1f2328"/>
          <w:sz w:val="24"/>
          <w:szCs w:val="24"/>
          <w:rtl w:val="0"/>
        </w:rPr>
        <w:t xml:space="preserve"> el promedio de edad, ya que esa es la lógica del negocio. No lo haría todo en una sola capa porque el SQL debe estar en el repositorio y las reglas o cálculos en el service.</w:t>
      </w:r>
    </w:p>
    <w:p w:rsidR="00000000" w:rsidDel="00000000" w:rsidP="00000000" w:rsidRDefault="00000000" w:rsidRPr="00000000" w14:paraId="0000003B">
      <w:pPr>
        <w:shd w:fill="ffffff" w:val="clear"/>
        <w:rPr>
          <w:color w:val="1f2328"/>
          <w:sz w:val="24"/>
          <w:szCs w:val="24"/>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