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34291" w14:textId="77777777" w:rsidR="009B304E" w:rsidRDefault="00D01CAA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3ECD9FE6" w14:textId="77777777" w:rsidR="009B304E" w:rsidRDefault="00D01CA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17C11B2" w14:textId="77777777" w:rsidR="009B304E" w:rsidRDefault="00D01CA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NIST CSF incident analysis feedback </w:t>
      </w:r>
    </w:p>
    <w:tbl>
      <w:tblPr>
        <w:tblStyle w:val="a"/>
        <w:tblW w:w="10035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7980"/>
      </w:tblGrid>
      <w:tr w:rsidR="009B304E" w14:paraId="1212020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BD05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33D43" w14:textId="77777777" w:rsidR="009B304E" w:rsidRDefault="009B304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9B304E" w14:paraId="6452BF4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422A7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3A48" w14:textId="6A402F5C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</w:t>
            </w:r>
            <w:proofErr w:type="spellStart"/>
            <w:r>
              <w:rPr>
                <w:rFonts w:ascii="Google Sans" w:eastAsia="Google Sans" w:hAnsi="Google Sans" w:cs="Google Sans"/>
              </w:rPr>
              <w:t>organisation's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network stopped working due to an incoming flood of ICMP packets. Normal internal network traffic could not access the network resources. </w:t>
            </w:r>
            <w:r w:rsidR="007F009C">
              <w:rPr>
                <w:rFonts w:ascii="Google Sans" w:eastAsia="Google Sans" w:hAnsi="Google Sans" w:cs="Google Sans"/>
              </w:rPr>
              <w:t>The team found that the intern who had reported the incident</w:t>
            </w:r>
            <w:r w:rsidR="00B71222">
              <w:rPr>
                <w:rFonts w:ascii="Google Sans" w:eastAsia="Google Sans" w:hAnsi="Google Sans" w:cs="Google Sans"/>
              </w:rPr>
              <w:t xml:space="preserve">s’ username and password where </w:t>
            </w:r>
            <w:r w:rsidR="007478AC">
              <w:rPr>
                <w:rFonts w:ascii="Google Sans" w:eastAsia="Google Sans" w:hAnsi="Google Sans" w:cs="Google Sans"/>
              </w:rPr>
              <w:t xml:space="preserve">obtained by a malicious hacker who had sent an email instructing her to click on an </w:t>
            </w:r>
            <w:proofErr w:type="spellStart"/>
            <w:r w:rsidR="007478AC">
              <w:rPr>
                <w:rFonts w:ascii="Google Sans" w:eastAsia="Google Sans" w:hAnsi="Google Sans" w:cs="Google Sans"/>
              </w:rPr>
              <w:t>unauthorised</w:t>
            </w:r>
            <w:proofErr w:type="spellEnd"/>
            <w:r w:rsidR="007478AC">
              <w:rPr>
                <w:rFonts w:ascii="Google Sans" w:eastAsia="Google Sans" w:hAnsi="Google Sans" w:cs="Google Sans"/>
              </w:rPr>
              <w:t xml:space="preserve"> link. </w:t>
            </w:r>
          </w:p>
        </w:tc>
      </w:tr>
      <w:tr w:rsidR="009B304E" w14:paraId="0B50F12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3945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EFF88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Regular firewall maintenance with updates </w:t>
            </w:r>
          </w:p>
          <w:p w14:paraId="781DDAB8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Configure the firewall with a predetermined set of rules  </w:t>
            </w:r>
          </w:p>
          <w:p w14:paraId="2C5CCEA3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Port filtering; which allows and blocks certain port numbers to limit unwanted communication </w:t>
            </w:r>
          </w:p>
          <w:p w14:paraId="070D9601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Install an IDS/IPS system to filter out some ICMP traffic based on suspicious characteristics </w:t>
            </w:r>
          </w:p>
          <w:p w14:paraId="7F701E8D" w14:textId="3FE1BF2F" w:rsidR="005E688F" w:rsidRDefault="005E688F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MFA login attempts limited to three </w:t>
            </w:r>
            <w:r w:rsidR="00B145C5">
              <w:rPr>
                <w:rFonts w:ascii="Google Sans" w:eastAsia="Google Sans" w:hAnsi="Google Sans" w:cs="Google Sans"/>
              </w:rPr>
              <w:t xml:space="preserve">tries. </w:t>
            </w:r>
          </w:p>
        </w:tc>
      </w:tr>
      <w:tr w:rsidR="009B304E" w14:paraId="2087F071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0F8D4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6C0AC" w14:textId="77777777" w:rsidR="009B304E" w:rsidRDefault="00D01CA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We used a network log </w:t>
            </w:r>
            <w:proofErr w:type="spellStart"/>
            <w:r>
              <w:rPr>
                <w:rFonts w:ascii="Google Sans" w:eastAsia="Google Sans" w:hAnsi="Google Sans" w:cs="Google Sans"/>
              </w:rPr>
              <w:t>analyser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software to examine the network logs to identify threats </w:t>
            </w:r>
          </w:p>
          <w:p w14:paraId="206A504A" w14:textId="77777777" w:rsidR="009B304E" w:rsidRDefault="00D01CA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Install a SIEM tool with dashboard for consistent monitoring of network activity logs </w:t>
            </w:r>
          </w:p>
          <w:p w14:paraId="2996FD80" w14:textId="77777777" w:rsidR="009B304E" w:rsidRDefault="00D01CA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upgrade /update the firewall and install an IDS/IPS which can send alerts for any unusual traffic and </w:t>
            </w:r>
            <w:proofErr w:type="spellStart"/>
            <w:r>
              <w:rPr>
                <w:rFonts w:ascii="Google Sans" w:eastAsia="Google Sans" w:hAnsi="Google Sans" w:cs="Google Sans"/>
              </w:rPr>
              <w:t>unauthorised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access request to the network </w:t>
            </w:r>
          </w:p>
        </w:tc>
      </w:tr>
      <w:tr w:rsidR="009B304E" w14:paraId="22955F8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E9D5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A4E7E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 the event of another attack the following communication pathways should be followed </w:t>
            </w:r>
          </w:p>
          <w:p w14:paraId="048227DF" w14:textId="77777777" w:rsidR="009B304E" w:rsidRDefault="009B304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  <w:p w14:paraId="10403F4D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Alert by SecOps team sent to management for awareness </w:t>
            </w:r>
          </w:p>
          <w:p w14:paraId="0BC923AC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SecOps team to  isolate the attack IP device for inspection </w:t>
            </w:r>
          </w:p>
          <w:p w14:paraId="3E6A47E3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Restore the business to normal operations to decrease down time </w:t>
            </w:r>
          </w:p>
          <w:p w14:paraId="0E54B778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Security event procedures should be communicated to the IT team </w:t>
            </w:r>
            <w:proofErr w:type="spellStart"/>
            <w:r>
              <w:rPr>
                <w:rFonts w:ascii="Google Sans" w:eastAsia="Google Sans" w:hAnsi="Google Sans" w:cs="Google Sans"/>
              </w:rPr>
              <w:t>montly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and saved on a central </w:t>
            </w:r>
            <w:proofErr w:type="spellStart"/>
            <w:r>
              <w:rPr>
                <w:rFonts w:ascii="Google Sans" w:eastAsia="Google Sans" w:hAnsi="Google Sans" w:cs="Google Sans"/>
              </w:rPr>
              <w:t>sharepoint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30F2E90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Any changes on the procedures should be clearly outlines ( who made the changes and what was changed on which date) - in order for tracking </w:t>
            </w:r>
          </w:p>
          <w:p w14:paraId="587A3E73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Training to be conducted </w:t>
            </w:r>
            <w:proofErr w:type="spellStart"/>
            <w:r>
              <w:rPr>
                <w:rFonts w:ascii="Google Sans" w:eastAsia="Google Sans" w:hAnsi="Google Sans" w:cs="Google Sans"/>
              </w:rPr>
              <w:t>bi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annually with end users on security procedures and process </w:t>
            </w:r>
          </w:p>
          <w:p w14:paraId="64BAB072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Analysis report to be circulated to senior management following an attack within 7 business days post incident date </w:t>
            </w:r>
          </w:p>
          <w:p w14:paraId="690FEA1E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offline/isolate all affected devices for thorough analysis by IT Team  </w:t>
            </w:r>
          </w:p>
        </w:tc>
      </w:tr>
      <w:tr w:rsidR="009B304E" w14:paraId="0A1B459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ECE0E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Recover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CD46" w14:textId="77777777" w:rsidR="009B304E" w:rsidRDefault="00D01CAA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Resources will the analyzed for any potential threats following attacks by IT team and signed off as secure/clean by IT/Security manager </w:t>
            </w:r>
          </w:p>
          <w:p w14:paraId="30363D4D" w14:textId="77777777" w:rsidR="009B304E" w:rsidRDefault="00D01CAA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These improvements to the SOP ( standard operating procedure) need to be done immediately ( with 2 days) and circulated for awareness. These are to be added to the </w:t>
            </w:r>
            <w:proofErr w:type="spellStart"/>
            <w:r>
              <w:rPr>
                <w:rFonts w:ascii="Google Sans" w:eastAsia="Google Sans" w:hAnsi="Google Sans" w:cs="Google Sans"/>
              </w:rPr>
              <w:t>Organisation’s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Playbook </w:t>
            </w:r>
          </w:p>
          <w:p w14:paraId="2AD6B645" w14:textId="03345768" w:rsidR="00883D45" w:rsidRDefault="00883D45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Team will recover the deleted data by restoring the database from last nights full backup. </w:t>
            </w:r>
          </w:p>
        </w:tc>
      </w:tr>
    </w:tbl>
    <w:p w14:paraId="534A7BFD" w14:textId="77777777" w:rsidR="009B304E" w:rsidRDefault="009B304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B837E96" w14:textId="77777777" w:rsidR="009B304E" w:rsidRDefault="00883D45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BEF7BF9">
          <v:rect id="_x0000_i1025" style="width:0;height:1.5pt" o:hralign="center" o:hrstd="t" o:hr="t" fillcolor="#a0a0a0" stroked="f"/>
        </w:pict>
      </w:r>
    </w:p>
    <w:p w14:paraId="2E9C2CFD" w14:textId="77777777" w:rsidR="009B304E" w:rsidRDefault="009B304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9B304E" w14:paraId="3EBDF963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6C059" w14:textId="77777777" w:rsidR="009B304E" w:rsidRDefault="00D01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191529C0" w14:textId="77777777" w:rsidR="009B304E" w:rsidRDefault="009B304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9B304E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2593B" w14:textId="77777777" w:rsidR="00D01CAA" w:rsidRDefault="00D01CAA">
      <w:pPr>
        <w:spacing w:line="240" w:lineRule="auto"/>
      </w:pPr>
      <w:r>
        <w:separator/>
      </w:r>
    </w:p>
  </w:endnote>
  <w:endnote w:type="continuationSeparator" w:id="0">
    <w:p w14:paraId="475054A4" w14:textId="77777777" w:rsidR="00D01CAA" w:rsidRDefault="00D01C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F01E18A-B99B-401A-8EDD-C23788BD6E08}"/>
    <w:embedBold r:id="rId2" w:fontKey="{41DB8401-B205-4AA5-8D29-C445C2CE2F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C594BA8-8BAF-4F46-A21B-31A24CF49E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E24CF9B-62A3-4410-923A-8D95D0E758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86571" w14:textId="77777777" w:rsidR="009B304E" w:rsidRDefault="009B30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E9102" w14:textId="77777777" w:rsidR="00D01CAA" w:rsidRDefault="00D01CAA">
      <w:pPr>
        <w:spacing w:line="240" w:lineRule="auto"/>
      </w:pPr>
      <w:r>
        <w:separator/>
      </w:r>
    </w:p>
  </w:footnote>
  <w:footnote w:type="continuationSeparator" w:id="0">
    <w:p w14:paraId="19578F8B" w14:textId="77777777" w:rsidR="00D01CAA" w:rsidRDefault="00D01C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30610" w14:textId="77777777" w:rsidR="009B304E" w:rsidRDefault="009B304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15AA7" w14:textId="77777777" w:rsidR="009B304E" w:rsidRDefault="00D01CAA">
    <w:r>
      <w:rPr>
        <w:noProof/>
      </w:rPr>
      <w:drawing>
        <wp:inline distT="114300" distB="114300" distL="114300" distR="114300" wp14:anchorId="7D1ECBA4" wp14:editId="217757BA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5938"/>
    <w:multiLevelType w:val="multilevel"/>
    <w:tmpl w:val="EBC68E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952AD6"/>
    <w:multiLevelType w:val="multilevel"/>
    <w:tmpl w:val="16727B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FE63A0"/>
    <w:multiLevelType w:val="multilevel"/>
    <w:tmpl w:val="9A94B5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E54BCC"/>
    <w:multiLevelType w:val="multilevel"/>
    <w:tmpl w:val="1B26E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23938524">
    <w:abstractNumId w:val="3"/>
  </w:num>
  <w:num w:numId="2" w16cid:durableId="1788767419">
    <w:abstractNumId w:val="1"/>
  </w:num>
  <w:num w:numId="3" w16cid:durableId="495650115">
    <w:abstractNumId w:val="2"/>
  </w:num>
  <w:num w:numId="4" w16cid:durableId="24558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04E"/>
    <w:rsid w:val="00535A81"/>
    <w:rsid w:val="005E688F"/>
    <w:rsid w:val="007478AC"/>
    <w:rsid w:val="007F009C"/>
    <w:rsid w:val="00883D45"/>
    <w:rsid w:val="009B304E"/>
    <w:rsid w:val="00B145C5"/>
    <w:rsid w:val="00B71222"/>
    <w:rsid w:val="00D0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4E04608F"/>
  <w15:docId w15:val="{DF6CD4C3-A6E6-4AC6-AD36-78D25CC6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Lukanyo</dc:creator>
  <cp:lastModifiedBy>Lukanyo Mngqolo</cp:lastModifiedBy>
  <cp:revision>8</cp:revision>
  <dcterms:created xsi:type="dcterms:W3CDTF">2025-06-17T13:49:00Z</dcterms:created>
  <dcterms:modified xsi:type="dcterms:W3CDTF">2025-06-17T14:01:00Z</dcterms:modified>
</cp:coreProperties>
</file>