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7.0 -->
  <w:body>
    <w:p w:rsidR="00392467" w:rsidP="00392467" w14:paraId="4601FCDC" w14:textId="1CC8F766">
      <w:pPr>
        <w:widowControl/>
        <w:kinsoku w:val="0"/>
        <w:overflowPunct w:val="0"/>
        <w:adjustRightInd w:val="0"/>
        <w:spacing w:before="0"/>
        <w:ind w:left="199" w:right="676"/>
        <w:jc w:val="center"/>
        <w:rPr>
          <w:rFonts w:ascii="Arial Narrow" w:hAnsi="Arial Narrow" w:eastAsiaTheme="minorHAnsi" w:cs="Arial Narrow"/>
          <w:sz w:val="24"/>
          <w:szCs w:val="24"/>
          <w:lang w:eastAsia="en-US" w:bidi="ar-SA"/>
        </w:rPr>
      </w:pPr>
      <w:r>
        <w:rPr>
          <w:rFonts w:ascii="Arial Narrow" w:hAnsi="Arial Narrow" w:eastAsiaTheme="minorHAnsi" w:cs="Arial Narrow"/>
          <w:sz w:val="24"/>
          <w:szCs w:val="24"/>
          <w:lang w:eastAsia="en-US" w:bidi="ar-SA"/>
        </w:rPr>
        <w:t>AAQII</w:t>
      </w:r>
    </w:p>
    <w:p w:rsidR="00392467" w:rsidRPr="00392467" w:rsidP="00392467" w14:paraId="4A336048" w14:textId="0F9AF051">
      <w:pPr>
        <w:widowControl/>
        <w:kinsoku w:val="0"/>
        <w:overflowPunct w:val="0"/>
        <w:adjustRightInd w:val="0"/>
        <w:spacing w:before="50"/>
        <w:ind w:left="199" w:right="676"/>
        <w:rPr>
          <w:rFonts w:ascii="Arial Narrow" w:hAnsi="Arial Narrow" w:eastAsiaTheme="minorHAnsi" w:cs="Arial Narrow"/>
          <w:sz w:val="24"/>
          <w:szCs w:val="24"/>
          <w:lang w:eastAsia="en-US" w:bidi="ar-SA"/>
        </w:rPr>
      </w:pPr>
      <w:r w:rsidRPr="00392467">
        <w:rPr>
          <w:rFonts w:ascii="Arial Narrow" w:hAnsi="Arial Narrow" w:eastAsiaTheme="minorHAnsi" w:cs="Arial Narrow"/>
          <w:sz w:val="24"/>
          <w:szCs w:val="24"/>
          <w:lang w:eastAsia="en-US" w:bidi="ar-SA"/>
        </w:rPr>
        <w:t>Below you will find a list of statements. Please rate how true each statement is for you by circling a number next to it. Use the scale below to make your choice.</w:t>
      </w:r>
    </w:p>
    <w:p w:rsidR="00392467" w:rsidRPr="00392467" w:rsidP="00392467" w14:paraId="300195AE" w14:textId="77777777">
      <w:pPr>
        <w:widowControl/>
        <w:kinsoku w:val="0"/>
        <w:overflowPunct w:val="0"/>
        <w:adjustRightInd w:val="0"/>
        <w:spacing w:before="5" w:after="1"/>
        <w:rPr>
          <w:rFonts w:ascii="Arial Narrow" w:hAnsi="Arial Narrow" w:eastAsiaTheme="minorHAnsi" w:cs="Arial Narrow"/>
          <w:sz w:val="24"/>
          <w:szCs w:val="24"/>
          <w:lang w:eastAsia="en-US" w:bidi="ar-SA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91"/>
        <w:gridCol w:w="1551"/>
        <w:gridCol w:w="1552"/>
        <w:gridCol w:w="1909"/>
        <w:gridCol w:w="1197"/>
        <w:gridCol w:w="861"/>
        <w:gridCol w:w="274"/>
        <w:gridCol w:w="419"/>
        <w:gridCol w:w="370"/>
        <w:gridCol w:w="394"/>
        <w:gridCol w:w="394"/>
        <w:gridCol w:w="394"/>
      </w:tblGrid>
      <w:tr w14:paraId="1DE10962" w14:textId="77777777">
        <w:tblPrEx>
          <w:tblW w:w="0" w:type="auto"/>
          <w:tblInd w:w="112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554"/>
        </w:trPr>
        <w:tc>
          <w:tcPr>
            <w:tcW w:w="1391" w:type="dxa"/>
            <w:tcBorders>
              <w:top w:val="none" w:sz="6" w:space="0" w:color="auto"/>
              <w:left w:val="none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92467" w:rsidRPr="00392467" w:rsidP="00392467" w14:paraId="47D800CA" w14:textId="77777777">
            <w:pPr>
              <w:widowControl/>
              <w:kinsoku w:val="0"/>
              <w:overflowPunct w:val="0"/>
              <w:adjustRightInd w:val="0"/>
              <w:spacing w:before="112"/>
              <w:ind w:right="154"/>
              <w:jc w:val="center"/>
              <w:rPr>
                <w:rFonts w:ascii="Arial Narrow" w:hAnsi="Arial Narrow" w:eastAsiaTheme="minorHAnsi" w:cs="Arial Narrow"/>
                <w:b/>
                <w:bCs/>
                <w:sz w:val="28"/>
                <w:szCs w:val="28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b/>
                <w:bCs/>
                <w:sz w:val="28"/>
                <w:szCs w:val="28"/>
                <w:lang w:eastAsia="en-US" w:bidi="ar-SA"/>
              </w:rPr>
              <w:t>1</w:t>
            </w:r>
          </w:p>
        </w:tc>
        <w:tc>
          <w:tcPr>
            <w:tcW w:w="1551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92467" w:rsidRPr="00392467" w:rsidP="00392467" w14:paraId="44A31149" w14:textId="77777777">
            <w:pPr>
              <w:widowControl/>
              <w:kinsoku w:val="0"/>
              <w:overflowPunct w:val="0"/>
              <w:adjustRightInd w:val="0"/>
              <w:spacing w:before="112"/>
              <w:jc w:val="center"/>
              <w:rPr>
                <w:rFonts w:ascii="Arial Narrow" w:hAnsi="Arial Narrow" w:eastAsiaTheme="minorHAnsi" w:cs="Arial Narrow"/>
                <w:b/>
                <w:bCs/>
                <w:sz w:val="28"/>
                <w:szCs w:val="28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b/>
                <w:bCs/>
                <w:sz w:val="28"/>
                <w:szCs w:val="28"/>
                <w:lang w:eastAsia="en-US" w:bidi="ar-SA"/>
              </w:rPr>
              <w:t>2</w:t>
            </w:r>
          </w:p>
        </w:tc>
        <w:tc>
          <w:tcPr>
            <w:tcW w:w="1552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92467" w:rsidRPr="00392467" w:rsidP="00392467" w14:paraId="3EDAF76F" w14:textId="77777777">
            <w:pPr>
              <w:widowControl/>
              <w:kinsoku w:val="0"/>
              <w:overflowPunct w:val="0"/>
              <w:adjustRightInd w:val="0"/>
              <w:spacing w:before="112"/>
              <w:ind w:right="1"/>
              <w:jc w:val="center"/>
              <w:rPr>
                <w:rFonts w:ascii="Arial Narrow" w:hAnsi="Arial Narrow" w:eastAsiaTheme="minorHAnsi" w:cs="Arial Narrow"/>
                <w:b/>
                <w:bCs/>
                <w:sz w:val="28"/>
                <w:szCs w:val="28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b/>
                <w:bCs/>
                <w:sz w:val="28"/>
                <w:szCs w:val="28"/>
                <w:lang w:eastAsia="en-US" w:bidi="ar-SA"/>
              </w:rPr>
              <w:t>3</w:t>
            </w:r>
          </w:p>
        </w:tc>
        <w:tc>
          <w:tcPr>
            <w:tcW w:w="1909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none" w:sz="6" w:space="0" w:color="auto"/>
            </w:tcBorders>
            <w:shd w:val="clear" w:color="auto" w:fill="E6E6E6"/>
          </w:tcPr>
          <w:p w:rsidR="00392467" w:rsidRPr="00392467" w:rsidP="00392467" w14:paraId="715335F6" w14:textId="77777777">
            <w:pPr>
              <w:widowControl/>
              <w:kinsoku w:val="0"/>
              <w:overflowPunct w:val="0"/>
              <w:adjustRightInd w:val="0"/>
              <w:spacing w:before="112"/>
              <w:ind w:right="366"/>
              <w:jc w:val="center"/>
              <w:rPr>
                <w:rFonts w:ascii="Arial Narrow" w:hAnsi="Arial Narrow" w:eastAsiaTheme="minorHAnsi" w:cs="Arial Narrow"/>
                <w:b/>
                <w:bCs/>
                <w:sz w:val="28"/>
                <w:szCs w:val="28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b/>
                <w:bCs/>
                <w:sz w:val="28"/>
                <w:szCs w:val="28"/>
                <w:lang w:eastAsia="en-US" w:bidi="ar-SA"/>
              </w:rPr>
              <w:t>4</w:t>
            </w:r>
          </w:p>
        </w:tc>
        <w:tc>
          <w:tcPr>
            <w:tcW w:w="1197" w:type="dxa"/>
            <w:tcBorders>
              <w:top w:val="none" w:sz="6" w:space="0" w:color="auto"/>
              <w:left w:val="none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92467" w:rsidRPr="00392467" w:rsidP="00392467" w14:paraId="204A1A00" w14:textId="77777777">
            <w:pPr>
              <w:widowControl/>
              <w:kinsoku w:val="0"/>
              <w:overflowPunct w:val="0"/>
              <w:adjustRightInd w:val="0"/>
              <w:spacing w:before="112"/>
              <w:ind w:left="352"/>
              <w:rPr>
                <w:rFonts w:ascii="Arial Narrow" w:hAnsi="Arial Narrow" w:eastAsiaTheme="minorHAnsi" w:cs="Arial Narrow"/>
                <w:b/>
                <w:bCs/>
                <w:sz w:val="28"/>
                <w:szCs w:val="28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b/>
                <w:bCs/>
                <w:sz w:val="28"/>
                <w:szCs w:val="28"/>
                <w:lang w:eastAsia="en-US" w:bidi="ar-SA"/>
              </w:rPr>
              <w:t>5</w:t>
            </w:r>
          </w:p>
        </w:tc>
        <w:tc>
          <w:tcPr>
            <w:tcW w:w="861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none" w:sz="6" w:space="0" w:color="auto"/>
            </w:tcBorders>
            <w:shd w:val="clear" w:color="auto" w:fill="E6E6E6"/>
          </w:tcPr>
          <w:p w:rsidR="00392467" w:rsidRPr="00392467" w:rsidP="00392467" w14:paraId="55D440C0" w14:textId="77777777">
            <w:pPr>
              <w:widowControl/>
              <w:kinsoku w:val="0"/>
              <w:overflowPunct w:val="0"/>
              <w:adjustRightInd w:val="0"/>
              <w:spacing w:before="112"/>
              <w:ind w:right="24"/>
              <w:jc w:val="right"/>
              <w:rPr>
                <w:rFonts w:ascii="Arial Narrow" w:hAnsi="Arial Narrow" w:eastAsiaTheme="minorHAnsi" w:cs="Arial Narrow"/>
                <w:b/>
                <w:bCs/>
                <w:sz w:val="28"/>
                <w:szCs w:val="28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b/>
                <w:bCs/>
                <w:sz w:val="28"/>
                <w:szCs w:val="28"/>
                <w:lang w:eastAsia="en-US" w:bidi="ar-SA"/>
              </w:rPr>
              <w:t>6</w:t>
            </w:r>
          </w:p>
        </w:tc>
        <w:tc>
          <w:tcPr>
            <w:tcW w:w="274" w:type="dxa"/>
            <w:tcBorders>
              <w:top w:val="none" w:sz="6" w:space="0" w:color="auto"/>
              <w:left w:val="none" w:sz="6" w:space="0" w:color="auto"/>
              <w:bottom w:val="single" w:sz="4" w:space="0" w:color="000000"/>
              <w:right w:val="none" w:sz="6" w:space="0" w:color="auto"/>
            </w:tcBorders>
            <w:shd w:val="clear" w:color="auto" w:fill="E6E6E6"/>
          </w:tcPr>
          <w:p w:rsidR="00392467" w:rsidRPr="00392467" w:rsidP="00392467" w14:paraId="4AC4DBEB" w14:textId="77777777">
            <w:pPr>
              <w:widowControl/>
              <w:kinsoku w:val="0"/>
              <w:overflowPunct w:val="0"/>
              <w:adjustRightInd w:val="0"/>
              <w:rPr>
                <w:rFonts w:ascii="Times New Roman" w:hAnsi="Times New Roman" w:eastAsiaTheme="minorHAnsi" w:cs="Times New Roman"/>
                <w:lang w:eastAsia="en-US" w:bidi="ar-SA"/>
              </w:rPr>
            </w:pPr>
          </w:p>
        </w:tc>
        <w:tc>
          <w:tcPr>
            <w:tcW w:w="419" w:type="dxa"/>
            <w:tcBorders>
              <w:top w:val="none" w:sz="6" w:space="0" w:color="auto"/>
              <w:left w:val="none" w:sz="6" w:space="0" w:color="auto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92467" w:rsidRPr="00392467" w:rsidP="00392467" w14:paraId="7D359BDC" w14:textId="77777777">
            <w:pPr>
              <w:widowControl/>
              <w:kinsoku w:val="0"/>
              <w:overflowPunct w:val="0"/>
              <w:adjustRightInd w:val="0"/>
              <w:rPr>
                <w:rFonts w:ascii="Times New Roman" w:hAnsi="Times New Roman" w:eastAsiaTheme="minorHAnsi" w:cs="Times New Roman"/>
                <w:lang w:eastAsia="en-US" w:bidi="ar-SA"/>
              </w:rPr>
            </w:pPr>
          </w:p>
        </w:tc>
        <w:tc>
          <w:tcPr>
            <w:tcW w:w="370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none" w:sz="6" w:space="0" w:color="auto"/>
            </w:tcBorders>
            <w:shd w:val="clear" w:color="auto" w:fill="E6E6E6"/>
          </w:tcPr>
          <w:p w:rsidR="00392467" w:rsidRPr="00392467" w:rsidP="00392467" w14:paraId="0CA950CB" w14:textId="77777777">
            <w:pPr>
              <w:widowControl/>
              <w:kinsoku w:val="0"/>
              <w:overflowPunct w:val="0"/>
              <w:adjustRightInd w:val="0"/>
              <w:rPr>
                <w:rFonts w:ascii="Times New Roman" w:hAnsi="Times New Roman" w:eastAsiaTheme="minorHAnsi" w:cs="Times New Roman"/>
                <w:lang w:eastAsia="en-US" w:bidi="ar-SA"/>
              </w:rPr>
            </w:pPr>
          </w:p>
        </w:tc>
        <w:tc>
          <w:tcPr>
            <w:tcW w:w="788" w:type="dxa"/>
            <w:gridSpan w:val="2"/>
            <w:tcBorders>
              <w:top w:val="none" w:sz="6" w:space="0" w:color="auto"/>
              <w:left w:val="none" w:sz="6" w:space="0" w:color="auto"/>
              <w:bottom w:val="single" w:sz="4" w:space="0" w:color="000000"/>
              <w:right w:val="none" w:sz="6" w:space="0" w:color="auto"/>
            </w:tcBorders>
            <w:shd w:val="clear" w:color="auto" w:fill="E6E6E6"/>
          </w:tcPr>
          <w:p w:rsidR="00392467" w:rsidRPr="00392467" w:rsidP="00392467" w14:paraId="568D379D" w14:textId="77777777">
            <w:pPr>
              <w:widowControl/>
              <w:kinsoku w:val="0"/>
              <w:overflowPunct w:val="0"/>
              <w:adjustRightInd w:val="0"/>
              <w:spacing w:before="112"/>
              <w:ind w:left="6"/>
              <w:jc w:val="center"/>
              <w:rPr>
                <w:rFonts w:ascii="Arial Narrow" w:hAnsi="Arial Narrow" w:eastAsiaTheme="minorHAnsi" w:cs="Arial Narrow"/>
                <w:b/>
                <w:bCs/>
                <w:sz w:val="28"/>
                <w:szCs w:val="28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b/>
                <w:bCs/>
                <w:sz w:val="28"/>
                <w:szCs w:val="28"/>
                <w:lang w:eastAsia="en-US" w:bidi="ar-SA"/>
              </w:rPr>
              <w:t>7</w:t>
            </w:r>
          </w:p>
        </w:tc>
        <w:tc>
          <w:tcPr>
            <w:tcW w:w="394" w:type="dxa"/>
            <w:tcBorders>
              <w:top w:val="none" w:sz="6" w:space="0" w:color="auto"/>
              <w:left w:val="none" w:sz="6" w:space="0" w:color="auto"/>
              <w:bottom w:val="single" w:sz="4" w:space="0" w:color="000000"/>
              <w:right w:val="none" w:sz="6" w:space="0" w:color="auto"/>
            </w:tcBorders>
            <w:shd w:val="clear" w:color="auto" w:fill="E6E6E6"/>
          </w:tcPr>
          <w:p w:rsidR="00392467" w:rsidRPr="00392467" w:rsidP="00392467" w14:paraId="029B60E6" w14:textId="77777777">
            <w:pPr>
              <w:widowControl/>
              <w:kinsoku w:val="0"/>
              <w:overflowPunct w:val="0"/>
              <w:adjustRightInd w:val="0"/>
              <w:rPr>
                <w:rFonts w:ascii="Times New Roman" w:hAnsi="Times New Roman" w:eastAsiaTheme="minorHAnsi" w:cs="Times New Roman"/>
                <w:lang w:eastAsia="en-US" w:bidi="ar-SA"/>
              </w:rPr>
            </w:pPr>
          </w:p>
        </w:tc>
      </w:tr>
      <w:tr w14:paraId="592756EA" w14:textId="77777777">
        <w:tblPrEx>
          <w:tblW w:w="0" w:type="auto"/>
          <w:tblInd w:w="112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556"/>
        </w:trPr>
        <w:tc>
          <w:tcPr>
            <w:tcW w:w="1391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single" w:sz="4" w:space="0" w:color="000000"/>
            </w:tcBorders>
            <w:shd w:val="clear" w:color="auto" w:fill="E6E6E6"/>
          </w:tcPr>
          <w:p w:rsidR="00392467" w:rsidRPr="00392467" w:rsidP="00392467" w14:paraId="5D31C66D" w14:textId="77777777">
            <w:pPr>
              <w:widowControl/>
              <w:kinsoku w:val="0"/>
              <w:overflowPunct w:val="0"/>
              <w:adjustRightInd w:val="0"/>
              <w:spacing w:before="33"/>
              <w:ind w:left="384" w:right="538"/>
              <w:jc w:val="center"/>
              <w:rPr>
                <w:rFonts w:ascii="Arial Narrow" w:hAnsi="Arial Narrow" w:eastAsiaTheme="minorHAnsi" w:cs="Arial Narrow"/>
                <w:b/>
                <w:bCs/>
                <w:sz w:val="21"/>
                <w:szCs w:val="21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b/>
                <w:bCs/>
                <w:sz w:val="21"/>
                <w:szCs w:val="21"/>
                <w:lang w:eastAsia="en-US" w:bidi="ar-SA"/>
              </w:rPr>
              <w:t>never true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  <w:shd w:val="clear" w:color="auto" w:fill="E6E6E6"/>
          </w:tcPr>
          <w:p w:rsidR="00392467" w:rsidRPr="00392467" w:rsidP="00392467" w14:paraId="59961B90" w14:textId="77777777">
            <w:pPr>
              <w:widowControl/>
              <w:kinsoku w:val="0"/>
              <w:overflowPunct w:val="0"/>
              <w:adjustRightInd w:val="0"/>
              <w:spacing w:before="33"/>
              <w:ind w:left="606" w:right="250" w:hanging="341"/>
              <w:rPr>
                <w:rFonts w:ascii="Arial Narrow" w:hAnsi="Arial Narrow" w:eastAsiaTheme="minorHAnsi" w:cs="Arial Narrow"/>
                <w:b/>
                <w:bCs/>
                <w:sz w:val="21"/>
                <w:szCs w:val="21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b/>
                <w:bCs/>
                <w:sz w:val="21"/>
                <w:szCs w:val="21"/>
                <w:lang w:eastAsia="en-US" w:bidi="ar-SA"/>
              </w:rPr>
              <w:t>very seldom true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  <w:shd w:val="clear" w:color="auto" w:fill="E6E6E6"/>
          </w:tcPr>
          <w:p w:rsidR="00392467" w:rsidRPr="00392467" w:rsidP="00392467" w14:paraId="6EAC4697" w14:textId="77777777">
            <w:pPr>
              <w:widowControl/>
              <w:kinsoku w:val="0"/>
              <w:overflowPunct w:val="0"/>
              <w:adjustRightInd w:val="0"/>
              <w:spacing w:before="33"/>
              <w:ind w:left="606" w:right="453" w:hanging="140"/>
              <w:rPr>
                <w:rFonts w:ascii="Arial Narrow" w:hAnsi="Arial Narrow" w:eastAsiaTheme="minorHAnsi" w:cs="Arial Narrow"/>
                <w:b/>
                <w:bCs/>
                <w:sz w:val="21"/>
                <w:szCs w:val="21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b/>
                <w:bCs/>
                <w:sz w:val="21"/>
                <w:szCs w:val="21"/>
                <w:lang w:eastAsia="en-US" w:bidi="ar-SA"/>
              </w:rPr>
              <w:t>seldom true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621D028B" w14:textId="77777777">
            <w:pPr>
              <w:widowControl/>
              <w:kinsoku w:val="0"/>
              <w:overflowPunct w:val="0"/>
              <w:adjustRightInd w:val="0"/>
              <w:spacing w:before="33"/>
              <w:ind w:left="605" w:right="667" w:hanging="288"/>
              <w:rPr>
                <w:rFonts w:ascii="Arial Narrow" w:hAnsi="Arial Narrow" w:eastAsiaTheme="minorHAnsi" w:cs="Arial Narrow"/>
                <w:b/>
                <w:bCs/>
                <w:sz w:val="21"/>
                <w:szCs w:val="21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b/>
                <w:bCs/>
                <w:sz w:val="21"/>
                <w:szCs w:val="21"/>
                <w:lang w:eastAsia="en-US" w:bidi="ar-SA"/>
              </w:rPr>
              <w:t>sometimes true</w:t>
            </w:r>
          </w:p>
        </w:tc>
        <w:tc>
          <w:tcPr>
            <w:tcW w:w="1197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single" w:sz="4" w:space="0" w:color="000000"/>
            </w:tcBorders>
            <w:shd w:val="clear" w:color="auto" w:fill="E6E6E6"/>
          </w:tcPr>
          <w:p w:rsidR="00392467" w:rsidRPr="00392467" w:rsidP="00392467" w14:paraId="0DF779B9" w14:textId="77777777">
            <w:pPr>
              <w:widowControl/>
              <w:kinsoku w:val="0"/>
              <w:overflowPunct w:val="0"/>
              <w:adjustRightInd w:val="0"/>
              <w:spacing w:before="33"/>
              <w:ind w:left="254" w:right="340" w:hanging="255"/>
              <w:rPr>
                <w:rFonts w:ascii="Arial Narrow" w:hAnsi="Arial Narrow" w:eastAsiaTheme="minorHAnsi" w:cs="Arial Narrow"/>
                <w:b/>
                <w:bCs/>
                <w:sz w:val="21"/>
                <w:szCs w:val="21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b/>
                <w:bCs/>
                <w:sz w:val="21"/>
                <w:szCs w:val="21"/>
                <w:lang w:eastAsia="en-US" w:bidi="ar-SA"/>
              </w:rPr>
              <w:t>frequently true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  <w:shd w:val="clear" w:color="auto" w:fill="E6E6E6"/>
          </w:tcPr>
          <w:p w:rsidR="00392467" w:rsidRPr="00392467" w:rsidP="00392467" w14:paraId="6A055EE8" w14:textId="77777777">
            <w:pPr>
              <w:widowControl/>
              <w:kinsoku w:val="0"/>
              <w:overflowPunct w:val="0"/>
              <w:adjustRightInd w:val="0"/>
              <w:spacing w:before="33"/>
              <w:ind w:left="602" w:right="177" w:hanging="423"/>
              <w:rPr>
                <w:rFonts w:ascii="Arial Narrow" w:hAnsi="Arial Narrow" w:eastAsiaTheme="minorHAnsi" w:cs="Arial Narrow"/>
                <w:b/>
                <w:bCs/>
                <w:sz w:val="21"/>
                <w:szCs w:val="21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b/>
                <w:bCs/>
                <w:sz w:val="21"/>
                <w:szCs w:val="21"/>
                <w:lang w:eastAsia="en-US" w:bidi="ar-SA"/>
              </w:rPr>
              <w:t>almost always true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6B16ED07" w14:textId="77777777">
            <w:pPr>
              <w:widowControl/>
              <w:kinsoku w:val="0"/>
              <w:overflowPunct w:val="0"/>
              <w:adjustRightInd w:val="0"/>
              <w:rPr>
                <w:rFonts w:ascii="Times New Roman" w:hAnsi="Times New Roman" w:eastAsiaTheme="minorHAnsi" w:cs="Times New Roman"/>
                <w:lang w:eastAsia="en-US" w:bidi="ar-SA"/>
              </w:rPr>
            </w:pPr>
          </w:p>
        </w:tc>
        <w:tc>
          <w:tcPr>
            <w:tcW w:w="788" w:type="dxa"/>
            <w:gridSpan w:val="2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69902452" w14:textId="77777777">
            <w:pPr>
              <w:widowControl/>
              <w:kinsoku w:val="0"/>
              <w:overflowPunct w:val="0"/>
              <w:adjustRightInd w:val="0"/>
              <w:spacing w:before="33"/>
              <w:ind w:left="234" w:right="89" w:hanging="120"/>
              <w:rPr>
                <w:rFonts w:ascii="Arial Narrow" w:hAnsi="Arial Narrow" w:eastAsiaTheme="minorHAnsi" w:cs="Arial Narrow"/>
                <w:b/>
                <w:bCs/>
                <w:sz w:val="21"/>
                <w:szCs w:val="21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b/>
                <w:bCs/>
                <w:sz w:val="21"/>
                <w:szCs w:val="21"/>
                <w:lang w:eastAsia="en-US" w:bidi="ar-SA"/>
              </w:rPr>
              <w:t>always true</w:t>
            </w:r>
          </w:p>
        </w:tc>
        <w:tc>
          <w:tcPr>
            <w:tcW w:w="394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59CE4484" w14:textId="77777777">
            <w:pPr>
              <w:widowControl/>
              <w:kinsoku w:val="0"/>
              <w:overflowPunct w:val="0"/>
              <w:adjustRightInd w:val="0"/>
              <w:rPr>
                <w:rFonts w:ascii="Times New Roman" w:hAnsi="Times New Roman" w:eastAsiaTheme="minorHAnsi" w:cs="Times New Roman"/>
                <w:lang w:eastAsia="en-US" w:bidi="ar-SA"/>
              </w:rPr>
            </w:pPr>
          </w:p>
        </w:tc>
      </w:tr>
      <w:tr w14:paraId="1DBF6331" w14:textId="77777777">
        <w:tblPrEx>
          <w:tblW w:w="0" w:type="auto"/>
          <w:tblInd w:w="112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550"/>
        </w:trPr>
        <w:tc>
          <w:tcPr>
            <w:tcW w:w="13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553E3C7A" w14:textId="77777777">
            <w:pPr>
              <w:widowControl/>
              <w:kinsoku w:val="0"/>
              <w:overflowPunct w:val="0"/>
              <w:adjustRightInd w:val="0"/>
              <w:rPr>
                <w:rFonts w:ascii="Times New Roman" w:hAnsi="Times New Roman" w:eastAsiaTheme="minorHAnsi" w:cs="Times New Roman"/>
                <w:lang w:eastAsia="en-US" w:bidi="ar-SA"/>
              </w:rPr>
            </w:pPr>
          </w:p>
        </w:tc>
        <w:tc>
          <w:tcPr>
            <w:tcW w:w="155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4FA2FC9F" w14:textId="77777777">
            <w:pPr>
              <w:widowControl/>
              <w:kinsoku w:val="0"/>
              <w:overflowPunct w:val="0"/>
              <w:adjustRightInd w:val="0"/>
              <w:rPr>
                <w:rFonts w:ascii="Times New Roman" w:hAnsi="Times New Roman" w:eastAsiaTheme="minorHAnsi" w:cs="Times New Roman"/>
                <w:lang w:eastAsia="en-US" w:bidi="ar-SA"/>
              </w:rPr>
            </w:pPr>
          </w:p>
        </w:tc>
        <w:tc>
          <w:tcPr>
            <w:tcW w:w="155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3AC2339B" w14:textId="77777777">
            <w:pPr>
              <w:widowControl/>
              <w:kinsoku w:val="0"/>
              <w:overflowPunct w:val="0"/>
              <w:adjustRightInd w:val="0"/>
              <w:rPr>
                <w:rFonts w:ascii="Times New Roman" w:hAnsi="Times New Roman" w:eastAsiaTheme="minorHAnsi" w:cs="Times New Roman"/>
                <w:lang w:eastAsia="en-US" w:bidi="ar-SA"/>
              </w:rPr>
            </w:pPr>
          </w:p>
        </w:tc>
        <w:tc>
          <w:tcPr>
            <w:tcW w:w="19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4742A4F7" w14:textId="77777777">
            <w:pPr>
              <w:widowControl/>
              <w:kinsoku w:val="0"/>
              <w:overflowPunct w:val="0"/>
              <w:adjustRightInd w:val="0"/>
              <w:rPr>
                <w:rFonts w:ascii="Times New Roman" w:hAnsi="Times New Roman" w:eastAsiaTheme="minorHAnsi" w:cs="Times New Roman"/>
                <w:lang w:eastAsia="en-US" w:bidi="ar-SA"/>
              </w:rPr>
            </w:pPr>
          </w:p>
        </w:tc>
        <w:tc>
          <w:tcPr>
            <w:tcW w:w="11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62BF6188" w14:textId="77777777">
            <w:pPr>
              <w:widowControl/>
              <w:kinsoku w:val="0"/>
              <w:overflowPunct w:val="0"/>
              <w:adjustRightInd w:val="0"/>
              <w:rPr>
                <w:rFonts w:ascii="Times New Roman" w:hAnsi="Times New Roman" w:eastAsiaTheme="minorHAnsi" w:cs="Times New Roman"/>
                <w:lang w:eastAsia="en-US" w:bidi="ar-SA"/>
              </w:rPr>
            </w:pPr>
          </w:p>
        </w:tc>
        <w:tc>
          <w:tcPr>
            <w:tcW w:w="1554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630D9B63" w14:textId="77777777">
            <w:pPr>
              <w:widowControl/>
              <w:kinsoku w:val="0"/>
              <w:overflowPunct w:val="0"/>
              <w:adjustRightInd w:val="0"/>
              <w:rPr>
                <w:rFonts w:ascii="Times New Roman" w:hAnsi="Times New Roman" w:eastAsiaTheme="minorHAnsi" w:cs="Times New Roman"/>
                <w:lang w:eastAsia="en-US" w:bidi="ar-SA"/>
              </w:rPr>
            </w:pPr>
          </w:p>
        </w:tc>
        <w:tc>
          <w:tcPr>
            <w:tcW w:w="3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1C0EFDE8" w14:textId="77777777">
            <w:pPr>
              <w:widowControl/>
              <w:kinsoku w:val="0"/>
              <w:overflowPunct w:val="0"/>
              <w:adjustRightInd w:val="0"/>
              <w:rPr>
                <w:rFonts w:ascii="Times New Roman" w:hAnsi="Times New Roman" w:eastAsiaTheme="minorHAnsi" w:cs="Times New Roman"/>
                <w:lang w:eastAsia="en-US" w:bidi="ar-SA"/>
              </w:rPr>
            </w:pPr>
          </w:p>
        </w:tc>
        <w:tc>
          <w:tcPr>
            <w:tcW w:w="788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062F7810" w14:textId="77777777">
            <w:pPr>
              <w:widowControl/>
              <w:kinsoku w:val="0"/>
              <w:overflowPunct w:val="0"/>
              <w:adjustRightInd w:val="0"/>
              <w:rPr>
                <w:rFonts w:ascii="Times New Roman" w:hAnsi="Times New Roman" w:eastAsiaTheme="minorHAnsi" w:cs="Times New Roman"/>
                <w:lang w:eastAsia="en-US" w:bidi="ar-SA"/>
              </w:rPr>
            </w:pPr>
          </w:p>
        </w:tc>
        <w:tc>
          <w:tcPr>
            <w:tcW w:w="3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661DBBED" w14:textId="77777777">
            <w:pPr>
              <w:widowControl/>
              <w:kinsoku w:val="0"/>
              <w:overflowPunct w:val="0"/>
              <w:adjustRightInd w:val="0"/>
              <w:rPr>
                <w:rFonts w:ascii="Times New Roman" w:hAnsi="Times New Roman" w:eastAsiaTheme="minorHAnsi" w:cs="Times New Roman"/>
                <w:lang w:eastAsia="en-US" w:bidi="ar-SA"/>
              </w:rPr>
            </w:pPr>
          </w:p>
        </w:tc>
      </w:tr>
      <w:tr w14:paraId="1EF1A1B6" w14:textId="77777777">
        <w:tblPrEx>
          <w:tblW w:w="0" w:type="auto"/>
          <w:tblInd w:w="112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558"/>
        </w:trPr>
        <w:tc>
          <w:tcPr>
            <w:tcW w:w="7600" w:type="dxa"/>
            <w:gridSpan w:val="5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524D1E73" w14:textId="77777777">
            <w:pPr>
              <w:widowControl/>
              <w:kinsoku w:val="0"/>
              <w:overflowPunct w:val="0"/>
              <w:adjustRightInd w:val="0"/>
              <w:spacing w:line="276" w:lineRule="exact"/>
              <w:ind w:left="668" w:hanging="361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1. My painful experiences and memories make it difficult for me to live a life that I would value.</w:t>
            </w:r>
          </w:p>
        </w:tc>
        <w:tc>
          <w:tcPr>
            <w:tcW w:w="86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7395FED6" w14:textId="77777777">
            <w:pPr>
              <w:widowControl/>
              <w:kinsoku w:val="0"/>
              <w:overflowPunct w:val="0"/>
              <w:adjustRightInd w:val="0"/>
              <w:spacing w:before="132"/>
              <w:ind w:left="482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5C5E4882" w14:textId="77777777">
            <w:pPr>
              <w:widowControl/>
              <w:kinsoku w:val="0"/>
              <w:overflowPunct w:val="0"/>
              <w:adjustRightInd w:val="0"/>
              <w:spacing w:before="132"/>
              <w:ind w:left="15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4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28108B4E" w14:textId="77777777">
            <w:pPr>
              <w:widowControl/>
              <w:kinsoku w:val="0"/>
              <w:overflowPunct w:val="0"/>
              <w:adjustRightInd w:val="0"/>
              <w:spacing w:before="132"/>
              <w:ind w:right="35"/>
              <w:jc w:val="center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3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1DBCEE47" w14:textId="77777777">
            <w:pPr>
              <w:widowControl/>
              <w:kinsoku w:val="0"/>
              <w:overflowPunct w:val="0"/>
              <w:adjustRightInd w:val="0"/>
              <w:spacing w:before="132"/>
              <w:ind w:right="37"/>
              <w:jc w:val="center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3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740DE372" w14:textId="77777777">
            <w:pPr>
              <w:widowControl/>
              <w:kinsoku w:val="0"/>
              <w:overflowPunct w:val="0"/>
              <w:adjustRightInd w:val="0"/>
              <w:spacing w:before="132"/>
              <w:ind w:right="14"/>
              <w:jc w:val="center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3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53DB7B75" w14:textId="77777777">
            <w:pPr>
              <w:widowControl/>
              <w:kinsoku w:val="0"/>
              <w:overflowPunct w:val="0"/>
              <w:adjustRightInd w:val="0"/>
              <w:spacing w:before="132"/>
              <w:ind w:right="15"/>
              <w:jc w:val="center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3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261C18D6" w14:textId="77777777">
            <w:pPr>
              <w:widowControl/>
              <w:kinsoku w:val="0"/>
              <w:overflowPunct w:val="0"/>
              <w:adjustRightInd w:val="0"/>
              <w:spacing w:before="132"/>
              <w:ind w:left="133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7</w:t>
            </w:r>
          </w:p>
        </w:tc>
      </w:tr>
      <w:tr w14:paraId="2776454C" w14:textId="77777777">
        <w:tblPrEx>
          <w:tblW w:w="0" w:type="auto"/>
          <w:tblInd w:w="112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557"/>
        </w:trPr>
        <w:tc>
          <w:tcPr>
            <w:tcW w:w="294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36D58009" w14:textId="77777777">
            <w:pPr>
              <w:widowControl/>
              <w:kinsoku w:val="0"/>
              <w:overflowPunct w:val="0"/>
              <w:adjustRightInd w:val="0"/>
              <w:spacing w:before="135"/>
              <w:ind w:left="307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2. I’m afraid of my feelings.</w:t>
            </w:r>
          </w:p>
        </w:tc>
        <w:tc>
          <w:tcPr>
            <w:tcW w:w="155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379DA699" w14:textId="77777777">
            <w:pPr>
              <w:widowControl/>
              <w:kinsoku w:val="0"/>
              <w:overflowPunct w:val="0"/>
              <w:adjustRightInd w:val="0"/>
              <w:rPr>
                <w:rFonts w:ascii="Times New Roman" w:hAnsi="Times New Roman" w:eastAsiaTheme="minorHAnsi" w:cs="Times New Roman"/>
                <w:lang w:eastAsia="en-US" w:bidi="ar-SA"/>
              </w:rPr>
            </w:pPr>
          </w:p>
        </w:tc>
        <w:tc>
          <w:tcPr>
            <w:tcW w:w="19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360D0071" w14:textId="77777777">
            <w:pPr>
              <w:widowControl/>
              <w:kinsoku w:val="0"/>
              <w:overflowPunct w:val="0"/>
              <w:adjustRightInd w:val="0"/>
              <w:rPr>
                <w:rFonts w:ascii="Times New Roman" w:hAnsi="Times New Roman" w:eastAsiaTheme="minorHAnsi" w:cs="Times New Roman"/>
                <w:lang w:eastAsia="en-US" w:bidi="ar-SA"/>
              </w:rPr>
            </w:pPr>
          </w:p>
        </w:tc>
        <w:tc>
          <w:tcPr>
            <w:tcW w:w="11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2BD6C61E" w14:textId="77777777">
            <w:pPr>
              <w:widowControl/>
              <w:kinsoku w:val="0"/>
              <w:overflowPunct w:val="0"/>
              <w:adjustRightInd w:val="0"/>
              <w:rPr>
                <w:rFonts w:ascii="Times New Roman" w:hAnsi="Times New Roman" w:eastAsiaTheme="minorHAnsi" w:cs="Times New Roman"/>
                <w:lang w:eastAsia="en-US" w:bidi="ar-SA"/>
              </w:rPr>
            </w:pPr>
          </w:p>
        </w:tc>
        <w:tc>
          <w:tcPr>
            <w:tcW w:w="86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697B4948" w14:textId="77777777">
            <w:pPr>
              <w:widowControl/>
              <w:kinsoku w:val="0"/>
              <w:overflowPunct w:val="0"/>
              <w:adjustRightInd w:val="0"/>
              <w:spacing w:before="135"/>
              <w:ind w:left="482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39B74DF0" w14:textId="77777777">
            <w:pPr>
              <w:widowControl/>
              <w:kinsoku w:val="0"/>
              <w:overflowPunct w:val="0"/>
              <w:adjustRightInd w:val="0"/>
              <w:spacing w:before="135"/>
              <w:ind w:left="15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4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4835B08D" w14:textId="77777777">
            <w:pPr>
              <w:widowControl/>
              <w:kinsoku w:val="0"/>
              <w:overflowPunct w:val="0"/>
              <w:adjustRightInd w:val="0"/>
              <w:spacing w:before="135"/>
              <w:ind w:right="35"/>
              <w:jc w:val="center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3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4EC2EC2F" w14:textId="77777777">
            <w:pPr>
              <w:widowControl/>
              <w:kinsoku w:val="0"/>
              <w:overflowPunct w:val="0"/>
              <w:adjustRightInd w:val="0"/>
              <w:spacing w:before="135"/>
              <w:ind w:right="37"/>
              <w:jc w:val="center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3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26EBB48C" w14:textId="77777777">
            <w:pPr>
              <w:widowControl/>
              <w:kinsoku w:val="0"/>
              <w:overflowPunct w:val="0"/>
              <w:adjustRightInd w:val="0"/>
              <w:spacing w:before="135"/>
              <w:ind w:right="14"/>
              <w:jc w:val="center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3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3B7A20CC" w14:textId="77777777">
            <w:pPr>
              <w:widowControl/>
              <w:kinsoku w:val="0"/>
              <w:overflowPunct w:val="0"/>
              <w:adjustRightInd w:val="0"/>
              <w:spacing w:before="135"/>
              <w:ind w:right="15"/>
              <w:jc w:val="center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3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574905F4" w14:textId="77777777">
            <w:pPr>
              <w:widowControl/>
              <w:kinsoku w:val="0"/>
              <w:overflowPunct w:val="0"/>
              <w:adjustRightInd w:val="0"/>
              <w:spacing w:before="135"/>
              <w:ind w:left="133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7</w:t>
            </w:r>
          </w:p>
        </w:tc>
      </w:tr>
      <w:tr w14:paraId="0AC96B40" w14:textId="77777777">
        <w:tblPrEx>
          <w:tblW w:w="0" w:type="auto"/>
          <w:tblInd w:w="112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554"/>
        </w:trPr>
        <w:tc>
          <w:tcPr>
            <w:tcW w:w="6403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7F4D3E69" w14:textId="77777777">
            <w:pPr>
              <w:widowControl/>
              <w:kinsoku w:val="0"/>
              <w:overflowPunct w:val="0"/>
              <w:adjustRightInd w:val="0"/>
              <w:spacing w:before="132"/>
              <w:ind w:left="307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3. I worry about not being able to control my worries and feelings.</w:t>
            </w:r>
          </w:p>
        </w:tc>
        <w:tc>
          <w:tcPr>
            <w:tcW w:w="11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51603F20" w14:textId="77777777">
            <w:pPr>
              <w:widowControl/>
              <w:kinsoku w:val="0"/>
              <w:overflowPunct w:val="0"/>
              <w:adjustRightInd w:val="0"/>
              <w:rPr>
                <w:rFonts w:ascii="Times New Roman" w:hAnsi="Times New Roman" w:eastAsiaTheme="minorHAnsi" w:cs="Times New Roman"/>
                <w:lang w:eastAsia="en-US" w:bidi="ar-SA"/>
              </w:rPr>
            </w:pPr>
          </w:p>
        </w:tc>
        <w:tc>
          <w:tcPr>
            <w:tcW w:w="86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74628790" w14:textId="77777777">
            <w:pPr>
              <w:widowControl/>
              <w:kinsoku w:val="0"/>
              <w:overflowPunct w:val="0"/>
              <w:adjustRightInd w:val="0"/>
              <w:spacing w:before="132"/>
              <w:ind w:left="482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02F79075" w14:textId="77777777">
            <w:pPr>
              <w:widowControl/>
              <w:kinsoku w:val="0"/>
              <w:overflowPunct w:val="0"/>
              <w:adjustRightInd w:val="0"/>
              <w:spacing w:before="132"/>
              <w:ind w:left="15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4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6E6D96C4" w14:textId="77777777">
            <w:pPr>
              <w:widowControl/>
              <w:kinsoku w:val="0"/>
              <w:overflowPunct w:val="0"/>
              <w:adjustRightInd w:val="0"/>
              <w:spacing w:before="132"/>
              <w:ind w:right="35"/>
              <w:jc w:val="center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3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7D3DDB3B" w14:textId="77777777">
            <w:pPr>
              <w:widowControl/>
              <w:kinsoku w:val="0"/>
              <w:overflowPunct w:val="0"/>
              <w:adjustRightInd w:val="0"/>
              <w:spacing w:before="132"/>
              <w:ind w:right="37"/>
              <w:jc w:val="center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3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49106B48" w14:textId="77777777">
            <w:pPr>
              <w:widowControl/>
              <w:kinsoku w:val="0"/>
              <w:overflowPunct w:val="0"/>
              <w:adjustRightInd w:val="0"/>
              <w:spacing w:before="132"/>
              <w:ind w:right="14"/>
              <w:jc w:val="center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3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15F084F2" w14:textId="77777777">
            <w:pPr>
              <w:widowControl/>
              <w:kinsoku w:val="0"/>
              <w:overflowPunct w:val="0"/>
              <w:adjustRightInd w:val="0"/>
              <w:spacing w:before="132"/>
              <w:ind w:right="15"/>
              <w:jc w:val="center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3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4728FEF2" w14:textId="77777777">
            <w:pPr>
              <w:widowControl/>
              <w:kinsoku w:val="0"/>
              <w:overflowPunct w:val="0"/>
              <w:adjustRightInd w:val="0"/>
              <w:spacing w:before="132"/>
              <w:ind w:left="133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7</w:t>
            </w:r>
          </w:p>
        </w:tc>
      </w:tr>
      <w:tr w14:paraId="4644B0E7" w14:textId="77777777">
        <w:tblPrEx>
          <w:tblW w:w="0" w:type="auto"/>
          <w:tblInd w:w="112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554"/>
        </w:trPr>
        <w:tc>
          <w:tcPr>
            <w:tcW w:w="6403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6C2427DA" w14:textId="77777777">
            <w:pPr>
              <w:widowControl/>
              <w:kinsoku w:val="0"/>
              <w:overflowPunct w:val="0"/>
              <w:adjustRightInd w:val="0"/>
              <w:spacing w:before="132"/>
              <w:ind w:left="307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4. My painful memories prevent me from having a fulfilling life.</w:t>
            </w:r>
          </w:p>
        </w:tc>
        <w:tc>
          <w:tcPr>
            <w:tcW w:w="11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4219B97A" w14:textId="77777777">
            <w:pPr>
              <w:widowControl/>
              <w:kinsoku w:val="0"/>
              <w:overflowPunct w:val="0"/>
              <w:adjustRightInd w:val="0"/>
              <w:rPr>
                <w:rFonts w:ascii="Times New Roman" w:hAnsi="Times New Roman" w:eastAsiaTheme="minorHAnsi" w:cs="Times New Roman"/>
                <w:lang w:eastAsia="en-US" w:bidi="ar-SA"/>
              </w:rPr>
            </w:pPr>
          </w:p>
        </w:tc>
        <w:tc>
          <w:tcPr>
            <w:tcW w:w="86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6FED4AB8" w14:textId="77777777">
            <w:pPr>
              <w:widowControl/>
              <w:kinsoku w:val="0"/>
              <w:overflowPunct w:val="0"/>
              <w:adjustRightInd w:val="0"/>
              <w:spacing w:before="132"/>
              <w:ind w:left="482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7D586708" w14:textId="77777777">
            <w:pPr>
              <w:widowControl/>
              <w:kinsoku w:val="0"/>
              <w:overflowPunct w:val="0"/>
              <w:adjustRightInd w:val="0"/>
              <w:spacing w:before="132"/>
              <w:ind w:left="15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4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43759737" w14:textId="77777777">
            <w:pPr>
              <w:widowControl/>
              <w:kinsoku w:val="0"/>
              <w:overflowPunct w:val="0"/>
              <w:adjustRightInd w:val="0"/>
              <w:spacing w:before="132"/>
              <w:ind w:right="35"/>
              <w:jc w:val="center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3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1136F5D2" w14:textId="77777777">
            <w:pPr>
              <w:widowControl/>
              <w:kinsoku w:val="0"/>
              <w:overflowPunct w:val="0"/>
              <w:adjustRightInd w:val="0"/>
              <w:spacing w:before="132"/>
              <w:ind w:right="37"/>
              <w:jc w:val="center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3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04812ECB" w14:textId="77777777">
            <w:pPr>
              <w:widowControl/>
              <w:kinsoku w:val="0"/>
              <w:overflowPunct w:val="0"/>
              <w:adjustRightInd w:val="0"/>
              <w:spacing w:before="132"/>
              <w:ind w:right="14"/>
              <w:jc w:val="center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3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6AECC962" w14:textId="77777777">
            <w:pPr>
              <w:widowControl/>
              <w:kinsoku w:val="0"/>
              <w:overflowPunct w:val="0"/>
              <w:adjustRightInd w:val="0"/>
              <w:spacing w:before="132"/>
              <w:ind w:right="15"/>
              <w:jc w:val="center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3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18F691D1" w14:textId="77777777">
            <w:pPr>
              <w:widowControl/>
              <w:kinsoku w:val="0"/>
              <w:overflowPunct w:val="0"/>
              <w:adjustRightInd w:val="0"/>
              <w:spacing w:before="132"/>
              <w:ind w:left="133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7</w:t>
            </w:r>
          </w:p>
        </w:tc>
      </w:tr>
      <w:tr w14:paraId="482F8740" w14:textId="77777777">
        <w:tblPrEx>
          <w:tblW w:w="0" w:type="auto"/>
          <w:tblInd w:w="112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554"/>
        </w:trPr>
        <w:tc>
          <w:tcPr>
            <w:tcW w:w="4494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54436DAD" w14:textId="77777777">
            <w:pPr>
              <w:widowControl/>
              <w:kinsoku w:val="0"/>
              <w:overflowPunct w:val="0"/>
              <w:adjustRightInd w:val="0"/>
              <w:spacing w:before="132"/>
              <w:ind w:left="307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5. Emotions cause problems in my life.</w:t>
            </w:r>
          </w:p>
        </w:tc>
        <w:tc>
          <w:tcPr>
            <w:tcW w:w="19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39D364EF" w14:textId="77777777">
            <w:pPr>
              <w:widowControl/>
              <w:kinsoku w:val="0"/>
              <w:overflowPunct w:val="0"/>
              <w:adjustRightInd w:val="0"/>
              <w:rPr>
                <w:rFonts w:ascii="Times New Roman" w:hAnsi="Times New Roman" w:eastAsiaTheme="minorHAnsi" w:cs="Times New Roman"/>
                <w:lang w:eastAsia="en-US" w:bidi="ar-SA"/>
              </w:rPr>
            </w:pPr>
          </w:p>
        </w:tc>
        <w:tc>
          <w:tcPr>
            <w:tcW w:w="11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7DD3EB8E" w14:textId="77777777">
            <w:pPr>
              <w:widowControl/>
              <w:kinsoku w:val="0"/>
              <w:overflowPunct w:val="0"/>
              <w:adjustRightInd w:val="0"/>
              <w:rPr>
                <w:rFonts w:ascii="Times New Roman" w:hAnsi="Times New Roman" w:eastAsiaTheme="minorHAnsi" w:cs="Times New Roman"/>
                <w:lang w:eastAsia="en-US" w:bidi="ar-SA"/>
              </w:rPr>
            </w:pPr>
          </w:p>
        </w:tc>
        <w:tc>
          <w:tcPr>
            <w:tcW w:w="86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46009268" w14:textId="77777777">
            <w:pPr>
              <w:widowControl/>
              <w:kinsoku w:val="0"/>
              <w:overflowPunct w:val="0"/>
              <w:adjustRightInd w:val="0"/>
              <w:spacing w:before="132"/>
              <w:ind w:left="482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1EFD884F" w14:textId="77777777">
            <w:pPr>
              <w:widowControl/>
              <w:kinsoku w:val="0"/>
              <w:overflowPunct w:val="0"/>
              <w:adjustRightInd w:val="0"/>
              <w:spacing w:before="132"/>
              <w:ind w:left="15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4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7F630115" w14:textId="77777777">
            <w:pPr>
              <w:widowControl/>
              <w:kinsoku w:val="0"/>
              <w:overflowPunct w:val="0"/>
              <w:adjustRightInd w:val="0"/>
              <w:spacing w:before="132"/>
              <w:ind w:right="35"/>
              <w:jc w:val="center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3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142D8049" w14:textId="77777777">
            <w:pPr>
              <w:widowControl/>
              <w:kinsoku w:val="0"/>
              <w:overflowPunct w:val="0"/>
              <w:adjustRightInd w:val="0"/>
              <w:spacing w:before="132"/>
              <w:ind w:right="37"/>
              <w:jc w:val="center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3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309F3B86" w14:textId="77777777">
            <w:pPr>
              <w:widowControl/>
              <w:kinsoku w:val="0"/>
              <w:overflowPunct w:val="0"/>
              <w:adjustRightInd w:val="0"/>
              <w:spacing w:before="132"/>
              <w:ind w:right="14"/>
              <w:jc w:val="center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3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67BB56B3" w14:textId="77777777">
            <w:pPr>
              <w:widowControl/>
              <w:kinsoku w:val="0"/>
              <w:overflowPunct w:val="0"/>
              <w:adjustRightInd w:val="0"/>
              <w:spacing w:before="132"/>
              <w:ind w:right="15"/>
              <w:jc w:val="center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3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18F9F4C2" w14:textId="77777777">
            <w:pPr>
              <w:widowControl/>
              <w:kinsoku w:val="0"/>
              <w:overflowPunct w:val="0"/>
              <w:adjustRightInd w:val="0"/>
              <w:spacing w:before="132"/>
              <w:ind w:left="133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7</w:t>
            </w:r>
          </w:p>
        </w:tc>
      </w:tr>
      <w:tr w14:paraId="2DF54D64" w14:textId="77777777">
        <w:tblPrEx>
          <w:tblW w:w="0" w:type="auto"/>
          <w:tblInd w:w="112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556"/>
        </w:trPr>
        <w:tc>
          <w:tcPr>
            <w:tcW w:w="6403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626474BF" w14:textId="77777777">
            <w:pPr>
              <w:widowControl/>
              <w:kinsoku w:val="0"/>
              <w:overflowPunct w:val="0"/>
              <w:adjustRightInd w:val="0"/>
              <w:spacing w:before="135"/>
              <w:ind w:left="307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6. It seems like most people are handling their lives better than I am.</w:t>
            </w:r>
          </w:p>
        </w:tc>
        <w:tc>
          <w:tcPr>
            <w:tcW w:w="11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42DF9CB4" w14:textId="77777777">
            <w:pPr>
              <w:widowControl/>
              <w:kinsoku w:val="0"/>
              <w:overflowPunct w:val="0"/>
              <w:adjustRightInd w:val="0"/>
              <w:rPr>
                <w:rFonts w:ascii="Times New Roman" w:hAnsi="Times New Roman" w:eastAsiaTheme="minorHAnsi" w:cs="Times New Roman"/>
                <w:lang w:eastAsia="en-US" w:bidi="ar-SA"/>
              </w:rPr>
            </w:pPr>
          </w:p>
        </w:tc>
        <w:tc>
          <w:tcPr>
            <w:tcW w:w="86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178B6CA6" w14:textId="77777777">
            <w:pPr>
              <w:widowControl/>
              <w:kinsoku w:val="0"/>
              <w:overflowPunct w:val="0"/>
              <w:adjustRightInd w:val="0"/>
              <w:spacing w:before="135"/>
              <w:ind w:left="482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5AD3EC2D" w14:textId="77777777">
            <w:pPr>
              <w:widowControl/>
              <w:kinsoku w:val="0"/>
              <w:overflowPunct w:val="0"/>
              <w:adjustRightInd w:val="0"/>
              <w:spacing w:before="135"/>
              <w:ind w:left="15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4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0F186C51" w14:textId="77777777">
            <w:pPr>
              <w:widowControl/>
              <w:kinsoku w:val="0"/>
              <w:overflowPunct w:val="0"/>
              <w:adjustRightInd w:val="0"/>
              <w:spacing w:before="135"/>
              <w:ind w:right="35"/>
              <w:jc w:val="center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3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37001D78" w14:textId="77777777">
            <w:pPr>
              <w:widowControl/>
              <w:kinsoku w:val="0"/>
              <w:overflowPunct w:val="0"/>
              <w:adjustRightInd w:val="0"/>
              <w:spacing w:before="135"/>
              <w:ind w:right="37"/>
              <w:jc w:val="center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3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1A77475C" w14:textId="77777777">
            <w:pPr>
              <w:widowControl/>
              <w:kinsoku w:val="0"/>
              <w:overflowPunct w:val="0"/>
              <w:adjustRightInd w:val="0"/>
              <w:spacing w:before="135"/>
              <w:ind w:right="14"/>
              <w:jc w:val="center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3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6CF941D3" w14:textId="77777777">
            <w:pPr>
              <w:widowControl/>
              <w:kinsoku w:val="0"/>
              <w:overflowPunct w:val="0"/>
              <w:adjustRightInd w:val="0"/>
              <w:spacing w:before="135"/>
              <w:ind w:right="15"/>
              <w:jc w:val="center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3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392467" w:rsidRPr="00392467" w:rsidP="00392467" w14:paraId="315F3EB4" w14:textId="77777777">
            <w:pPr>
              <w:widowControl/>
              <w:kinsoku w:val="0"/>
              <w:overflowPunct w:val="0"/>
              <w:adjustRightInd w:val="0"/>
              <w:spacing w:before="135"/>
              <w:ind w:left="133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7</w:t>
            </w:r>
          </w:p>
        </w:tc>
      </w:tr>
      <w:tr w14:paraId="4042B9C0" w14:textId="77777777">
        <w:tblPrEx>
          <w:tblW w:w="0" w:type="auto"/>
          <w:tblInd w:w="112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554"/>
        </w:trPr>
        <w:tc>
          <w:tcPr>
            <w:tcW w:w="4494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36A6D28A" w14:textId="77777777">
            <w:pPr>
              <w:widowControl/>
              <w:kinsoku w:val="0"/>
              <w:overflowPunct w:val="0"/>
              <w:adjustRightInd w:val="0"/>
              <w:spacing w:before="132"/>
              <w:ind w:left="307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7. Worries get in the way of my success.</w:t>
            </w:r>
          </w:p>
        </w:tc>
        <w:tc>
          <w:tcPr>
            <w:tcW w:w="19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38E7D079" w14:textId="77777777">
            <w:pPr>
              <w:widowControl/>
              <w:kinsoku w:val="0"/>
              <w:overflowPunct w:val="0"/>
              <w:adjustRightInd w:val="0"/>
              <w:rPr>
                <w:rFonts w:ascii="Times New Roman" w:hAnsi="Times New Roman" w:eastAsiaTheme="minorHAnsi" w:cs="Times New Roman"/>
                <w:lang w:eastAsia="en-US" w:bidi="ar-SA"/>
              </w:rPr>
            </w:pPr>
          </w:p>
        </w:tc>
        <w:tc>
          <w:tcPr>
            <w:tcW w:w="11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303591B7" w14:textId="77777777">
            <w:pPr>
              <w:widowControl/>
              <w:kinsoku w:val="0"/>
              <w:overflowPunct w:val="0"/>
              <w:adjustRightInd w:val="0"/>
              <w:rPr>
                <w:rFonts w:ascii="Times New Roman" w:hAnsi="Times New Roman" w:eastAsiaTheme="minorHAnsi" w:cs="Times New Roman"/>
                <w:lang w:eastAsia="en-US" w:bidi="ar-SA"/>
              </w:rPr>
            </w:pPr>
          </w:p>
        </w:tc>
        <w:tc>
          <w:tcPr>
            <w:tcW w:w="86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1223F891" w14:textId="77777777">
            <w:pPr>
              <w:widowControl/>
              <w:kinsoku w:val="0"/>
              <w:overflowPunct w:val="0"/>
              <w:adjustRightInd w:val="0"/>
              <w:spacing w:before="132"/>
              <w:ind w:left="482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09039969" w14:textId="77777777">
            <w:pPr>
              <w:widowControl/>
              <w:kinsoku w:val="0"/>
              <w:overflowPunct w:val="0"/>
              <w:adjustRightInd w:val="0"/>
              <w:spacing w:before="132"/>
              <w:ind w:left="15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41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6A21169A" w14:textId="77777777">
            <w:pPr>
              <w:widowControl/>
              <w:kinsoku w:val="0"/>
              <w:overflowPunct w:val="0"/>
              <w:adjustRightInd w:val="0"/>
              <w:spacing w:before="132"/>
              <w:ind w:right="35"/>
              <w:jc w:val="center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3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126CFA66" w14:textId="77777777">
            <w:pPr>
              <w:widowControl/>
              <w:kinsoku w:val="0"/>
              <w:overflowPunct w:val="0"/>
              <w:adjustRightInd w:val="0"/>
              <w:spacing w:before="132"/>
              <w:ind w:right="37"/>
              <w:jc w:val="center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3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79CED678" w14:textId="77777777">
            <w:pPr>
              <w:widowControl/>
              <w:kinsoku w:val="0"/>
              <w:overflowPunct w:val="0"/>
              <w:adjustRightInd w:val="0"/>
              <w:spacing w:before="132"/>
              <w:ind w:right="14"/>
              <w:jc w:val="center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3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0F06BB5F" w14:textId="77777777">
            <w:pPr>
              <w:widowControl/>
              <w:kinsoku w:val="0"/>
              <w:overflowPunct w:val="0"/>
              <w:adjustRightInd w:val="0"/>
              <w:spacing w:before="132"/>
              <w:ind w:right="15"/>
              <w:jc w:val="center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3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E6E6E6"/>
          </w:tcPr>
          <w:p w:rsidR="00392467" w:rsidRPr="00392467" w:rsidP="00392467" w14:paraId="104EF612" w14:textId="77777777">
            <w:pPr>
              <w:widowControl/>
              <w:kinsoku w:val="0"/>
              <w:overflowPunct w:val="0"/>
              <w:adjustRightInd w:val="0"/>
              <w:spacing w:before="132"/>
              <w:ind w:left="133"/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</w:pPr>
            <w:r w:rsidRPr="00392467">
              <w:rPr>
                <w:rFonts w:ascii="Arial Narrow" w:hAnsi="Arial Narrow" w:eastAsiaTheme="minorHAnsi" w:cs="Arial Narrow"/>
                <w:sz w:val="24"/>
                <w:szCs w:val="24"/>
                <w:lang w:eastAsia="en-US" w:bidi="ar-SA"/>
              </w:rPr>
              <w:t>7</w:t>
            </w:r>
          </w:p>
        </w:tc>
      </w:tr>
    </w:tbl>
    <w:p w:rsidR="00392467" w:rsidRPr="00392467" w:rsidP="00392467" w14:paraId="5ADCD0D7" w14:textId="77777777">
      <w:pPr>
        <w:widowControl/>
        <w:kinsoku w:val="0"/>
        <w:overflowPunct w:val="0"/>
        <w:adjustRightInd w:val="0"/>
        <w:rPr>
          <w:rFonts w:ascii="Arial Narrow" w:hAnsi="Arial Narrow" w:eastAsiaTheme="minorHAnsi" w:cs="Arial Narrow"/>
          <w:sz w:val="28"/>
          <w:szCs w:val="28"/>
          <w:lang w:eastAsia="en-US" w:bidi="ar-SA"/>
        </w:rPr>
      </w:pPr>
    </w:p>
    <w:p w:rsidR="00392467" w:rsidRPr="00392467" w:rsidP="00392467" w14:paraId="6444BCFE" w14:textId="77777777">
      <w:pPr>
        <w:widowControl/>
        <w:kinsoku w:val="0"/>
        <w:overflowPunct w:val="0"/>
        <w:adjustRightInd w:val="0"/>
        <w:spacing w:before="225" w:line="237" w:lineRule="auto"/>
        <w:ind w:left="199" w:right="831"/>
        <w:rPr>
          <w:rFonts w:ascii="Times New Roman" w:hAnsi="Times New Roman" w:eastAsiaTheme="minorHAnsi" w:cs="Times New Roman"/>
          <w:sz w:val="24"/>
          <w:szCs w:val="24"/>
          <w:lang w:eastAsia="en-US" w:bidi="ar-SA"/>
        </w:rPr>
      </w:pPr>
      <w:r w:rsidRPr="00392467">
        <w:rPr>
          <w:rFonts w:ascii="Times New Roman" w:hAnsi="Times New Roman" w:eastAsiaTheme="minorHAnsi" w:cs="Times New Roman"/>
          <w:sz w:val="24"/>
          <w:szCs w:val="24"/>
          <w:lang w:eastAsia="en-US" w:bidi="ar-SA"/>
        </w:rPr>
        <w:t>This is a one-factor measure of psychological inflexibility, or experiential avoidance. Score the scale by summing the seven items. Higher scores equal greater levels of psychological inflexibility.</w:t>
      </w:r>
    </w:p>
    <w:p w:rsidR="00392467" w:rsidRPr="00392467" w:rsidP="00392467" w14:paraId="3C1343E6" w14:textId="77777777">
      <w:pPr>
        <w:widowControl/>
        <w:kinsoku w:val="0"/>
        <w:overflowPunct w:val="0"/>
        <w:adjustRightInd w:val="0"/>
        <w:spacing w:before="1"/>
        <w:rPr>
          <w:rFonts w:ascii="Times New Roman" w:hAnsi="Times New Roman" w:eastAsiaTheme="minorHAnsi" w:cs="Times New Roman"/>
          <w:sz w:val="24"/>
          <w:szCs w:val="24"/>
          <w:lang w:eastAsia="en-US" w:bidi="ar-SA"/>
        </w:rPr>
      </w:pPr>
    </w:p>
    <w:p w:rsidR="00392467" w:rsidRPr="00392467" w:rsidP="00C3592B" w14:paraId="631C8E86" w14:textId="418D0B03">
      <w:pPr>
        <w:widowControl/>
        <w:kinsoku w:val="0"/>
        <w:overflowPunct w:val="0"/>
        <w:adjustRightInd w:val="0"/>
        <w:ind w:left="920" w:right="676" w:hanging="721"/>
        <w:rPr>
          <w:rFonts w:ascii="Times New Roman" w:hAnsi="Times New Roman" w:eastAsiaTheme="minorHAnsi" w:cs="Times New Roman"/>
          <w:i/>
          <w:iCs/>
          <w:sz w:val="24"/>
          <w:szCs w:val="24"/>
          <w:lang w:eastAsia="en-US" w:bidi="ar-SA"/>
        </w:rPr>
      </w:pPr>
      <w:r w:rsidRPr="00392467">
        <w:rPr>
          <w:rFonts w:ascii="Times New Roman" w:hAnsi="Times New Roman" w:eastAsiaTheme="minorHAnsi" w:cs="Times New Roman"/>
          <w:sz w:val="24"/>
          <w:szCs w:val="24"/>
          <w:lang w:eastAsia="en-US" w:bidi="ar-SA"/>
        </w:rPr>
        <w:t xml:space="preserve">Bond, F. W., Hayes, S. C., Baer, R. A., Carpenter, K. M., </w:t>
      </w:r>
      <w:r w:rsidRPr="00392467">
        <w:rPr>
          <w:rFonts w:ascii="Times New Roman" w:hAnsi="Times New Roman" w:eastAsiaTheme="minorHAnsi" w:cs="Times New Roman"/>
          <w:sz w:val="24"/>
          <w:szCs w:val="24"/>
          <w:lang w:eastAsia="en-US" w:bidi="ar-SA"/>
        </w:rPr>
        <w:t>Guenole</w:t>
      </w:r>
      <w:r w:rsidRPr="00392467">
        <w:rPr>
          <w:rFonts w:ascii="Times New Roman" w:hAnsi="Times New Roman" w:eastAsiaTheme="minorHAnsi" w:cs="Times New Roman"/>
          <w:sz w:val="24"/>
          <w:szCs w:val="24"/>
          <w:lang w:eastAsia="en-US" w:bidi="ar-SA"/>
        </w:rPr>
        <w:t xml:space="preserve">, N., Orcutt, H. K., Waltz, T., &amp; </w:t>
      </w:r>
      <w:r w:rsidRPr="00392467">
        <w:rPr>
          <w:rFonts w:ascii="Times New Roman" w:hAnsi="Times New Roman" w:eastAsiaTheme="minorHAnsi" w:cs="Times New Roman"/>
          <w:sz w:val="24"/>
          <w:szCs w:val="24"/>
          <w:lang w:eastAsia="en-US" w:bidi="ar-SA"/>
        </w:rPr>
        <w:t>Zettle</w:t>
      </w:r>
      <w:r w:rsidRPr="00392467">
        <w:rPr>
          <w:rFonts w:ascii="Times New Roman" w:hAnsi="Times New Roman" w:eastAsiaTheme="minorHAnsi" w:cs="Times New Roman"/>
          <w:sz w:val="24"/>
          <w:szCs w:val="24"/>
          <w:lang w:eastAsia="en-US" w:bidi="ar-SA"/>
        </w:rPr>
        <w:t>, R. D. (in press). Preliminary psychometric properties of the Acceptance and Action Questionnaire – II: A revised measure of psychological inflexibility and experiential avoidance.</w:t>
      </w:r>
      <w:r w:rsidR="00C3592B">
        <w:rPr>
          <w:rFonts w:ascii="Times New Roman" w:hAnsi="Times New Roman" w:eastAsiaTheme="minorHAnsi" w:cs="Times New Roman"/>
          <w:sz w:val="24"/>
          <w:szCs w:val="24"/>
          <w:lang w:eastAsia="en-US" w:bidi="ar-SA"/>
        </w:rPr>
        <w:t xml:space="preserve"> </w:t>
      </w:r>
      <w:r w:rsidR="00C3592B">
        <w:rPr>
          <w:rFonts w:ascii="Times New Roman" w:hAnsi="Times New Roman" w:eastAsiaTheme="minorHAnsi" w:cs="Times New Roman"/>
          <w:sz w:val="24"/>
          <w:szCs w:val="24"/>
          <w:lang w:eastAsia="en-US" w:bidi="ar-SA"/>
        </w:rPr>
        <w:t>Beh</w:t>
      </w:r>
      <w:r w:rsidRPr="00392467">
        <w:rPr>
          <w:rFonts w:ascii="Times New Roman" w:hAnsi="Times New Roman" w:eastAsiaTheme="minorHAnsi" w:cs="Times New Roman"/>
          <w:i/>
          <w:iCs/>
          <w:sz w:val="24"/>
          <w:szCs w:val="24"/>
          <w:lang w:eastAsia="en-US" w:bidi="ar-SA"/>
        </w:rPr>
        <w:t>avior</w:t>
      </w:r>
      <w:r w:rsidRPr="00392467">
        <w:rPr>
          <w:rFonts w:ascii="Times New Roman" w:hAnsi="Times New Roman" w:eastAsiaTheme="minorHAnsi" w:cs="Times New Roman"/>
          <w:i/>
          <w:iCs/>
          <w:sz w:val="24"/>
          <w:szCs w:val="24"/>
          <w:lang w:eastAsia="en-US" w:bidi="ar-SA"/>
        </w:rPr>
        <w:t xml:space="preserve"> Therapy.</w:t>
      </w:r>
    </w:p>
    <w:p w:rsidR="005A2229" w:rsidP="005A2229" w14:paraId="57EA6D9B" w14:textId="77777777">
      <w:pPr>
        <w:spacing w:before="98"/>
        <w:ind w:left="373"/>
      </w:pPr>
    </w:p>
    <w:p w:rsidR="00D0254B" w:rsidP="00A35E5C" w14:paraId="234A74A7" w14:textId="53EE891F">
      <w:pPr>
        <w:pStyle w:val="BodyText"/>
        <w:spacing w:before="0"/>
        <w:ind w:left="373"/>
        <w:rPr>
          <w:sz w:val="14"/>
        </w:rPr>
      </w:pPr>
      <w:r>
        <w:rPr>
          <w:color w:val="575756"/>
        </w:rPr>
        <w:t xml:space="preserve">Notes: </w:t>
      </w:r>
      <w:r w:rsidR="00BB7F17">
        <w:rPr>
          <w:color w:val="575756"/>
        </w:rPr>
        <w:t>Your analysis and interpretation of this test in terms of your self</w:t>
      </w:r>
      <w:r w:rsidR="000A2BA7">
        <w:rPr>
          <w:color w:val="575756"/>
        </w:rPr>
        <w:t xml:space="preserve">- </w:t>
      </w:r>
      <w:r w:rsidR="00BB7F17">
        <w:rPr>
          <w:color w:val="575756"/>
        </w:rPr>
        <w:t>awareness.</w:t>
      </w:r>
      <w:r w:rsidR="00A35E5C">
        <w:rPr>
          <w:sz w:val="14"/>
        </w:rPr>
        <w:t xml:space="preserve"> </w:t>
      </w:r>
    </w:p>
    <w:p w:rsidR="00D0254B" w14:paraId="7A69DF44" w14:textId="77777777">
      <w:pPr>
        <w:pStyle w:val="BodyText"/>
        <w:rPr>
          <w:sz w:val="14"/>
        </w:rPr>
      </w:pPr>
    </w:p>
    <w:p w:rsidR="00D0254B" w14:paraId="4AA7212C" w14:textId="77777777">
      <w:pPr>
        <w:pStyle w:val="BodyText"/>
        <w:rPr>
          <w:sz w:val="14"/>
        </w:rPr>
      </w:pPr>
    </w:p>
    <w:p w:rsidR="00D0254B" w14:paraId="08B07D5D" w14:textId="77777777">
      <w:pPr>
        <w:pStyle w:val="BodyText"/>
        <w:rPr>
          <w:sz w:val="14"/>
        </w:rPr>
      </w:pPr>
    </w:p>
    <w:p w:rsidR="00D0254B" w14:paraId="75C60D3B" w14:textId="77777777">
      <w:pPr>
        <w:pStyle w:val="BodyText"/>
        <w:rPr>
          <w:sz w:val="14"/>
        </w:rPr>
      </w:pPr>
    </w:p>
    <w:p w:rsidR="00D0254B" w14:paraId="5E2395CA" w14:textId="77777777"/>
    <w:sectPr>
      <w:headerReference w:type="default" r:id="rId7"/>
      <w:footerReference w:type="default" r:id="rId8"/>
      <w:pgSz w:w="11910" w:h="16840"/>
      <w:pgMar w:top="1280" w:right="820" w:bottom="760" w:left="760" w:header="477" w:footer="572" w:gutter="0"/>
      <w:pgNumType w:start="8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77CE9" w14:paraId="0404170C" w14:textId="090D4723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467995</wp:posOffset>
              </wp:positionH>
              <wp:positionV relativeFrom="page">
                <wp:posOffset>10201275</wp:posOffset>
              </wp:positionV>
              <wp:extent cx="6381750" cy="161290"/>
              <wp:effectExtent l="1270" t="4445" r="8255" b="5715"/>
              <wp:wrapNone/>
              <wp:docPr id="29" name="AutoShape 5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 bwMode="auto">
                      <a:xfrm>
                        <a:off x="0" y="0"/>
                        <a:ext cx="6381750" cy="161290"/>
                      </a:xfrm>
                      <a:custGeom>
                        <a:avLst/>
                        <a:gdLst>
                          <a:gd name="T0" fmla="+- 0 737 737"/>
                          <a:gd name="T1" fmla="*/ T0 w 10050"/>
                          <a:gd name="T2" fmla="+- 0 16209 16065"/>
                          <a:gd name="T3" fmla="*/ 16209 h 254"/>
                          <a:gd name="T4" fmla="+- 0 737 737"/>
                          <a:gd name="T5" fmla="*/ T4 w 10050"/>
                          <a:gd name="T6" fmla="+- 0 16245 16065"/>
                          <a:gd name="T7" fmla="*/ 16245 h 254"/>
                          <a:gd name="T8" fmla="+- 0 3517 737"/>
                          <a:gd name="T9" fmla="*/ T8 w 10050"/>
                          <a:gd name="T10" fmla="+- 0 16306 16065"/>
                          <a:gd name="T11" fmla="*/ 16306 h 254"/>
                          <a:gd name="T12" fmla="+- 0 4546 737"/>
                          <a:gd name="T13" fmla="*/ T12 w 10050"/>
                          <a:gd name="T14" fmla="+- 0 16319 16065"/>
                          <a:gd name="T15" fmla="*/ 16319 h 254"/>
                          <a:gd name="T16" fmla="+- 0 5020 737"/>
                          <a:gd name="T17" fmla="*/ T16 w 10050"/>
                          <a:gd name="T18" fmla="+- 0 16315 16065"/>
                          <a:gd name="T19" fmla="*/ 16315 h 254"/>
                          <a:gd name="T20" fmla="+- 0 5416 737"/>
                          <a:gd name="T21" fmla="*/ T20 w 10050"/>
                          <a:gd name="T22" fmla="+- 0 16305 16065"/>
                          <a:gd name="T23" fmla="*/ 16305 h 254"/>
                          <a:gd name="T24" fmla="+- 0 5710 737"/>
                          <a:gd name="T25" fmla="*/ T24 w 10050"/>
                          <a:gd name="T26" fmla="+- 0 16293 16065"/>
                          <a:gd name="T27" fmla="*/ 16293 h 254"/>
                          <a:gd name="T28" fmla="+- 0 4654 737"/>
                          <a:gd name="T29" fmla="*/ T28 w 10050"/>
                          <a:gd name="T30" fmla="+- 0 16293 16065"/>
                          <a:gd name="T31" fmla="*/ 16293 h 254"/>
                          <a:gd name="T32" fmla="+- 0 4024 737"/>
                          <a:gd name="T33" fmla="*/ T32 w 10050"/>
                          <a:gd name="T34" fmla="+- 0 16285 16065"/>
                          <a:gd name="T35" fmla="*/ 16285 h 254"/>
                          <a:gd name="T36" fmla="+- 0 737 737"/>
                          <a:gd name="T37" fmla="*/ T36 w 10050"/>
                          <a:gd name="T38" fmla="+- 0 16209 16065"/>
                          <a:gd name="T39" fmla="*/ 16209 h 254"/>
                          <a:gd name="T40" fmla="+- 0 8951 737"/>
                          <a:gd name="T41" fmla="*/ T40 w 10050"/>
                          <a:gd name="T42" fmla="+- 0 16065 16065"/>
                          <a:gd name="T43" fmla="*/ 16065 h 254"/>
                          <a:gd name="T44" fmla="+- 0 8713 737"/>
                          <a:gd name="T45" fmla="*/ T44 w 10050"/>
                          <a:gd name="T46" fmla="+- 0 16067 16065"/>
                          <a:gd name="T47" fmla="*/ 16067 h 254"/>
                          <a:gd name="T48" fmla="+- 0 8474 737"/>
                          <a:gd name="T49" fmla="*/ T48 w 10050"/>
                          <a:gd name="T50" fmla="+- 0 16073 16065"/>
                          <a:gd name="T51" fmla="*/ 16073 h 254"/>
                          <a:gd name="T52" fmla="+- 0 8155 737"/>
                          <a:gd name="T53" fmla="*/ T52 w 10050"/>
                          <a:gd name="T54" fmla="+- 0 16086 16065"/>
                          <a:gd name="T55" fmla="*/ 16086 h 254"/>
                          <a:gd name="T56" fmla="+- 0 7678 737"/>
                          <a:gd name="T57" fmla="*/ T56 w 10050"/>
                          <a:gd name="T58" fmla="+- 0 16113 16065"/>
                          <a:gd name="T59" fmla="*/ 16113 h 254"/>
                          <a:gd name="T60" fmla="+- 0 6794 737"/>
                          <a:gd name="T61" fmla="*/ T60 w 10050"/>
                          <a:gd name="T62" fmla="+- 0 16180 16065"/>
                          <a:gd name="T63" fmla="*/ 16180 h 254"/>
                          <a:gd name="T64" fmla="+- 0 6326 737"/>
                          <a:gd name="T65" fmla="*/ T64 w 10050"/>
                          <a:gd name="T66" fmla="+- 0 16217 16065"/>
                          <a:gd name="T67" fmla="*/ 16217 h 254"/>
                          <a:gd name="T68" fmla="+- 0 5610 737"/>
                          <a:gd name="T69" fmla="*/ T68 w 10050"/>
                          <a:gd name="T70" fmla="+- 0 16265 16065"/>
                          <a:gd name="T71" fmla="*/ 16265 h 254"/>
                          <a:gd name="T72" fmla="+- 0 5212 737"/>
                          <a:gd name="T73" fmla="*/ T72 w 10050"/>
                          <a:gd name="T74" fmla="+- 0 16283 16065"/>
                          <a:gd name="T75" fmla="*/ 16283 h 254"/>
                          <a:gd name="T76" fmla="+- 0 4893 737"/>
                          <a:gd name="T77" fmla="*/ T76 w 10050"/>
                          <a:gd name="T78" fmla="+- 0 16291 16065"/>
                          <a:gd name="T79" fmla="*/ 16291 h 254"/>
                          <a:gd name="T80" fmla="+- 0 4654 737"/>
                          <a:gd name="T81" fmla="*/ T80 w 10050"/>
                          <a:gd name="T82" fmla="+- 0 16293 16065"/>
                          <a:gd name="T83" fmla="*/ 16293 h 254"/>
                          <a:gd name="T84" fmla="+- 0 5710 737"/>
                          <a:gd name="T85" fmla="*/ T84 w 10050"/>
                          <a:gd name="T86" fmla="+- 0 16293 16065"/>
                          <a:gd name="T87" fmla="*/ 16293 h 254"/>
                          <a:gd name="T88" fmla="+- 0 6049 737"/>
                          <a:gd name="T89" fmla="*/ T88 w 10050"/>
                          <a:gd name="T90" fmla="+- 0 16273 16065"/>
                          <a:gd name="T91" fmla="*/ 16273 h 254"/>
                          <a:gd name="T92" fmla="+- 0 7258 737"/>
                          <a:gd name="T93" fmla="*/ T92 w 10050"/>
                          <a:gd name="T94" fmla="+- 0 16180 16065"/>
                          <a:gd name="T95" fmla="*/ 16180 h 254"/>
                          <a:gd name="T96" fmla="+- 0 7889 737"/>
                          <a:gd name="T97" fmla="*/ T96 w 10050"/>
                          <a:gd name="T98" fmla="+- 0 16137 16065"/>
                          <a:gd name="T99" fmla="*/ 16137 h 254"/>
                          <a:gd name="T100" fmla="+- 0 8289 737"/>
                          <a:gd name="T101" fmla="*/ T100 w 10050"/>
                          <a:gd name="T102" fmla="+- 0 16116 16065"/>
                          <a:gd name="T103" fmla="*/ 16116 h 254"/>
                          <a:gd name="T104" fmla="+- 0 8609 737"/>
                          <a:gd name="T105" fmla="*/ T104 w 10050"/>
                          <a:gd name="T106" fmla="+- 0 16106 16065"/>
                          <a:gd name="T107" fmla="*/ 16106 h 254"/>
                          <a:gd name="T108" fmla="+- 0 8849 737"/>
                          <a:gd name="T109" fmla="*/ T108 w 10050"/>
                          <a:gd name="T110" fmla="+- 0 16102 16065"/>
                          <a:gd name="T111" fmla="*/ 16102 h 254"/>
                          <a:gd name="T112" fmla="+- 0 9879 737"/>
                          <a:gd name="T113" fmla="*/ T112 w 10050"/>
                          <a:gd name="T114" fmla="+- 0 16101 16065"/>
                          <a:gd name="T115" fmla="*/ 16101 h 254"/>
                          <a:gd name="T116" fmla="+- 0 9746 737"/>
                          <a:gd name="T117" fmla="*/ T116 w 10050"/>
                          <a:gd name="T118" fmla="+- 0 16091 16065"/>
                          <a:gd name="T119" fmla="*/ 16091 h 254"/>
                          <a:gd name="T120" fmla="+- 0 9587 737"/>
                          <a:gd name="T121" fmla="*/ T120 w 10050"/>
                          <a:gd name="T122" fmla="+- 0 16082 16065"/>
                          <a:gd name="T123" fmla="*/ 16082 h 254"/>
                          <a:gd name="T124" fmla="+- 0 9428 737"/>
                          <a:gd name="T125" fmla="*/ T124 w 10050"/>
                          <a:gd name="T126" fmla="+- 0 16074 16065"/>
                          <a:gd name="T127" fmla="*/ 16074 h 254"/>
                          <a:gd name="T128" fmla="+- 0 9269 737"/>
                          <a:gd name="T129" fmla="*/ T128 w 10050"/>
                          <a:gd name="T130" fmla="+- 0 16069 16065"/>
                          <a:gd name="T131" fmla="*/ 16069 h 254"/>
                          <a:gd name="T132" fmla="+- 0 9031 737"/>
                          <a:gd name="T133" fmla="*/ T132 w 10050"/>
                          <a:gd name="T134" fmla="+- 0 16066 16065"/>
                          <a:gd name="T135" fmla="*/ 16066 h 254"/>
                          <a:gd name="T136" fmla="+- 0 8951 737"/>
                          <a:gd name="T137" fmla="*/ T136 w 10050"/>
                          <a:gd name="T138" fmla="+- 0 16065 16065"/>
                          <a:gd name="T139" fmla="*/ 16065 h 254"/>
                          <a:gd name="T140" fmla="+- 0 9879 737"/>
                          <a:gd name="T141" fmla="*/ T140 w 10050"/>
                          <a:gd name="T142" fmla="+- 0 16101 16065"/>
                          <a:gd name="T143" fmla="*/ 16101 h 254"/>
                          <a:gd name="T144" fmla="+- 0 8929 737"/>
                          <a:gd name="T145" fmla="*/ T144 w 10050"/>
                          <a:gd name="T146" fmla="+- 0 16101 16065"/>
                          <a:gd name="T147" fmla="*/ 16101 h 254"/>
                          <a:gd name="T148" fmla="+- 0 9089 737"/>
                          <a:gd name="T149" fmla="*/ T148 w 10050"/>
                          <a:gd name="T150" fmla="+- 0 16102 16065"/>
                          <a:gd name="T151" fmla="*/ 16102 h 254"/>
                          <a:gd name="T152" fmla="+- 0 9329 737"/>
                          <a:gd name="T153" fmla="*/ T152 w 10050"/>
                          <a:gd name="T154" fmla="+- 0 16107 16065"/>
                          <a:gd name="T155" fmla="*/ 16107 h 254"/>
                          <a:gd name="T156" fmla="+- 0 9489 737"/>
                          <a:gd name="T157" fmla="*/ T156 w 10050"/>
                          <a:gd name="T158" fmla="+- 0 16113 16065"/>
                          <a:gd name="T159" fmla="*/ 16113 h 254"/>
                          <a:gd name="T160" fmla="+- 0 9649 737"/>
                          <a:gd name="T161" fmla="*/ T160 w 10050"/>
                          <a:gd name="T162" fmla="+- 0 16121 16065"/>
                          <a:gd name="T163" fmla="*/ 16121 h 254"/>
                          <a:gd name="T164" fmla="+- 0 9809 737"/>
                          <a:gd name="T165" fmla="*/ T164 w 10050"/>
                          <a:gd name="T166" fmla="+- 0 16131 16065"/>
                          <a:gd name="T167" fmla="*/ 16131 h 254"/>
                          <a:gd name="T168" fmla="+- 0 9968 737"/>
                          <a:gd name="T169" fmla="*/ T168 w 10050"/>
                          <a:gd name="T170" fmla="+- 0 16145 16065"/>
                          <a:gd name="T171" fmla="*/ 16145 h 254"/>
                          <a:gd name="T172" fmla="+- 0 10128 737"/>
                          <a:gd name="T173" fmla="*/ T172 w 10050"/>
                          <a:gd name="T174" fmla="+- 0 16161 16065"/>
                          <a:gd name="T175" fmla="*/ 16161 h 254"/>
                          <a:gd name="T176" fmla="+- 0 10287 737"/>
                          <a:gd name="T177" fmla="*/ T176 w 10050"/>
                          <a:gd name="T178" fmla="+- 0 16180 16065"/>
                          <a:gd name="T179" fmla="*/ 16180 h 254"/>
                          <a:gd name="T180" fmla="+- 0 10446 737"/>
                          <a:gd name="T181" fmla="*/ T180 w 10050"/>
                          <a:gd name="T182" fmla="+- 0 16202 16065"/>
                          <a:gd name="T183" fmla="*/ 16202 h 254"/>
                          <a:gd name="T184" fmla="+- 0 10526 737"/>
                          <a:gd name="T185" fmla="*/ T184 w 10050"/>
                          <a:gd name="T186" fmla="+- 0 16214 16065"/>
                          <a:gd name="T187" fmla="*/ 16214 h 254"/>
                          <a:gd name="T188" fmla="+- 0 10605 737"/>
                          <a:gd name="T189" fmla="*/ T188 w 10050"/>
                          <a:gd name="T190" fmla="+- 0 16227 16065"/>
                          <a:gd name="T191" fmla="*/ 16227 h 254"/>
                          <a:gd name="T192" fmla="+- 0 10685 737"/>
                          <a:gd name="T193" fmla="*/ T192 w 10050"/>
                          <a:gd name="T194" fmla="+- 0 16241 16065"/>
                          <a:gd name="T195" fmla="*/ 16241 h 254"/>
                          <a:gd name="T196" fmla="+- 0 10764 737"/>
                          <a:gd name="T197" fmla="*/ T196 w 10050"/>
                          <a:gd name="T198" fmla="+- 0 16256 16065"/>
                          <a:gd name="T199" fmla="*/ 16256 h 254"/>
                          <a:gd name="T200" fmla="+- 0 10779 737"/>
                          <a:gd name="T201" fmla="*/ T200 w 10050"/>
                          <a:gd name="T202" fmla="+- 0 16253 16065"/>
                          <a:gd name="T203" fmla="*/ 16253 h 254"/>
                          <a:gd name="T204" fmla="+- 0 10786 737"/>
                          <a:gd name="T205" fmla="*/ T204 w 10050"/>
                          <a:gd name="T206" fmla="+- 0 16242 16065"/>
                          <a:gd name="T207" fmla="*/ 16242 h 254"/>
                          <a:gd name="T208" fmla="+- 0 10785 737"/>
                          <a:gd name="T209" fmla="*/ T208 w 10050"/>
                          <a:gd name="T210" fmla="+- 0 16229 16065"/>
                          <a:gd name="T211" fmla="*/ 16229 h 254"/>
                          <a:gd name="T212" fmla="+- 0 10774 737"/>
                          <a:gd name="T213" fmla="*/ T212 w 10050"/>
                          <a:gd name="T214" fmla="+- 0 16221 16065"/>
                          <a:gd name="T215" fmla="*/ 16221 h 254"/>
                          <a:gd name="T216" fmla="+- 0 10695 737"/>
                          <a:gd name="T217" fmla="*/ T216 w 10050"/>
                          <a:gd name="T218" fmla="+- 0 16207 16065"/>
                          <a:gd name="T219" fmla="*/ 16207 h 254"/>
                          <a:gd name="T220" fmla="+- 0 10616 737"/>
                          <a:gd name="T221" fmla="*/ T220 w 10050"/>
                          <a:gd name="T222" fmla="+- 0 16193 16065"/>
                          <a:gd name="T223" fmla="*/ 16193 h 254"/>
                          <a:gd name="T224" fmla="+- 0 10537 737"/>
                          <a:gd name="T225" fmla="*/ T224 w 10050"/>
                          <a:gd name="T226" fmla="+- 0 16180 16065"/>
                          <a:gd name="T227" fmla="*/ 16180 h 254"/>
                          <a:gd name="T228" fmla="+- 0 10379 737"/>
                          <a:gd name="T229" fmla="*/ T228 w 10050"/>
                          <a:gd name="T230" fmla="+- 0 16156 16065"/>
                          <a:gd name="T231" fmla="*/ 16156 h 254"/>
                          <a:gd name="T232" fmla="+- 0 10221 737"/>
                          <a:gd name="T233" fmla="*/ T232 w 10050"/>
                          <a:gd name="T234" fmla="+- 0 16136 16065"/>
                          <a:gd name="T235" fmla="*/ 16136 h 254"/>
                          <a:gd name="T236" fmla="+- 0 10063 737"/>
                          <a:gd name="T237" fmla="*/ T236 w 10050"/>
                          <a:gd name="T238" fmla="+- 0 16118 16065"/>
                          <a:gd name="T239" fmla="*/ 16118 h 254"/>
                          <a:gd name="T240" fmla="+- 0 9904 737"/>
                          <a:gd name="T241" fmla="*/ T240 w 10050"/>
                          <a:gd name="T242" fmla="+- 0 16103 16065"/>
                          <a:gd name="T243" fmla="*/ 16103 h 254"/>
                          <a:gd name="T244" fmla="+- 0 9879 737"/>
                          <a:gd name="T245" fmla="*/ T244 w 10050"/>
                          <a:gd name="T246" fmla="+- 0 16101 16065"/>
                          <a:gd name="T247" fmla="*/ 16101 h 254"/>
                        </a:gdLst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  <a:cxn ang="0">
                            <a:pos x="T209" y="T211"/>
                          </a:cxn>
                          <a:cxn ang="0">
                            <a:pos x="T213" y="T215"/>
                          </a:cxn>
                          <a:cxn ang="0">
                            <a:pos x="T217" y="T219"/>
                          </a:cxn>
                          <a:cxn ang="0">
                            <a:pos x="T221" y="T223"/>
                          </a:cxn>
                          <a:cxn ang="0">
                            <a:pos x="T225" y="T227"/>
                          </a:cxn>
                          <a:cxn ang="0">
                            <a:pos x="T229" y="T231"/>
                          </a:cxn>
                          <a:cxn ang="0">
                            <a:pos x="T233" y="T235"/>
                          </a:cxn>
                          <a:cxn ang="0">
                            <a:pos x="T237" y="T239"/>
                          </a:cxn>
                          <a:cxn ang="0">
                            <a:pos x="T241" y="T243"/>
                          </a:cxn>
                          <a:cxn ang="0">
                            <a:pos x="T245" y="T247"/>
                          </a:cxn>
                        </a:cxnLst>
                        <a:rect l="0" t="0" r="r" b="b"/>
                        <a:pathLst>
                          <a:path fill="norm" h="254" w="10050" stroke="1">
                            <a:moveTo>
                              <a:pt x="0" y="144"/>
                            </a:moveTo>
                            <a:lnTo>
                              <a:pt x="0" y="180"/>
                            </a:lnTo>
                            <a:lnTo>
                              <a:pt x="2780" y="241"/>
                            </a:lnTo>
                            <a:lnTo>
                              <a:pt x="3809" y="254"/>
                            </a:lnTo>
                            <a:lnTo>
                              <a:pt x="4283" y="250"/>
                            </a:lnTo>
                            <a:lnTo>
                              <a:pt x="4679" y="240"/>
                            </a:lnTo>
                            <a:lnTo>
                              <a:pt x="4973" y="228"/>
                            </a:lnTo>
                            <a:lnTo>
                              <a:pt x="3917" y="228"/>
                            </a:lnTo>
                            <a:lnTo>
                              <a:pt x="3287" y="220"/>
                            </a:lnTo>
                            <a:lnTo>
                              <a:pt x="0" y="144"/>
                            </a:lnTo>
                            <a:close/>
                            <a:moveTo>
                              <a:pt x="8214" y="0"/>
                            </a:moveTo>
                            <a:lnTo>
                              <a:pt x="7976" y="2"/>
                            </a:lnTo>
                            <a:lnTo>
                              <a:pt x="7737" y="8"/>
                            </a:lnTo>
                            <a:lnTo>
                              <a:pt x="7418" y="21"/>
                            </a:lnTo>
                            <a:lnTo>
                              <a:pt x="6941" y="48"/>
                            </a:lnTo>
                            <a:lnTo>
                              <a:pt x="6057" y="115"/>
                            </a:lnTo>
                            <a:lnTo>
                              <a:pt x="5589" y="152"/>
                            </a:lnTo>
                            <a:lnTo>
                              <a:pt x="4873" y="200"/>
                            </a:lnTo>
                            <a:lnTo>
                              <a:pt x="4475" y="218"/>
                            </a:lnTo>
                            <a:lnTo>
                              <a:pt x="4156" y="226"/>
                            </a:lnTo>
                            <a:lnTo>
                              <a:pt x="3917" y="228"/>
                            </a:lnTo>
                            <a:lnTo>
                              <a:pt x="4973" y="228"/>
                            </a:lnTo>
                            <a:lnTo>
                              <a:pt x="5312" y="208"/>
                            </a:lnTo>
                            <a:lnTo>
                              <a:pt x="6521" y="115"/>
                            </a:lnTo>
                            <a:lnTo>
                              <a:pt x="7152" y="72"/>
                            </a:lnTo>
                            <a:lnTo>
                              <a:pt x="7552" y="51"/>
                            </a:lnTo>
                            <a:lnTo>
                              <a:pt x="7872" y="41"/>
                            </a:lnTo>
                            <a:lnTo>
                              <a:pt x="8112" y="37"/>
                            </a:lnTo>
                            <a:lnTo>
                              <a:pt x="9142" y="36"/>
                            </a:lnTo>
                            <a:lnTo>
                              <a:pt x="9009" y="26"/>
                            </a:lnTo>
                            <a:lnTo>
                              <a:pt x="8850" y="17"/>
                            </a:lnTo>
                            <a:lnTo>
                              <a:pt x="8691" y="9"/>
                            </a:lnTo>
                            <a:lnTo>
                              <a:pt x="8532" y="4"/>
                            </a:lnTo>
                            <a:lnTo>
                              <a:pt x="8294" y="1"/>
                            </a:lnTo>
                            <a:lnTo>
                              <a:pt x="8214" y="0"/>
                            </a:lnTo>
                            <a:close/>
                            <a:moveTo>
                              <a:pt x="9142" y="36"/>
                            </a:moveTo>
                            <a:lnTo>
                              <a:pt x="8192" y="36"/>
                            </a:lnTo>
                            <a:lnTo>
                              <a:pt x="8352" y="37"/>
                            </a:lnTo>
                            <a:lnTo>
                              <a:pt x="8592" y="42"/>
                            </a:lnTo>
                            <a:lnTo>
                              <a:pt x="8752" y="48"/>
                            </a:lnTo>
                            <a:lnTo>
                              <a:pt x="8912" y="56"/>
                            </a:lnTo>
                            <a:lnTo>
                              <a:pt x="9072" y="66"/>
                            </a:lnTo>
                            <a:lnTo>
                              <a:pt x="9231" y="80"/>
                            </a:lnTo>
                            <a:lnTo>
                              <a:pt x="9391" y="96"/>
                            </a:lnTo>
                            <a:lnTo>
                              <a:pt x="9550" y="115"/>
                            </a:lnTo>
                            <a:lnTo>
                              <a:pt x="9709" y="137"/>
                            </a:lnTo>
                            <a:lnTo>
                              <a:pt x="9789" y="149"/>
                            </a:lnTo>
                            <a:lnTo>
                              <a:pt x="9868" y="162"/>
                            </a:lnTo>
                            <a:lnTo>
                              <a:pt x="9948" y="176"/>
                            </a:lnTo>
                            <a:lnTo>
                              <a:pt x="10027" y="191"/>
                            </a:lnTo>
                            <a:lnTo>
                              <a:pt x="10042" y="188"/>
                            </a:lnTo>
                            <a:lnTo>
                              <a:pt x="10049" y="177"/>
                            </a:lnTo>
                            <a:lnTo>
                              <a:pt x="10048" y="164"/>
                            </a:lnTo>
                            <a:lnTo>
                              <a:pt x="10037" y="156"/>
                            </a:lnTo>
                            <a:lnTo>
                              <a:pt x="9958" y="142"/>
                            </a:lnTo>
                            <a:lnTo>
                              <a:pt x="9879" y="128"/>
                            </a:lnTo>
                            <a:lnTo>
                              <a:pt x="9800" y="115"/>
                            </a:lnTo>
                            <a:lnTo>
                              <a:pt x="9642" y="91"/>
                            </a:lnTo>
                            <a:lnTo>
                              <a:pt x="9484" y="71"/>
                            </a:lnTo>
                            <a:lnTo>
                              <a:pt x="9326" y="53"/>
                            </a:lnTo>
                            <a:lnTo>
                              <a:pt x="9167" y="38"/>
                            </a:lnTo>
                            <a:lnTo>
                              <a:pt x="9142" y="36"/>
                            </a:lnTo>
                            <a:close/>
                          </a:path>
                        </a:pathLst>
                      </a:custGeom>
                      <a:solidFill>
                        <a:srgbClr val="010202"/>
                      </a:solidFill>
                      <a:ln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1" o:spid="_x0000_s2049" style="width:502.5pt;height:12.7pt;margin-top:803.25pt;margin-left:36.8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7216" coordsize="10050,254" path="m,144l,180l2780,241l3809,254l4283,250l4679,240l4973,228l3917,228l3287,220,,144xm8214,l7976,2,7737,8,7418,21,6941,48l6057,115l5589,152l4873,200l4475,218l4156,226l3917,228l4973,228l5312,208,6521,115,7152,72,7552,51,7872,41l8112,37l9142,36,9009,26,8850,17,8691,9,8532,4,8294,1,8214,xm9142,36l8192,36l8352,37l8592,42l8752,48l8912,56l9072,66l9231,80l9391,96l9550,115l9709,137l9789,149l9868,162l9948,176l10027,191l10042,188l10049,177l10048,164l10037,156l9958,142l9879,128l9800,115l9642,91,9484,71,9326,53,9167,38l9142,36xe" fillcolor="#010202" stroked="f">
              <v:path arrowok="t" o:connecttype="custom" o:connectlocs="0,10292715;0,10315575;1765300,10354310;2418715,10362565;2719705,10360025;2971165,10353675;3157855,10346055;2487295,10346055;2087245,10340975;0,10292715;5215890,10201275;5064760,10202545;4912995,10206355;4710430,10214610;4407535,10231755;3846195,10274300;3549015,10297795;3094355,10328275;2841625,10339705;2639060,10344785;2487295,10346055;3157855,10346055;3373120,10333355;4140835,10274300;4541520,10246995;4795520,10233660;4998720,10227310;5151120,10224770;5805170,10224135;5720715,10217785;5619750,10212070;5518785,10206990;5417820,10203815;5266690,10201910;5215890,10201275;5805170,10224135;5201920,10224135;5303520,10224770;5455920,10227945;5557520,10231755;5659120,10236835;5760720,10243185;5861685,10252075;5963285,10262235;6064250,10274300;6165215,10288270;6216015,10295890;6266180,10304145;6316980,10313035;6367145,10322560;6376670,10320655;6381115,10313670;6380480,10305415;6373495,10300335;6323330,10291445;6273165,10282555;6223000,10274300;6122670,10259060;6022340,10246360;5922010,10234930;5821045,10225405;5805170,10224135" o:connectangles="0,0,0,0,0,0,0,0,0,0,0,0,0,0,0,0,0,0,0,0,0,0,0,0,0,0,0,0,0,0,0,0,0,0,0,0,0,0,0,0,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726440</wp:posOffset>
              </wp:positionH>
              <wp:positionV relativeFrom="page">
                <wp:posOffset>9503410</wp:posOffset>
              </wp:positionV>
              <wp:extent cx="0" cy="0"/>
              <wp:effectExtent l="12065" t="11430" r="6985" b="7620"/>
              <wp:wrapNone/>
              <wp:docPr id="28" name="Line 50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2F2F2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0" o:spid="_x0000_s2050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55168" from="57.2pt,748.3pt" to="57.2pt,748.3pt" strokecolor="#2f2f2c" strokeweight="1pt"/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A5377" w14:paraId="449C784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D66A65"/>
    <w:multiLevelType w:val="hybridMultilevel"/>
    <w:tmpl w:val="D2361354"/>
    <w:lvl w:ilvl="0">
      <w:start w:val="1"/>
      <w:numFmt w:val="lowerLetter"/>
      <w:lvlText w:val="%1)"/>
      <w:lvlJc w:val="left"/>
      <w:pPr>
        <w:ind w:left="1093" w:hanging="720"/>
        <w:jc w:val="left"/>
      </w:pPr>
      <w:rPr>
        <w:rFonts w:ascii="Verdana" w:eastAsia="Verdana" w:hAnsi="Verdana" w:cs="Verdana" w:hint="default"/>
        <w:color w:val="575756"/>
        <w:w w:val="75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1507" w:hanging="567"/>
      </w:pPr>
      <w:rPr>
        <w:rFonts w:ascii="Verdana" w:eastAsia="Verdana" w:hAnsi="Verdana" w:cs="Verdana" w:hint="default"/>
        <w:color w:val="008590"/>
        <w:w w:val="66"/>
        <w:sz w:val="24"/>
        <w:szCs w:val="24"/>
        <w:lang w:val="en-GB" w:eastAsia="en-GB" w:bidi="en-GB"/>
      </w:rPr>
    </w:lvl>
    <w:lvl w:ilvl="2">
      <w:start w:val="0"/>
      <w:numFmt w:val="bullet"/>
      <w:lvlText w:val="•"/>
      <w:lvlJc w:val="left"/>
      <w:pPr>
        <w:ind w:left="2480" w:hanging="567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3461" w:hanging="567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4441" w:hanging="567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422" w:hanging="567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403" w:hanging="567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383" w:hanging="567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364" w:hanging="567"/>
      </w:pPr>
      <w:rPr>
        <w:rFonts w:hint="default"/>
        <w:lang w:val="en-GB" w:eastAsia="en-GB" w:bidi="en-GB"/>
      </w:rPr>
    </w:lvl>
  </w:abstractNum>
  <w:abstractNum w:abstractNumId="1">
    <w:nsid w:val="652923E1"/>
    <w:multiLevelType w:val="hybridMultilevel"/>
    <w:tmpl w:val="576E9698"/>
    <w:lvl w:ilvl="0">
      <w:start w:val="1"/>
      <w:numFmt w:val="decimal"/>
      <w:lvlText w:val="%1."/>
      <w:lvlJc w:val="left"/>
      <w:pPr>
        <w:ind w:left="1507" w:hanging="567"/>
        <w:jc w:val="left"/>
      </w:pPr>
      <w:rPr>
        <w:rFonts w:ascii="Verdana" w:eastAsia="Verdana" w:hAnsi="Verdana" w:cs="Verdana" w:hint="default"/>
        <w:color w:val="008590"/>
        <w:w w:val="81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2382" w:hanging="567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3265" w:hanging="567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4147" w:hanging="567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5030" w:hanging="567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912" w:hanging="567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795" w:hanging="567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677" w:hanging="567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560" w:hanging="567"/>
      </w:pPr>
      <w:rPr>
        <w:rFonts w:hint="default"/>
        <w:lang w:val="en-GB" w:eastAsia="en-GB" w:bidi="en-GB"/>
      </w:rPr>
    </w:lvl>
  </w:abstractNum>
  <w:abstractNum w:abstractNumId="2">
    <w:nsid w:val="6D4A028B"/>
    <w:multiLevelType w:val="hybridMultilevel"/>
    <w:tmpl w:val="8C7E1E44"/>
    <w:lvl w:ilvl="0">
      <w:start w:val="0"/>
      <w:numFmt w:val="bullet"/>
      <w:lvlText w:val="•"/>
      <w:lvlJc w:val="left"/>
      <w:pPr>
        <w:ind w:left="1507" w:hanging="567"/>
      </w:pPr>
      <w:rPr>
        <w:rFonts w:ascii="Verdana" w:eastAsia="Verdana" w:hAnsi="Verdana" w:cs="Verdana" w:hint="default"/>
        <w:color w:val="008590"/>
        <w:w w:val="66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2382" w:hanging="567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3265" w:hanging="567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4147" w:hanging="567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5030" w:hanging="567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912" w:hanging="567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795" w:hanging="567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677" w:hanging="567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560" w:hanging="567"/>
      </w:pPr>
      <w:rPr>
        <w:rFonts w:hint="default"/>
        <w:lang w:val="en-GB" w:eastAsia="en-GB" w:bidi="en-GB"/>
      </w:rPr>
    </w:lvl>
  </w:abstractNum>
  <w:abstractNum w:abstractNumId="3">
    <w:nsid w:val="6F583F93"/>
    <w:multiLevelType w:val="hybridMultilevel"/>
    <w:tmpl w:val="6946196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350C9"/>
    <w:multiLevelType w:val="hybridMultilevel"/>
    <w:tmpl w:val="23CEF9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4B"/>
    <w:rsid w:val="00001B9D"/>
    <w:rsid w:val="000535BC"/>
    <w:rsid w:val="00057794"/>
    <w:rsid w:val="00084263"/>
    <w:rsid w:val="00086391"/>
    <w:rsid w:val="000A17E6"/>
    <w:rsid w:val="000A2BA7"/>
    <w:rsid w:val="000B7421"/>
    <w:rsid w:val="000C3B6F"/>
    <w:rsid w:val="000F6E3F"/>
    <w:rsid w:val="00122467"/>
    <w:rsid w:val="00123E56"/>
    <w:rsid w:val="0012534B"/>
    <w:rsid w:val="00165015"/>
    <w:rsid w:val="00177DA3"/>
    <w:rsid w:val="00183D3A"/>
    <w:rsid w:val="0019322C"/>
    <w:rsid w:val="001A169F"/>
    <w:rsid w:val="002050F0"/>
    <w:rsid w:val="00225F33"/>
    <w:rsid w:val="00234A75"/>
    <w:rsid w:val="00245D71"/>
    <w:rsid w:val="002553E4"/>
    <w:rsid w:val="002C1447"/>
    <w:rsid w:val="002C7852"/>
    <w:rsid w:val="003149A0"/>
    <w:rsid w:val="003515AC"/>
    <w:rsid w:val="00360B6F"/>
    <w:rsid w:val="00390B1F"/>
    <w:rsid w:val="00392467"/>
    <w:rsid w:val="003C763A"/>
    <w:rsid w:val="003D5304"/>
    <w:rsid w:val="003E18DF"/>
    <w:rsid w:val="003F4EC1"/>
    <w:rsid w:val="003F4F38"/>
    <w:rsid w:val="004204EC"/>
    <w:rsid w:val="0043565A"/>
    <w:rsid w:val="00460A53"/>
    <w:rsid w:val="0047721E"/>
    <w:rsid w:val="00477CE9"/>
    <w:rsid w:val="00486832"/>
    <w:rsid w:val="004B46A6"/>
    <w:rsid w:val="005144D4"/>
    <w:rsid w:val="00514BC1"/>
    <w:rsid w:val="00531200"/>
    <w:rsid w:val="005A2229"/>
    <w:rsid w:val="00622B63"/>
    <w:rsid w:val="00626642"/>
    <w:rsid w:val="00642A02"/>
    <w:rsid w:val="0066767E"/>
    <w:rsid w:val="00670A03"/>
    <w:rsid w:val="00697F2C"/>
    <w:rsid w:val="006E534C"/>
    <w:rsid w:val="006E7D73"/>
    <w:rsid w:val="006F1CEF"/>
    <w:rsid w:val="0070244B"/>
    <w:rsid w:val="0073298C"/>
    <w:rsid w:val="0074247E"/>
    <w:rsid w:val="0078689C"/>
    <w:rsid w:val="007E1811"/>
    <w:rsid w:val="0083789C"/>
    <w:rsid w:val="00855DBE"/>
    <w:rsid w:val="00856E67"/>
    <w:rsid w:val="00892394"/>
    <w:rsid w:val="008A5CE5"/>
    <w:rsid w:val="008C42C9"/>
    <w:rsid w:val="008C6CEB"/>
    <w:rsid w:val="008D2F7D"/>
    <w:rsid w:val="008D67F9"/>
    <w:rsid w:val="008D729E"/>
    <w:rsid w:val="008D7825"/>
    <w:rsid w:val="008E5B6D"/>
    <w:rsid w:val="00932CC6"/>
    <w:rsid w:val="009365B0"/>
    <w:rsid w:val="00951636"/>
    <w:rsid w:val="009A4F49"/>
    <w:rsid w:val="009E0E7F"/>
    <w:rsid w:val="009F11B3"/>
    <w:rsid w:val="009F2E0E"/>
    <w:rsid w:val="00A07397"/>
    <w:rsid w:val="00A35E5C"/>
    <w:rsid w:val="00A4025E"/>
    <w:rsid w:val="00A45040"/>
    <w:rsid w:val="00A62D3E"/>
    <w:rsid w:val="00A9155C"/>
    <w:rsid w:val="00A958F8"/>
    <w:rsid w:val="00AE7D18"/>
    <w:rsid w:val="00B02596"/>
    <w:rsid w:val="00B0607E"/>
    <w:rsid w:val="00B23F1A"/>
    <w:rsid w:val="00B31792"/>
    <w:rsid w:val="00B35196"/>
    <w:rsid w:val="00B4412A"/>
    <w:rsid w:val="00B63234"/>
    <w:rsid w:val="00B71F4B"/>
    <w:rsid w:val="00B72D21"/>
    <w:rsid w:val="00B8088B"/>
    <w:rsid w:val="00B80A6F"/>
    <w:rsid w:val="00BA497B"/>
    <w:rsid w:val="00BB7352"/>
    <w:rsid w:val="00BB7F17"/>
    <w:rsid w:val="00BC4797"/>
    <w:rsid w:val="00BF7106"/>
    <w:rsid w:val="00C07D37"/>
    <w:rsid w:val="00C3592B"/>
    <w:rsid w:val="00CA1F87"/>
    <w:rsid w:val="00CA3F25"/>
    <w:rsid w:val="00CA6012"/>
    <w:rsid w:val="00CD1672"/>
    <w:rsid w:val="00CE38B6"/>
    <w:rsid w:val="00D0254B"/>
    <w:rsid w:val="00D17707"/>
    <w:rsid w:val="00D26A18"/>
    <w:rsid w:val="00D431FE"/>
    <w:rsid w:val="00D52B3A"/>
    <w:rsid w:val="00DB1E33"/>
    <w:rsid w:val="00DF3DDE"/>
    <w:rsid w:val="00E027BC"/>
    <w:rsid w:val="00E12347"/>
    <w:rsid w:val="00E2579F"/>
    <w:rsid w:val="00E44D27"/>
    <w:rsid w:val="00E57932"/>
    <w:rsid w:val="00E93CA6"/>
    <w:rsid w:val="00EB6D5E"/>
    <w:rsid w:val="00ED1EF9"/>
    <w:rsid w:val="00EE10FB"/>
    <w:rsid w:val="00EE2490"/>
    <w:rsid w:val="00F325E9"/>
    <w:rsid w:val="00F37F0A"/>
    <w:rsid w:val="00F83BB1"/>
    <w:rsid w:val="00F86C40"/>
    <w:rsid w:val="00FA5377"/>
    <w:rsid w:val="00FB0406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ECE034C"/>
  <w15:docId w15:val="{8FDF4C75-7171-45D3-97C9-04680445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57932"/>
    <w:rPr>
      <w:rFonts w:ascii="Verdana" w:eastAsia="Verdana" w:hAnsi="Verdana" w:cs="Verdana"/>
      <w:lang w:val="en-GB" w:eastAsia="en-GB" w:bidi="en-GB"/>
    </w:rPr>
  </w:style>
  <w:style w:type="paragraph" w:styleId="Heading1">
    <w:name w:val="heading 1"/>
    <w:basedOn w:val="Normal"/>
    <w:uiPriority w:val="9"/>
    <w:qFormat/>
    <w:pPr>
      <w:spacing w:before="67"/>
      <w:ind w:left="1270"/>
      <w:outlineLvl w:val="0"/>
    </w:pPr>
    <w:rPr>
      <w:rFonts w:ascii="Arial" w:eastAsia="Arial" w:hAnsi="Arial" w:cs="Arial"/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spacing w:before="286"/>
      <w:ind w:left="373"/>
      <w:outlineLvl w:val="1"/>
    </w:pPr>
    <w:rPr>
      <w:rFonts w:ascii="Arial" w:eastAsia="Arial" w:hAnsi="Arial" w:cs="Arial"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98"/>
      <w:ind w:left="373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08"/>
      <w:ind w:left="161"/>
      <w:outlineLvl w:val="3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507" w:hanging="567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unhideWhenUsed/>
    <w:rsid w:val="003F4EC1"/>
    <w:pPr>
      <w:widowControl/>
      <w:autoSpaceDE/>
      <w:autoSpaceDN/>
    </w:pPr>
    <w:rPr>
      <w:rFonts w:eastAsiaTheme="minorEastAsia"/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5E5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39"/>
    <w:rsid w:val="00ED1EF9"/>
    <w:pPr>
      <w:widowControl/>
      <w:autoSpaceDE/>
      <w:autoSpaceDN/>
    </w:pPr>
    <w:rPr>
      <w:rFonts w:ascii="Arial" w:hAnsi="Arial" w:cs="Arial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D6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7F9"/>
    <w:rPr>
      <w:rFonts w:ascii="Verdana" w:eastAsia="Verdana" w:hAnsi="Verdana" w:cs="Verdana"/>
      <w:lang w:val="en-GB" w:eastAsia="en-GB" w:bidi="en-GB"/>
    </w:rPr>
  </w:style>
  <w:style w:type="character" w:styleId="PageNumber">
    <w:name w:val="page number"/>
    <w:basedOn w:val="DefaultParagraphFont"/>
    <w:rsid w:val="008D67F9"/>
  </w:style>
  <w:style w:type="paragraph" w:styleId="Header">
    <w:name w:val="header"/>
    <w:basedOn w:val="Normal"/>
    <w:link w:val="HeaderChar"/>
    <w:uiPriority w:val="99"/>
    <w:unhideWhenUsed/>
    <w:rsid w:val="00183D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D3A"/>
    <w:rPr>
      <w:rFonts w:ascii="Verdana" w:eastAsia="Verdana" w:hAnsi="Verdana" w:cs="Verdana"/>
      <w:lang w:val="en-GB"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E2579F"/>
    <w:rPr>
      <w:rFonts w:ascii="Verdana" w:eastAsia="Verdana" w:hAnsi="Verdana" w:cs="Verdana"/>
      <w:sz w:val="24"/>
      <w:szCs w:val="24"/>
      <w:lang w:val="en-GB" w:eastAsia="en-GB" w:bidi="en-GB"/>
    </w:rPr>
  </w:style>
  <w:style w:type="table" w:customStyle="1" w:styleId="TableGrid2">
    <w:name w:val="Table Grid2"/>
    <w:basedOn w:val="TableNormal"/>
    <w:next w:val="TableGrid"/>
    <w:uiPriority w:val="59"/>
    <w:rsid w:val="00CA3F25"/>
    <w:pPr>
      <w:widowControl/>
      <w:autoSpaceDE/>
      <w:autoSpaceDN/>
      <w:jc w:val="center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CA1F87"/>
    <w:pPr>
      <w:widowControl/>
      <w:autoSpaceDE/>
      <w:autoSpaceDN/>
    </w:pPr>
    <w:rPr>
      <w:rFonts w:ascii="Calibri" w:hAnsi="Calibri" w:eastAsiaTheme="minorEastAsia" w:cs="Consolas"/>
      <w:szCs w:val="21"/>
      <w:lang w:eastAsia="zh-CN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CA1F87"/>
    <w:rPr>
      <w:rFonts w:ascii="Calibri" w:hAnsi="Calibri" w:eastAsiaTheme="minorEastAsia" w:cs="Consolas"/>
      <w:szCs w:val="21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B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B6F"/>
    <w:rPr>
      <w:rFonts w:ascii="Segoe UI" w:eastAsia="Verdana" w:hAnsi="Segoe UI" w:cs="Segoe UI"/>
      <w:sz w:val="18"/>
      <w:szCs w:val="18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12D48FD714BA429D1A233797B227A8" ma:contentTypeVersion="11" ma:contentTypeDescription="Create a new document." ma:contentTypeScope="" ma:versionID="bb05e4443530c41f4add747cd2b9f709">
  <xsd:schema xmlns:xsd="http://www.w3.org/2001/XMLSchema" xmlns:xs="http://www.w3.org/2001/XMLSchema" xmlns:p="http://schemas.microsoft.com/office/2006/metadata/properties" xmlns:ns3="fed0414f-9f51-401e-827b-a8c57b0555b9" xmlns:ns4="db0645f4-2af9-4dce-b774-fa0c19e05152" targetNamespace="http://schemas.microsoft.com/office/2006/metadata/properties" ma:root="true" ma:fieldsID="84c27af0c7e082e332ab97233b699620" ns3:_="" ns4:_="">
    <xsd:import namespace="fed0414f-9f51-401e-827b-a8c57b0555b9"/>
    <xsd:import namespace="db0645f4-2af9-4dce-b774-fa0c19e051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0414f-9f51-401e-827b-a8c57b055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645f4-2af9-4dce-b774-fa0c19e051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6FECB9-3AB2-459A-9B1F-9182F0E8CB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68E78C-2760-4779-B992-BC9CC6AD40E5}">
  <ds:schemaRefs>
    <ds:schemaRef ds:uri="http://purl.org/dc/terms/"/>
    <ds:schemaRef ds:uri="db0645f4-2af9-4dce-b774-fa0c19e0515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fed0414f-9f51-401e-827b-a8c57b0555b9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50CD16D-7534-4680-BA0C-1927B9F12F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0414f-9f51-401e-827b-a8c57b0555b9"/>
    <ds:schemaRef ds:uri="db0645f4-2af9-4dce-b774-fa0c19e051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4981</Words>
  <Characters>28398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Travers</dc:creator>
  <cp:lastModifiedBy>Cheryl Travers</cp:lastModifiedBy>
  <cp:revision>2</cp:revision>
  <cp:lastPrinted>2019-10-02T13:28:00Z</cp:lastPrinted>
  <dcterms:created xsi:type="dcterms:W3CDTF">2021-06-30T12:27:00Z</dcterms:created>
  <dcterms:modified xsi:type="dcterms:W3CDTF">2021-06-30T12:27:00Z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0x0101006F12D48FD714BA429D1A233797B227A8</vt:lpwstr>
  </property>
  <property fmtid="{D5CDD505-2E9C-101B-9397-08002B2CF9AE}" pid="3" name="Created">
    <vt:filetime>2017-10-05T00:00:00Z</vt:filetime>
  </property>
  <property fmtid="{D5CDD505-2E9C-101B-9397-08002B2CF9AE}" pid="4" name="Creator">
    <vt:lpwstr>Adobe InDesign CC 2017 (Macintosh)</vt:lpwstr>
  </property>
  <property fmtid="{D5CDD505-2E9C-101B-9397-08002B2CF9AE}" pid="5" name="LastSaved">
    <vt:filetime>2019-09-30T00:00:00Z</vt:filetime>
  </property>
</Properties>
</file>