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035" w:rsidRDefault="009C2111">
      <w:pPr>
        <w:tabs>
          <w:tab w:val="center" w:pos="2493"/>
        </w:tabs>
        <w:spacing w:after="0"/>
        <w:ind w:left="-66"/>
      </w:pPr>
      <w:r>
        <w:rPr>
          <w:noProof/>
        </w:rPr>
        <w:drawing>
          <wp:inline distT="0" distB="0" distL="0" distR="0">
            <wp:extent cx="457200" cy="4191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457200" cy="419100"/>
                    </a:xfrm>
                    <a:prstGeom prst="rect">
                      <a:avLst/>
                    </a:prstGeom>
                  </pic:spPr>
                </pic:pic>
              </a:graphicData>
            </a:graphic>
          </wp:inline>
        </w:drawing>
      </w:r>
      <w:r>
        <w:rPr>
          <w:rFonts w:ascii="Lucida Sans" w:eastAsia="Lucida Sans" w:hAnsi="Lucida Sans" w:cs="Lucida Sans"/>
          <w:b/>
          <w:sz w:val="24"/>
        </w:rPr>
        <w:tab/>
        <w:t>PRISMA 2020 Checklist</w:t>
      </w:r>
      <w:r>
        <w:rPr>
          <w:rFonts w:ascii="Lucida Sans" w:eastAsia="Lucida Sans" w:hAnsi="Lucida Sans" w:cs="Lucida Sans"/>
          <w:sz w:val="20"/>
        </w:rPr>
        <w:t xml:space="preserve"> </w:t>
      </w:r>
    </w:p>
    <w:tbl>
      <w:tblPr>
        <w:tblStyle w:val="TableGrid"/>
        <w:tblW w:w="15199" w:type="dxa"/>
        <w:tblInd w:w="-107" w:type="dxa"/>
        <w:tblCellMar>
          <w:top w:w="22" w:type="dxa"/>
          <w:left w:w="107" w:type="dxa"/>
          <w:bottom w:w="0" w:type="dxa"/>
          <w:right w:w="57" w:type="dxa"/>
        </w:tblCellMar>
        <w:tblLook w:val="04A0" w:firstRow="1" w:lastRow="0" w:firstColumn="1" w:lastColumn="0" w:noHBand="0" w:noVBand="1"/>
      </w:tblPr>
      <w:tblGrid>
        <w:gridCol w:w="1668"/>
        <w:gridCol w:w="586"/>
        <w:gridCol w:w="11597"/>
        <w:gridCol w:w="1348"/>
      </w:tblGrid>
      <w:tr w:rsidR="00A24035" w:rsidTr="00FB6317">
        <w:trPr>
          <w:trHeight w:val="654"/>
        </w:trPr>
        <w:tc>
          <w:tcPr>
            <w:tcW w:w="1668"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A24035" w:rsidRDefault="009C2111">
            <w:pPr>
              <w:spacing w:after="0"/>
            </w:pPr>
            <w:r>
              <w:rPr>
                <w:rFonts w:ascii="Arial" w:eastAsia="Arial" w:hAnsi="Arial" w:cs="Arial"/>
                <w:b/>
                <w:color w:val="FFFFFF"/>
                <w:sz w:val="18"/>
              </w:rPr>
              <w:t xml:space="preserve">Section and Topic </w:t>
            </w:r>
            <w:r>
              <w:rPr>
                <w:rFonts w:ascii="Arial" w:eastAsia="Arial" w:hAnsi="Arial" w:cs="Arial"/>
                <w:color w:val="FFFFFF"/>
                <w:sz w:val="18"/>
              </w:rPr>
              <w:t xml:space="preserve"> </w:t>
            </w:r>
          </w:p>
        </w:tc>
        <w:tc>
          <w:tcPr>
            <w:tcW w:w="586"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A24035" w:rsidRDefault="009C2111">
            <w:pPr>
              <w:spacing w:after="0"/>
            </w:pPr>
            <w:r>
              <w:rPr>
                <w:rFonts w:ascii="Arial" w:eastAsia="Arial" w:hAnsi="Arial" w:cs="Arial"/>
                <w:b/>
                <w:color w:val="FFFFFF"/>
                <w:sz w:val="18"/>
              </w:rPr>
              <w:t xml:space="preserve">Item # </w:t>
            </w:r>
          </w:p>
        </w:tc>
        <w:tc>
          <w:tcPr>
            <w:tcW w:w="11597"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A24035" w:rsidRDefault="009C2111">
            <w:pPr>
              <w:spacing w:after="0"/>
              <w:ind w:left="3"/>
            </w:pPr>
            <w:r>
              <w:rPr>
                <w:rFonts w:ascii="Arial" w:eastAsia="Arial" w:hAnsi="Arial" w:cs="Arial"/>
                <w:b/>
                <w:color w:val="FFFFFF"/>
                <w:sz w:val="18"/>
              </w:rPr>
              <w:t xml:space="preserve">Checklist item </w:t>
            </w:r>
            <w:r>
              <w:rPr>
                <w:rFonts w:ascii="Arial" w:eastAsia="Arial" w:hAnsi="Arial" w:cs="Arial"/>
                <w:color w:val="FFFFFF"/>
                <w:sz w:val="18"/>
              </w:rPr>
              <w:t xml:space="preserve"> </w:t>
            </w:r>
          </w:p>
        </w:tc>
        <w:tc>
          <w:tcPr>
            <w:tcW w:w="1348" w:type="dxa"/>
            <w:tcBorders>
              <w:top w:val="double" w:sz="5" w:space="0" w:color="000000"/>
              <w:left w:val="single" w:sz="5" w:space="0" w:color="000000"/>
              <w:bottom w:val="double" w:sz="5" w:space="0" w:color="000000"/>
              <w:right w:val="single" w:sz="5" w:space="0" w:color="000000"/>
            </w:tcBorders>
            <w:shd w:val="clear" w:color="auto" w:fill="63639A"/>
          </w:tcPr>
          <w:p w:rsidR="00A24035" w:rsidRDefault="009C2111">
            <w:pPr>
              <w:spacing w:after="0"/>
              <w:ind w:right="93"/>
              <w:jc w:val="both"/>
            </w:pPr>
            <w:r>
              <w:rPr>
                <w:rFonts w:ascii="Arial" w:eastAsia="Arial" w:hAnsi="Arial" w:cs="Arial"/>
                <w:b/>
                <w:color w:val="FFFFFF"/>
                <w:sz w:val="18"/>
              </w:rPr>
              <w:t xml:space="preserve">Location where item is reported </w:t>
            </w:r>
            <w:r>
              <w:rPr>
                <w:rFonts w:ascii="Arial" w:eastAsia="Arial" w:hAnsi="Arial" w:cs="Arial"/>
                <w:color w:val="FFFFFF"/>
                <w:sz w:val="18"/>
              </w:rPr>
              <w:t xml:space="preserve"> </w:t>
            </w:r>
          </w:p>
        </w:tc>
      </w:tr>
      <w:tr w:rsidR="00A24035" w:rsidTr="00FB6317">
        <w:trPr>
          <w:trHeight w:val="231"/>
        </w:trPr>
        <w:tc>
          <w:tcPr>
            <w:tcW w:w="13851" w:type="dxa"/>
            <w:gridSpan w:val="3"/>
            <w:tcBorders>
              <w:top w:val="double" w:sz="5" w:space="0" w:color="000000"/>
              <w:left w:val="single" w:sz="5" w:space="0" w:color="000000"/>
              <w:bottom w:val="single" w:sz="5" w:space="0" w:color="000000"/>
              <w:right w:val="single" w:sz="5" w:space="0" w:color="000000"/>
            </w:tcBorders>
            <w:shd w:val="clear" w:color="auto" w:fill="FFFFCC"/>
          </w:tcPr>
          <w:p w:rsidR="00A24035" w:rsidRDefault="009C2111">
            <w:pPr>
              <w:spacing w:after="0"/>
            </w:pPr>
            <w:r>
              <w:rPr>
                <w:rFonts w:ascii="Arial" w:eastAsia="Arial" w:hAnsi="Arial" w:cs="Arial"/>
                <w:b/>
                <w:sz w:val="18"/>
              </w:rPr>
              <w:t xml:space="preserve">TITLE </w:t>
            </w:r>
            <w:r>
              <w:rPr>
                <w:rFonts w:ascii="Arial" w:eastAsia="Arial" w:hAnsi="Arial" w:cs="Arial"/>
                <w:sz w:val="18"/>
              </w:rPr>
              <w:t xml:space="preserve"> </w:t>
            </w:r>
          </w:p>
        </w:tc>
        <w:tc>
          <w:tcPr>
            <w:tcW w:w="1348" w:type="dxa"/>
            <w:tcBorders>
              <w:top w:val="double" w:sz="5" w:space="0" w:color="000000"/>
              <w:left w:val="single" w:sz="5" w:space="0" w:color="000000"/>
              <w:bottom w:val="single" w:sz="5" w:space="0" w:color="000000"/>
              <w:right w:val="single" w:sz="5" w:space="0" w:color="000000"/>
            </w:tcBorders>
            <w:shd w:val="clear" w:color="auto" w:fill="FFFFCC"/>
          </w:tcPr>
          <w:p w:rsidR="00A24035" w:rsidRDefault="009C2111">
            <w:pPr>
              <w:spacing w:after="0"/>
              <w:jc w:val="right"/>
            </w:pPr>
            <w:r>
              <w:rPr>
                <w:rFonts w:ascii="Arial" w:eastAsia="Arial" w:hAnsi="Arial" w:cs="Arial"/>
                <w:sz w:val="18"/>
              </w:rPr>
              <w:t xml:space="preserve"> </w:t>
            </w:r>
          </w:p>
        </w:tc>
      </w:tr>
      <w:tr w:rsidR="00A24035" w:rsidTr="00FB6317">
        <w:trPr>
          <w:trHeight w:val="313"/>
        </w:trPr>
        <w:tc>
          <w:tcPr>
            <w:tcW w:w="1668" w:type="dxa"/>
            <w:tcBorders>
              <w:top w:val="single" w:sz="5" w:space="0" w:color="000000"/>
              <w:left w:val="single" w:sz="5" w:space="0" w:color="000000"/>
              <w:bottom w:val="double" w:sz="5" w:space="0" w:color="000000"/>
              <w:right w:val="single" w:sz="5" w:space="0" w:color="000000"/>
            </w:tcBorders>
          </w:tcPr>
          <w:p w:rsidR="00A24035" w:rsidRDefault="009C2111">
            <w:pPr>
              <w:spacing w:after="0"/>
            </w:pPr>
            <w:r>
              <w:rPr>
                <w:rFonts w:ascii="Arial" w:eastAsia="Arial" w:hAnsi="Arial" w:cs="Arial"/>
                <w:sz w:val="18"/>
              </w:rPr>
              <w:t xml:space="preserve">Title  </w:t>
            </w:r>
          </w:p>
        </w:tc>
        <w:tc>
          <w:tcPr>
            <w:tcW w:w="586" w:type="dxa"/>
            <w:tcBorders>
              <w:top w:val="single" w:sz="5" w:space="0" w:color="000000"/>
              <w:left w:val="single" w:sz="5" w:space="0" w:color="000000"/>
              <w:bottom w:val="double" w:sz="5" w:space="0" w:color="000000"/>
              <w:right w:val="single" w:sz="5" w:space="0" w:color="000000"/>
            </w:tcBorders>
          </w:tcPr>
          <w:p w:rsidR="00A24035" w:rsidRDefault="009C2111">
            <w:pPr>
              <w:spacing w:after="0"/>
              <w:ind w:right="51"/>
              <w:jc w:val="right"/>
            </w:pPr>
            <w:r>
              <w:rPr>
                <w:rFonts w:ascii="Arial" w:eastAsia="Arial" w:hAnsi="Arial" w:cs="Arial"/>
                <w:sz w:val="18"/>
              </w:rPr>
              <w:t xml:space="preserve">1 </w:t>
            </w:r>
          </w:p>
        </w:tc>
        <w:tc>
          <w:tcPr>
            <w:tcW w:w="11597" w:type="dxa"/>
            <w:tcBorders>
              <w:top w:val="single" w:sz="5" w:space="0" w:color="000000"/>
              <w:left w:val="single" w:sz="5" w:space="0" w:color="000000"/>
              <w:bottom w:val="double" w:sz="5" w:space="0" w:color="000000"/>
              <w:right w:val="single" w:sz="5" w:space="0" w:color="000000"/>
            </w:tcBorders>
          </w:tcPr>
          <w:p w:rsidR="00A24035" w:rsidRDefault="009C2111">
            <w:pPr>
              <w:spacing w:after="0"/>
              <w:ind w:left="3"/>
            </w:pPr>
            <w:r>
              <w:rPr>
                <w:rFonts w:ascii="Arial" w:eastAsia="Arial" w:hAnsi="Arial" w:cs="Arial"/>
                <w:sz w:val="18"/>
              </w:rPr>
              <w:t xml:space="preserve">Identify the report as a systematic review. </w:t>
            </w:r>
          </w:p>
        </w:tc>
        <w:tc>
          <w:tcPr>
            <w:tcW w:w="1348" w:type="dxa"/>
            <w:tcBorders>
              <w:top w:val="single" w:sz="5" w:space="0" w:color="000000"/>
              <w:left w:val="single" w:sz="5" w:space="0" w:color="000000"/>
              <w:bottom w:val="double" w:sz="5" w:space="0" w:color="000000"/>
              <w:right w:val="single" w:sz="5" w:space="0" w:color="000000"/>
            </w:tcBorders>
          </w:tcPr>
          <w:p w:rsidR="00A24035" w:rsidRDefault="009C2111">
            <w:pPr>
              <w:spacing w:after="0"/>
            </w:pPr>
            <w:r>
              <w:rPr>
                <w:rFonts w:ascii="Arial" w:eastAsia="Arial" w:hAnsi="Arial" w:cs="Arial"/>
                <w:sz w:val="18"/>
              </w:rPr>
              <w:t xml:space="preserve"> </w:t>
            </w:r>
            <w:r w:rsidR="003A1BD4">
              <w:rPr>
                <w:rFonts w:ascii="Arial" w:eastAsia="Arial" w:hAnsi="Arial" w:cs="Arial"/>
                <w:sz w:val="18"/>
              </w:rPr>
              <w:t>Page 1</w:t>
            </w:r>
          </w:p>
        </w:tc>
      </w:tr>
      <w:tr w:rsidR="00A24035" w:rsidTr="00FB6317">
        <w:trPr>
          <w:trHeight w:val="229"/>
        </w:trPr>
        <w:tc>
          <w:tcPr>
            <w:tcW w:w="13851" w:type="dxa"/>
            <w:gridSpan w:val="3"/>
            <w:tcBorders>
              <w:top w:val="double" w:sz="5" w:space="0" w:color="000000"/>
              <w:left w:val="single" w:sz="5" w:space="0" w:color="000000"/>
              <w:bottom w:val="single" w:sz="5" w:space="0" w:color="000000"/>
              <w:right w:val="single" w:sz="5" w:space="0" w:color="000000"/>
            </w:tcBorders>
            <w:shd w:val="clear" w:color="auto" w:fill="FFFFCC"/>
          </w:tcPr>
          <w:p w:rsidR="00A24035" w:rsidRDefault="009C2111">
            <w:pPr>
              <w:spacing w:after="0"/>
            </w:pPr>
            <w:r>
              <w:rPr>
                <w:rFonts w:ascii="Arial" w:eastAsia="Arial" w:hAnsi="Arial" w:cs="Arial"/>
                <w:b/>
                <w:sz w:val="18"/>
              </w:rPr>
              <w:t xml:space="preserve">ABSTRACT </w:t>
            </w:r>
            <w:r>
              <w:rPr>
                <w:rFonts w:ascii="Arial" w:eastAsia="Arial" w:hAnsi="Arial" w:cs="Arial"/>
                <w:sz w:val="18"/>
              </w:rPr>
              <w:t xml:space="preserve"> </w:t>
            </w:r>
          </w:p>
        </w:tc>
        <w:tc>
          <w:tcPr>
            <w:tcW w:w="1348" w:type="dxa"/>
            <w:tcBorders>
              <w:top w:val="double" w:sz="5" w:space="0" w:color="000000"/>
              <w:left w:val="single" w:sz="5" w:space="0" w:color="000000"/>
              <w:bottom w:val="single" w:sz="5" w:space="0" w:color="000000"/>
              <w:right w:val="single" w:sz="5" w:space="0" w:color="000000"/>
            </w:tcBorders>
            <w:shd w:val="clear" w:color="auto" w:fill="FFFFCC"/>
          </w:tcPr>
          <w:p w:rsidR="00A24035" w:rsidRDefault="009C2111">
            <w:pPr>
              <w:spacing w:after="0"/>
              <w:jc w:val="right"/>
            </w:pPr>
            <w:r>
              <w:rPr>
                <w:rFonts w:ascii="Arial" w:eastAsia="Arial" w:hAnsi="Arial" w:cs="Arial"/>
                <w:sz w:val="18"/>
              </w:rPr>
              <w:t xml:space="preserve"> </w:t>
            </w:r>
          </w:p>
        </w:tc>
      </w:tr>
      <w:tr w:rsidR="00A24035" w:rsidTr="00FB6317">
        <w:trPr>
          <w:trHeight w:val="314"/>
        </w:trPr>
        <w:tc>
          <w:tcPr>
            <w:tcW w:w="1668" w:type="dxa"/>
            <w:tcBorders>
              <w:top w:val="single" w:sz="5" w:space="0" w:color="000000"/>
              <w:left w:val="single" w:sz="5" w:space="0" w:color="000000"/>
              <w:bottom w:val="double" w:sz="5" w:space="0" w:color="000000"/>
              <w:right w:val="single" w:sz="5" w:space="0" w:color="000000"/>
            </w:tcBorders>
          </w:tcPr>
          <w:p w:rsidR="00A24035" w:rsidRDefault="009C2111">
            <w:pPr>
              <w:spacing w:after="0"/>
            </w:pPr>
            <w:r>
              <w:rPr>
                <w:rFonts w:ascii="Arial" w:eastAsia="Arial" w:hAnsi="Arial" w:cs="Arial"/>
                <w:sz w:val="18"/>
              </w:rPr>
              <w:t xml:space="preserve">Abstract  </w:t>
            </w:r>
          </w:p>
        </w:tc>
        <w:tc>
          <w:tcPr>
            <w:tcW w:w="586" w:type="dxa"/>
            <w:tcBorders>
              <w:top w:val="single" w:sz="5" w:space="0" w:color="000000"/>
              <w:left w:val="single" w:sz="5" w:space="0" w:color="000000"/>
              <w:bottom w:val="double" w:sz="5" w:space="0" w:color="000000"/>
              <w:right w:val="single" w:sz="5" w:space="0" w:color="000000"/>
            </w:tcBorders>
          </w:tcPr>
          <w:p w:rsidR="00A24035" w:rsidRDefault="009C2111">
            <w:pPr>
              <w:spacing w:after="0"/>
              <w:ind w:right="51"/>
              <w:jc w:val="right"/>
            </w:pPr>
            <w:r>
              <w:rPr>
                <w:rFonts w:ascii="Arial" w:eastAsia="Arial" w:hAnsi="Arial" w:cs="Arial"/>
                <w:sz w:val="18"/>
              </w:rPr>
              <w:t xml:space="preserve">2 </w:t>
            </w:r>
          </w:p>
        </w:tc>
        <w:tc>
          <w:tcPr>
            <w:tcW w:w="11597" w:type="dxa"/>
            <w:tcBorders>
              <w:top w:val="single" w:sz="5" w:space="0" w:color="000000"/>
              <w:left w:val="single" w:sz="5" w:space="0" w:color="000000"/>
              <w:bottom w:val="double" w:sz="5" w:space="0" w:color="000000"/>
              <w:right w:val="single" w:sz="5" w:space="0" w:color="000000"/>
            </w:tcBorders>
          </w:tcPr>
          <w:p w:rsidR="00A24035" w:rsidRDefault="009C2111">
            <w:pPr>
              <w:spacing w:after="0"/>
              <w:ind w:left="3"/>
            </w:pPr>
            <w:r>
              <w:rPr>
                <w:rFonts w:ascii="Arial" w:eastAsia="Arial" w:hAnsi="Arial" w:cs="Arial"/>
                <w:sz w:val="18"/>
              </w:rPr>
              <w:t xml:space="preserve">See the PRISMA 2020 for Abstracts checklist. </w:t>
            </w:r>
          </w:p>
        </w:tc>
        <w:tc>
          <w:tcPr>
            <w:tcW w:w="1348" w:type="dxa"/>
            <w:tcBorders>
              <w:top w:val="single" w:sz="5" w:space="0" w:color="000000"/>
              <w:left w:val="single" w:sz="5" w:space="0" w:color="000000"/>
              <w:bottom w:val="double" w:sz="5" w:space="0" w:color="000000"/>
              <w:right w:val="single" w:sz="5" w:space="0" w:color="000000"/>
            </w:tcBorders>
          </w:tcPr>
          <w:p w:rsidR="00A24035" w:rsidRDefault="009C2111">
            <w:pPr>
              <w:spacing w:after="0"/>
            </w:pPr>
            <w:r>
              <w:rPr>
                <w:rFonts w:ascii="Arial" w:eastAsia="Arial" w:hAnsi="Arial" w:cs="Arial"/>
                <w:sz w:val="18"/>
              </w:rPr>
              <w:t xml:space="preserve"> </w:t>
            </w:r>
            <w:r w:rsidR="003A1BD4">
              <w:rPr>
                <w:rFonts w:ascii="Arial" w:eastAsia="Arial" w:hAnsi="Arial" w:cs="Arial"/>
                <w:sz w:val="18"/>
              </w:rPr>
              <w:t>Page 1</w:t>
            </w:r>
          </w:p>
        </w:tc>
      </w:tr>
      <w:tr w:rsidR="00A24035" w:rsidTr="00FB6317">
        <w:trPr>
          <w:trHeight w:val="227"/>
        </w:trPr>
        <w:tc>
          <w:tcPr>
            <w:tcW w:w="13851" w:type="dxa"/>
            <w:gridSpan w:val="3"/>
            <w:tcBorders>
              <w:top w:val="double" w:sz="5" w:space="0" w:color="000000"/>
              <w:left w:val="single" w:sz="5" w:space="0" w:color="000000"/>
              <w:bottom w:val="single" w:sz="5" w:space="0" w:color="000000"/>
              <w:right w:val="single" w:sz="5" w:space="0" w:color="000000"/>
            </w:tcBorders>
            <w:shd w:val="clear" w:color="auto" w:fill="FFFFCC"/>
          </w:tcPr>
          <w:p w:rsidR="00A24035" w:rsidRDefault="009C2111">
            <w:pPr>
              <w:spacing w:after="0"/>
            </w:pPr>
            <w:r>
              <w:rPr>
                <w:rFonts w:ascii="Arial" w:eastAsia="Arial" w:hAnsi="Arial" w:cs="Arial"/>
                <w:b/>
                <w:sz w:val="18"/>
              </w:rPr>
              <w:t xml:space="preserve">INTRODUCTION </w:t>
            </w:r>
            <w:r>
              <w:rPr>
                <w:rFonts w:ascii="Arial" w:eastAsia="Arial" w:hAnsi="Arial" w:cs="Arial"/>
                <w:sz w:val="18"/>
              </w:rPr>
              <w:t xml:space="preserve"> </w:t>
            </w:r>
          </w:p>
        </w:tc>
        <w:tc>
          <w:tcPr>
            <w:tcW w:w="1348" w:type="dxa"/>
            <w:tcBorders>
              <w:top w:val="double" w:sz="5" w:space="0" w:color="000000"/>
              <w:left w:val="single" w:sz="5" w:space="0" w:color="000000"/>
              <w:bottom w:val="single" w:sz="5" w:space="0" w:color="000000"/>
              <w:right w:val="single" w:sz="5" w:space="0" w:color="000000"/>
            </w:tcBorders>
            <w:shd w:val="clear" w:color="auto" w:fill="FFFFCC"/>
          </w:tcPr>
          <w:p w:rsidR="00A24035" w:rsidRDefault="009C2111">
            <w:pPr>
              <w:spacing w:after="0"/>
              <w:jc w:val="right"/>
            </w:pPr>
            <w:r>
              <w:rPr>
                <w:rFonts w:ascii="Arial" w:eastAsia="Arial" w:hAnsi="Arial" w:cs="Arial"/>
                <w:sz w:val="18"/>
              </w:rPr>
              <w:t xml:space="preserve"> </w:t>
            </w:r>
          </w:p>
        </w:tc>
      </w:tr>
      <w:tr w:rsidR="00A24035" w:rsidTr="00FB6317">
        <w:trPr>
          <w:trHeight w:val="301"/>
        </w:trPr>
        <w:tc>
          <w:tcPr>
            <w:tcW w:w="166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Rationale  </w:t>
            </w:r>
          </w:p>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51"/>
              <w:jc w:val="right"/>
            </w:pPr>
            <w:r>
              <w:rPr>
                <w:rFonts w:ascii="Arial" w:eastAsia="Arial" w:hAnsi="Arial" w:cs="Arial"/>
                <w:sz w:val="18"/>
              </w:rPr>
              <w:t xml:space="preserve">3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 xml:space="preserve">Describe the rationale for the review in the context of existing knowledge.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 </w:t>
            </w:r>
            <w:r w:rsidR="003A1BD4">
              <w:rPr>
                <w:rFonts w:ascii="Arial" w:eastAsia="Arial" w:hAnsi="Arial" w:cs="Arial"/>
                <w:sz w:val="18"/>
              </w:rPr>
              <w:t>P</w:t>
            </w:r>
            <w:r w:rsidR="003A1BD4">
              <w:rPr>
                <w:rFonts w:ascii="Arial" w:eastAsia="Arial" w:hAnsi="Arial" w:cs="Arial"/>
                <w:sz w:val="18"/>
              </w:rPr>
              <w:t>ages 2 - 3</w:t>
            </w:r>
          </w:p>
        </w:tc>
      </w:tr>
      <w:tr w:rsidR="00A24035" w:rsidTr="00FB6317">
        <w:trPr>
          <w:trHeight w:val="312"/>
        </w:trPr>
        <w:tc>
          <w:tcPr>
            <w:tcW w:w="1668" w:type="dxa"/>
            <w:tcBorders>
              <w:top w:val="single" w:sz="5" w:space="0" w:color="000000"/>
              <w:left w:val="single" w:sz="5" w:space="0" w:color="000000"/>
              <w:bottom w:val="double" w:sz="5" w:space="0" w:color="000000"/>
              <w:right w:val="single" w:sz="5" w:space="0" w:color="000000"/>
            </w:tcBorders>
          </w:tcPr>
          <w:p w:rsidR="00A24035" w:rsidRDefault="009C2111">
            <w:pPr>
              <w:spacing w:after="0"/>
            </w:pPr>
            <w:r>
              <w:rPr>
                <w:rFonts w:ascii="Arial" w:eastAsia="Arial" w:hAnsi="Arial" w:cs="Arial"/>
                <w:sz w:val="18"/>
              </w:rPr>
              <w:t xml:space="preserve">Objectives  </w:t>
            </w:r>
          </w:p>
        </w:tc>
        <w:tc>
          <w:tcPr>
            <w:tcW w:w="586" w:type="dxa"/>
            <w:tcBorders>
              <w:top w:val="single" w:sz="5" w:space="0" w:color="000000"/>
              <w:left w:val="single" w:sz="5" w:space="0" w:color="000000"/>
              <w:bottom w:val="double" w:sz="5" w:space="0" w:color="000000"/>
              <w:right w:val="single" w:sz="5" w:space="0" w:color="000000"/>
            </w:tcBorders>
          </w:tcPr>
          <w:p w:rsidR="00A24035" w:rsidRDefault="009C2111">
            <w:pPr>
              <w:spacing w:after="0"/>
              <w:ind w:right="51"/>
              <w:jc w:val="right"/>
            </w:pPr>
            <w:r>
              <w:rPr>
                <w:rFonts w:ascii="Arial" w:eastAsia="Arial" w:hAnsi="Arial" w:cs="Arial"/>
                <w:sz w:val="18"/>
              </w:rPr>
              <w:t xml:space="preserve">4 </w:t>
            </w:r>
          </w:p>
        </w:tc>
        <w:tc>
          <w:tcPr>
            <w:tcW w:w="11597" w:type="dxa"/>
            <w:tcBorders>
              <w:top w:val="single" w:sz="5" w:space="0" w:color="000000"/>
              <w:left w:val="single" w:sz="5" w:space="0" w:color="000000"/>
              <w:bottom w:val="double" w:sz="5" w:space="0" w:color="000000"/>
              <w:right w:val="single" w:sz="5" w:space="0" w:color="000000"/>
            </w:tcBorders>
          </w:tcPr>
          <w:p w:rsidR="00A24035" w:rsidRDefault="009C2111">
            <w:pPr>
              <w:spacing w:after="0"/>
              <w:ind w:left="3"/>
            </w:pPr>
            <w:r>
              <w:rPr>
                <w:rFonts w:ascii="Arial" w:eastAsia="Arial" w:hAnsi="Arial" w:cs="Arial"/>
                <w:sz w:val="18"/>
              </w:rPr>
              <w:t xml:space="preserve">Provide an explicit statement of the objective(s) or question(s) the review addresses. </w:t>
            </w:r>
          </w:p>
        </w:tc>
        <w:tc>
          <w:tcPr>
            <w:tcW w:w="1348" w:type="dxa"/>
            <w:tcBorders>
              <w:top w:val="single" w:sz="5" w:space="0" w:color="000000"/>
              <w:left w:val="single" w:sz="5" w:space="0" w:color="000000"/>
              <w:bottom w:val="double" w:sz="5" w:space="0" w:color="000000"/>
              <w:right w:val="single" w:sz="5" w:space="0" w:color="000000"/>
            </w:tcBorders>
          </w:tcPr>
          <w:p w:rsidR="00A24035" w:rsidRDefault="009C2111">
            <w:pPr>
              <w:spacing w:after="0"/>
            </w:pPr>
            <w:r>
              <w:rPr>
                <w:rFonts w:ascii="Arial" w:eastAsia="Arial" w:hAnsi="Arial" w:cs="Arial"/>
                <w:sz w:val="18"/>
              </w:rPr>
              <w:t xml:space="preserve"> </w:t>
            </w:r>
            <w:r w:rsidR="003A1BD4">
              <w:rPr>
                <w:rFonts w:ascii="Arial" w:eastAsia="Arial" w:hAnsi="Arial" w:cs="Arial"/>
                <w:sz w:val="18"/>
              </w:rPr>
              <w:t>Page 3</w:t>
            </w:r>
          </w:p>
        </w:tc>
      </w:tr>
      <w:tr w:rsidR="00A24035" w:rsidTr="00FB6317">
        <w:trPr>
          <w:trHeight w:val="230"/>
        </w:trPr>
        <w:tc>
          <w:tcPr>
            <w:tcW w:w="13851" w:type="dxa"/>
            <w:gridSpan w:val="3"/>
            <w:tcBorders>
              <w:top w:val="double" w:sz="5" w:space="0" w:color="000000"/>
              <w:left w:val="single" w:sz="5" w:space="0" w:color="000000"/>
              <w:bottom w:val="single" w:sz="5" w:space="0" w:color="000000"/>
              <w:right w:val="single" w:sz="5" w:space="0" w:color="000000"/>
            </w:tcBorders>
            <w:shd w:val="clear" w:color="auto" w:fill="FFFFCC"/>
          </w:tcPr>
          <w:p w:rsidR="00A24035" w:rsidRDefault="009C2111">
            <w:pPr>
              <w:spacing w:after="0"/>
            </w:pPr>
            <w:r>
              <w:rPr>
                <w:rFonts w:ascii="Arial" w:eastAsia="Arial" w:hAnsi="Arial" w:cs="Arial"/>
                <w:b/>
                <w:sz w:val="18"/>
              </w:rPr>
              <w:t xml:space="preserve">METHODS </w:t>
            </w:r>
            <w:r>
              <w:rPr>
                <w:rFonts w:ascii="Arial" w:eastAsia="Arial" w:hAnsi="Arial" w:cs="Arial"/>
                <w:sz w:val="18"/>
              </w:rPr>
              <w:t xml:space="preserve"> </w:t>
            </w:r>
          </w:p>
        </w:tc>
        <w:tc>
          <w:tcPr>
            <w:tcW w:w="1348" w:type="dxa"/>
            <w:tcBorders>
              <w:top w:val="double" w:sz="5" w:space="0" w:color="000000"/>
              <w:left w:val="single" w:sz="5" w:space="0" w:color="000000"/>
              <w:bottom w:val="single" w:sz="5" w:space="0" w:color="000000"/>
              <w:right w:val="single" w:sz="5" w:space="0" w:color="000000"/>
            </w:tcBorders>
            <w:shd w:val="clear" w:color="auto" w:fill="FFFFCC"/>
          </w:tcPr>
          <w:p w:rsidR="00A24035" w:rsidRDefault="009C2111">
            <w:pPr>
              <w:spacing w:after="0"/>
              <w:jc w:val="right"/>
            </w:pPr>
            <w:r>
              <w:rPr>
                <w:rFonts w:ascii="Arial" w:eastAsia="Arial" w:hAnsi="Arial" w:cs="Arial"/>
                <w:sz w:val="18"/>
              </w:rPr>
              <w:t xml:space="preserve"> </w:t>
            </w:r>
          </w:p>
        </w:tc>
      </w:tr>
      <w:tr w:rsidR="00A24035" w:rsidTr="00FB6317">
        <w:trPr>
          <w:trHeight w:val="299"/>
        </w:trPr>
        <w:tc>
          <w:tcPr>
            <w:tcW w:w="166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Eligibility criteria  </w:t>
            </w:r>
          </w:p>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51"/>
              <w:jc w:val="right"/>
            </w:pPr>
            <w:r>
              <w:rPr>
                <w:rFonts w:ascii="Arial" w:eastAsia="Arial" w:hAnsi="Arial" w:cs="Arial"/>
                <w:sz w:val="18"/>
              </w:rPr>
              <w:t xml:space="preserve">5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 xml:space="preserve">Specify the inclusion and exclusion criteria for the review and how studies were grouped for the syntheses.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 </w:t>
            </w:r>
            <w:r w:rsidR="003A1BD4">
              <w:rPr>
                <w:rFonts w:ascii="Arial" w:eastAsia="Arial" w:hAnsi="Arial" w:cs="Arial"/>
                <w:sz w:val="18"/>
              </w:rPr>
              <w:t>Pages 5 - 6</w:t>
            </w:r>
          </w:p>
        </w:tc>
      </w:tr>
      <w:tr w:rsidR="00A24035" w:rsidTr="00FB6317">
        <w:trPr>
          <w:trHeight w:val="506"/>
        </w:trPr>
        <w:tc>
          <w:tcPr>
            <w:tcW w:w="166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Information sources  </w:t>
            </w:r>
          </w:p>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51"/>
              <w:jc w:val="right"/>
            </w:pPr>
            <w:r>
              <w:rPr>
                <w:rFonts w:ascii="Arial" w:eastAsia="Arial" w:hAnsi="Arial" w:cs="Arial"/>
                <w:sz w:val="18"/>
              </w:rPr>
              <w:t xml:space="preserve">6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Specify all databases, registers, websites, organisations, reference lists and other sources searched or consulted t</w:t>
            </w:r>
            <w:r>
              <w:rPr>
                <w:rFonts w:ascii="Arial" w:eastAsia="Arial" w:hAnsi="Arial" w:cs="Arial"/>
                <w:sz w:val="18"/>
              </w:rPr>
              <w:t xml:space="preserve">o identify studies. Specify the date when each source was last searched or consulted.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 </w:t>
            </w:r>
            <w:r w:rsidR="003A1BD4">
              <w:rPr>
                <w:rFonts w:ascii="Arial" w:eastAsia="Arial" w:hAnsi="Arial" w:cs="Arial"/>
                <w:sz w:val="18"/>
              </w:rPr>
              <w:t>Page 7</w:t>
            </w:r>
          </w:p>
        </w:tc>
      </w:tr>
      <w:tr w:rsidR="00A24035" w:rsidTr="00FB6317">
        <w:trPr>
          <w:trHeight w:val="300"/>
        </w:trPr>
        <w:tc>
          <w:tcPr>
            <w:tcW w:w="166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Search strategy </w:t>
            </w:r>
          </w:p>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51"/>
              <w:jc w:val="right"/>
            </w:pPr>
            <w:r>
              <w:rPr>
                <w:rFonts w:ascii="Arial" w:eastAsia="Arial" w:hAnsi="Arial" w:cs="Arial"/>
                <w:sz w:val="18"/>
              </w:rPr>
              <w:t xml:space="preserve">7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 xml:space="preserve">Present the full search strategies for all databases, registers and websites, including any filters and limits used.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 </w:t>
            </w:r>
            <w:r w:rsidR="003A1BD4">
              <w:rPr>
                <w:rFonts w:ascii="Arial" w:eastAsia="Arial" w:hAnsi="Arial" w:cs="Arial"/>
                <w:sz w:val="18"/>
              </w:rPr>
              <w:t>Pages 7 - 8</w:t>
            </w:r>
          </w:p>
        </w:tc>
      </w:tr>
      <w:tr w:rsidR="00A24035" w:rsidTr="00FB6317">
        <w:trPr>
          <w:trHeight w:val="506"/>
        </w:trPr>
        <w:tc>
          <w:tcPr>
            <w:tcW w:w="166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Selection process </w:t>
            </w:r>
          </w:p>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51"/>
              <w:jc w:val="right"/>
            </w:pPr>
            <w:r>
              <w:rPr>
                <w:rFonts w:ascii="Arial" w:eastAsia="Arial" w:hAnsi="Arial" w:cs="Arial"/>
                <w:sz w:val="18"/>
              </w:rPr>
              <w:t xml:space="preserve">8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Specify the methods used to decide whether a study met the inclusion criteria of the review, including how many reviewers screened each record and each report retrieved, whether they worked independently, and if applicable, details of automation tools used</w:t>
            </w:r>
            <w:r>
              <w:rPr>
                <w:rFonts w:ascii="Arial" w:eastAsia="Arial" w:hAnsi="Arial" w:cs="Arial"/>
                <w:sz w:val="18"/>
              </w:rPr>
              <w:t xml:space="preserve"> in the process.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 </w:t>
            </w:r>
            <w:r w:rsidR="003A1BD4">
              <w:rPr>
                <w:rFonts w:ascii="Arial" w:eastAsia="Arial" w:hAnsi="Arial" w:cs="Arial"/>
                <w:sz w:val="18"/>
              </w:rPr>
              <w:t>Page 8</w:t>
            </w:r>
          </w:p>
        </w:tc>
      </w:tr>
      <w:tr w:rsidR="00A24035" w:rsidTr="00FB6317">
        <w:trPr>
          <w:trHeight w:val="713"/>
        </w:trPr>
        <w:tc>
          <w:tcPr>
            <w:tcW w:w="166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Data collection process  </w:t>
            </w:r>
          </w:p>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51"/>
              <w:jc w:val="right"/>
            </w:pPr>
            <w:r>
              <w:rPr>
                <w:rFonts w:ascii="Arial" w:eastAsia="Arial" w:hAnsi="Arial" w:cs="Arial"/>
                <w:sz w:val="18"/>
              </w:rPr>
              <w:t xml:space="preserve">9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 xml:space="preserve">Specify the methods used to collect data from reports, including how many reviewers collected data from each report, whether </w:t>
            </w:r>
            <w:r>
              <w:rPr>
                <w:rFonts w:ascii="Arial" w:eastAsia="Arial" w:hAnsi="Arial" w:cs="Arial"/>
                <w:sz w:val="18"/>
              </w:rPr>
              <w:t xml:space="preserve">they worked independently, any processes for obtaining or confirming data from study investigators, and if applicable, details of automation tools used in the process.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 </w:t>
            </w:r>
            <w:r w:rsidR="003A1BD4">
              <w:rPr>
                <w:rFonts w:ascii="Arial" w:eastAsia="Arial" w:hAnsi="Arial" w:cs="Arial"/>
                <w:sz w:val="18"/>
              </w:rPr>
              <w:t>Page 9</w:t>
            </w:r>
          </w:p>
        </w:tc>
      </w:tr>
      <w:tr w:rsidR="00A24035" w:rsidTr="00FB6317">
        <w:trPr>
          <w:trHeight w:val="504"/>
        </w:trPr>
        <w:tc>
          <w:tcPr>
            <w:tcW w:w="1668" w:type="dxa"/>
            <w:vMerge w:val="restart"/>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Data items  </w:t>
            </w:r>
          </w:p>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49"/>
              <w:jc w:val="right"/>
            </w:pPr>
            <w:r>
              <w:rPr>
                <w:rFonts w:ascii="Arial" w:eastAsia="Arial" w:hAnsi="Arial" w:cs="Arial"/>
                <w:sz w:val="18"/>
              </w:rPr>
              <w:t xml:space="preserve">10a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List and define all outcomes for which data were sought. Specify whether all results that were compatible with each outcome domain in each study were sought (e.g. for all measures, time points, analyses), and if not, the methods used to decide which result</w:t>
            </w:r>
            <w:r>
              <w:rPr>
                <w:rFonts w:ascii="Arial" w:eastAsia="Arial" w:hAnsi="Arial" w:cs="Arial"/>
                <w:sz w:val="18"/>
              </w:rPr>
              <w:t xml:space="preserve">s to collect.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 </w:t>
            </w:r>
            <w:r w:rsidR="003F18C1">
              <w:rPr>
                <w:rFonts w:ascii="Arial" w:eastAsia="Arial" w:hAnsi="Arial" w:cs="Arial"/>
                <w:sz w:val="18"/>
              </w:rPr>
              <w:t>Page</w:t>
            </w:r>
            <w:r w:rsidR="007D7F6A">
              <w:rPr>
                <w:rFonts w:ascii="Arial" w:eastAsia="Arial" w:hAnsi="Arial" w:cs="Arial"/>
                <w:sz w:val="18"/>
              </w:rPr>
              <w:t xml:space="preserve"> 9</w:t>
            </w:r>
          </w:p>
        </w:tc>
      </w:tr>
      <w:tr w:rsidR="00A24035" w:rsidTr="00FB6317">
        <w:trPr>
          <w:trHeight w:val="506"/>
        </w:trPr>
        <w:tc>
          <w:tcPr>
            <w:tcW w:w="0" w:type="auto"/>
            <w:vMerge/>
            <w:tcBorders>
              <w:top w:val="nil"/>
              <w:left w:val="single" w:sz="5" w:space="0" w:color="000000"/>
              <w:bottom w:val="single" w:sz="5" w:space="0" w:color="000000"/>
              <w:right w:val="single" w:sz="5" w:space="0" w:color="000000"/>
            </w:tcBorders>
          </w:tcPr>
          <w:p w:rsidR="00A24035" w:rsidRDefault="00A24035"/>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49"/>
              <w:jc w:val="right"/>
            </w:pPr>
            <w:r>
              <w:rPr>
                <w:rFonts w:ascii="Arial" w:eastAsia="Arial" w:hAnsi="Arial" w:cs="Arial"/>
                <w:sz w:val="18"/>
              </w:rPr>
              <w:t xml:space="preserve">10b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 xml:space="preserve">List and define all other variables for which data were sought (e.g. participant and intervention characteristics, funding sources). Describe any assumptions made about any missing or unclear information.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 </w:t>
            </w:r>
            <w:r w:rsidR="007D7F6A">
              <w:rPr>
                <w:rFonts w:ascii="Arial" w:eastAsia="Arial" w:hAnsi="Arial" w:cs="Arial"/>
                <w:sz w:val="18"/>
              </w:rPr>
              <w:t>Page 9</w:t>
            </w:r>
          </w:p>
        </w:tc>
      </w:tr>
      <w:tr w:rsidR="00A24035" w:rsidTr="00FB6317">
        <w:trPr>
          <w:trHeight w:val="506"/>
        </w:trPr>
        <w:tc>
          <w:tcPr>
            <w:tcW w:w="166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Study risk of bias assessment </w:t>
            </w:r>
          </w:p>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49"/>
              <w:jc w:val="right"/>
            </w:pPr>
            <w:r>
              <w:rPr>
                <w:rFonts w:ascii="Arial" w:eastAsia="Arial" w:hAnsi="Arial" w:cs="Arial"/>
                <w:sz w:val="18"/>
              </w:rPr>
              <w:t xml:space="preserve">11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Specify the methods used to assess risk of bias in the included studies, including details of the tool(s) used, how many reviewers assessed each study and whether they worked independently, and if applicable, details of a</w:t>
            </w:r>
            <w:r>
              <w:rPr>
                <w:rFonts w:ascii="Arial" w:eastAsia="Arial" w:hAnsi="Arial" w:cs="Arial"/>
                <w:sz w:val="18"/>
              </w:rPr>
              <w:t xml:space="preserve">utomation tools used in the process.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 </w:t>
            </w:r>
            <w:r w:rsidR="003A1BD4">
              <w:rPr>
                <w:rFonts w:ascii="Arial" w:eastAsia="Arial" w:hAnsi="Arial" w:cs="Arial"/>
                <w:sz w:val="18"/>
              </w:rPr>
              <w:t>Page 11</w:t>
            </w:r>
          </w:p>
        </w:tc>
      </w:tr>
      <w:tr w:rsidR="00A24035" w:rsidTr="00FB6317">
        <w:trPr>
          <w:trHeight w:val="300"/>
        </w:trPr>
        <w:tc>
          <w:tcPr>
            <w:tcW w:w="166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Effect measures  </w:t>
            </w:r>
          </w:p>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49"/>
              <w:jc w:val="right"/>
            </w:pPr>
            <w:r>
              <w:rPr>
                <w:rFonts w:ascii="Arial" w:eastAsia="Arial" w:hAnsi="Arial" w:cs="Arial"/>
                <w:sz w:val="18"/>
              </w:rPr>
              <w:t xml:space="preserve">12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 xml:space="preserve">Specify for each outcome the effect measure(s) (e.g. risk ratio, mean difference) used in the synthesis or presentation of results.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rsidP="00FB6317">
            <w:pPr>
              <w:spacing w:after="0"/>
            </w:pPr>
            <w:r>
              <w:rPr>
                <w:rFonts w:ascii="Arial" w:eastAsia="Arial" w:hAnsi="Arial" w:cs="Arial"/>
                <w:sz w:val="18"/>
              </w:rPr>
              <w:t xml:space="preserve"> </w:t>
            </w:r>
            <w:r w:rsidR="00FB6317">
              <w:rPr>
                <w:rFonts w:ascii="Arial" w:eastAsia="Arial" w:hAnsi="Arial" w:cs="Arial"/>
                <w:sz w:val="18"/>
              </w:rPr>
              <w:t>x</w:t>
            </w:r>
          </w:p>
        </w:tc>
      </w:tr>
      <w:tr w:rsidR="00A24035" w:rsidTr="00FB6317">
        <w:trPr>
          <w:trHeight w:val="504"/>
        </w:trPr>
        <w:tc>
          <w:tcPr>
            <w:tcW w:w="1668" w:type="dxa"/>
            <w:vMerge w:val="restart"/>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Synthesis methods </w:t>
            </w:r>
          </w:p>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49"/>
              <w:jc w:val="right"/>
            </w:pPr>
            <w:r>
              <w:rPr>
                <w:rFonts w:ascii="Arial" w:eastAsia="Arial" w:hAnsi="Arial" w:cs="Arial"/>
                <w:sz w:val="18"/>
              </w:rPr>
              <w:t xml:space="preserve">13a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 xml:space="preserve">Describe the processes used to decide which studies were eligible for each synthesis (e.g. tabulating the study intervention characteristics and comparing against the planned groups for each synthesis (item #5)).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rsidP="00FB6317">
            <w:pPr>
              <w:spacing w:after="0"/>
            </w:pPr>
            <w:r>
              <w:rPr>
                <w:rFonts w:ascii="Arial" w:eastAsia="Arial" w:hAnsi="Arial" w:cs="Arial"/>
                <w:sz w:val="18"/>
              </w:rPr>
              <w:t>Page 8</w:t>
            </w:r>
          </w:p>
        </w:tc>
      </w:tr>
      <w:tr w:rsidR="00A24035" w:rsidTr="00FB6317">
        <w:trPr>
          <w:trHeight w:val="507"/>
        </w:trPr>
        <w:tc>
          <w:tcPr>
            <w:tcW w:w="0" w:type="auto"/>
            <w:vMerge/>
            <w:tcBorders>
              <w:top w:val="nil"/>
              <w:left w:val="single" w:sz="5" w:space="0" w:color="000000"/>
              <w:bottom w:val="nil"/>
              <w:right w:val="single" w:sz="5" w:space="0" w:color="000000"/>
            </w:tcBorders>
          </w:tcPr>
          <w:p w:rsidR="00A24035" w:rsidRDefault="00A24035"/>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49"/>
              <w:jc w:val="right"/>
            </w:pPr>
            <w:r>
              <w:rPr>
                <w:rFonts w:ascii="Arial" w:eastAsia="Arial" w:hAnsi="Arial" w:cs="Arial"/>
                <w:sz w:val="18"/>
              </w:rPr>
              <w:t xml:space="preserve">13b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 xml:space="preserve">Describe any methods required to prepare the data for presentation or synthesis, such as handling of missing summary statistics, or data conversions.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rsidP="009C2111">
            <w:pPr>
              <w:spacing w:after="0"/>
            </w:pPr>
            <w:r>
              <w:rPr>
                <w:rFonts w:ascii="Arial" w:eastAsia="Arial" w:hAnsi="Arial" w:cs="Arial"/>
                <w:sz w:val="18"/>
              </w:rPr>
              <w:t xml:space="preserve"> x</w:t>
            </w:r>
          </w:p>
        </w:tc>
      </w:tr>
      <w:tr w:rsidR="00A24035" w:rsidTr="00FB6317">
        <w:trPr>
          <w:trHeight w:val="300"/>
        </w:trPr>
        <w:tc>
          <w:tcPr>
            <w:tcW w:w="0" w:type="auto"/>
            <w:vMerge/>
            <w:tcBorders>
              <w:top w:val="nil"/>
              <w:left w:val="single" w:sz="5" w:space="0" w:color="000000"/>
              <w:bottom w:val="nil"/>
              <w:right w:val="single" w:sz="5" w:space="0" w:color="000000"/>
            </w:tcBorders>
          </w:tcPr>
          <w:p w:rsidR="00A24035" w:rsidRDefault="00A24035"/>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49"/>
              <w:jc w:val="right"/>
            </w:pPr>
            <w:r>
              <w:rPr>
                <w:rFonts w:ascii="Arial" w:eastAsia="Arial" w:hAnsi="Arial" w:cs="Arial"/>
                <w:sz w:val="18"/>
              </w:rPr>
              <w:t xml:space="preserve">13c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 xml:space="preserve">Describe any methods used to tabulate or visually display results of individual studies and syntheses.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 </w:t>
            </w:r>
            <w:r w:rsidR="00FB6317">
              <w:rPr>
                <w:rFonts w:ascii="Arial" w:eastAsia="Arial" w:hAnsi="Arial" w:cs="Arial"/>
                <w:sz w:val="18"/>
              </w:rPr>
              <w:t>x</w:t>
            </w:r>
          </w:p>
        </w:tc>
      </w:tr>
      <w:tr w:rsidR="00A24035" w:rsidTr="00FB6317">
        <w:trPr>
          <w:trHeight w:val="506"/>
        </w:trPr>
        <w:tc>
          <w:tcPr>
            <w:tcW w:w="0" w:type="auto"/>
            <w:vMerge/>
            <w:tcBorders>
              <w:top w:val="nil"/>
              <w:left w:val="single" w:sz="5" w:space="0" w:color="000000"/>
              <w:bottom w:val="nil"/>
              <w:right w:val="single" w:sz="5" w:space="0" w:color="000000"/>
            </w:tcBorders>
          </w:tcPr>
          <w:p w:rsidR="00A24035" w:rsidRDefault="00A24035"/>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49"/>
              <w:jc w:val="right"/>
            </w:pPr>
            <w:r>
              <w:rPr>
                <w:rFonts w:ascii="Arial" w:eastAsia="Arial" w:hAnsi="Arial" w:cs="Arial"/>
                <w:sz w:val="18"/>
              </w:rPr>
              <w:t xml:space="preserve">13d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Describe any methods used to synthesize results and provide a rationale for the choice(s). If meta-</w:t>
            </w:r>
            <w:r>
              <w:rPr>
                <w:rFonts w:ascii="Arial" w:eastAsia="Arial" w:hAnsi="Arial" w:cs="Arial"/>
                <w:sz w:val="18"/>
              </w:rPr>
              <w:t xml:space="preserve">analysis was performed, describe the model(s), method(s) to identify the presence and extent of statistical heterogeneity, and software package(s) used.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 Page 9</w:t>
            </w:r>
          </w:p>
        </w:tc>
      </w:tr>
      <w:tr w:rsidR="00A24035" w:rsidTr="00FB6317">
        <w:trPr>
          <w:trHeight w:val="298"/>
        </w:trPr>
        <w:tc>
          <w:tcPr>
            <w:tcW w:w="0" w:type="auto"/>
            <w:vMerge/>
            <w:tcBorders>
              <w:top w:val="nil"/>
              <w:left w:val="single" w:sz="5" w:space="0" w:color="000000"/>
              <w:bottom w:val="nil"/>
              <w:right w:val="single" w:sz="5" w:space="0" w:color="000000"/>
            </w:tcBorders>
          </w:tcPr>
          <w:p w:rsidR="00A24035" w:rsidRDefault="00A24035"/>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49"/>
              <w:jc w:val="right"/>
            </w:pPr>
            <w:r>
              <w:rPr>
                <w:rFonts w:ascii="Arial" w:eastAsia="Arial" w:hAnsi="Arial" w:cs="Arial"/>
                <w:sz w:val="18"/>
              </w:rPr>
              <w:t xml:space="preserve">13e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 xml:space="preserve">Describe any methods used to explore possible causes of heterogeneity among study results (e.g. subgroup analysis, meta-regression).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 </w:t>
            </w:r>
            <w:r w:rsidR="00FB6317">
              <w:rPr>
                <w:rFonts w:ascii="Arial" w:eastAsia="Arial" w:hAnsi="Arial" w:cs="Arial"/>
                <w:sz w:val="18"/>
              </w:rPr>
              <w:t>x</w:t>
            </w:r>
          </w:p>
        </w:tc>
      </w:tr>
      <w:tr w:rsidR="00A24035" w:rsidTr="00FB6317">
        <w:trPr>
          <w:trHeight w:val="300"/>
        </w:trPr>
        <w:tc>
          <w:tcPr>
            <w:tcW w:w="0" w:type="auto"/>
            <w:vMerge/>
            <w:tcBorders>
              <w:top w:val="nil"/>
              <w:left w:val="single" w:sz="5" w:space="0" w:color="000000"/>
              <w:bottom w:val="single" w:sz="5" w:space="0" w:color="000000"/>
              <w:right w:val="single" w:sz="5" w:space="0" w:color="000000"/>
            </w:tcBorders>
          </w:tcPr>
          <w:p w:rsidR="00A24035" w:rsidRDefault="00A24035"/>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48"/>
              <w:jc w:val="right"/>
            </w:pPr>
            <w:r>
              <w:rPr>
                <w:rFonts w:ascii="Arial" w:eastAsia="Arial" w:hAnsi="Arial" w:cs="Arial"/>
                <w:sz w:val="18"/>
              </w:rPr>
              <w:t xml:space="preserve">13f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 xml:space="preserve">Describe any sensitivity analyses conducted to assess robustness of the synthesized results.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 Pages 8 - 9</w:t>
            </w:r>
          </w:p>
        </w:tc>
      </w:tr>
      <w:tr w:rsidR="00A24035" w:rsidTr="00FB6317">
        <w:trPr>
          <w:trHeight w:val="506"/>
        </w:trPr>
        <w:tc>
          <w:tcPr>
            <w:tcW w:w="166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lastRenderedPageBreak/>
              <w:t xml:space="preserve">Reporting bias assessment </w:t>
            </w:r>
          </w:p>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49"/>
              <w:jc w:val="right"/>
            </w:pPr>
            <w:r>
              <w:rPr>
                <w:rFonts w:ascii="Arial" w:eastAsia="Arial" w:hAnsi="Arial" w:cs="Arial"/>
                <w:sz w:val="18"/>
              </w:rPr>
              <w:t xml:space="preserve">14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 xml:space="preserve">Describe any methods used to assess risk of bias due to missing results in a synthesis (arising from reporting biases).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rsidP="00FB6317">
            <w:pPr>
              <w:spacing w:after="0"/>
            </w:pPr>
            <w:r>
              <w:rPr>
                <w:rFonts w:ascii="Arial" w:eastAsia="Arial" w:hAnsi="Arial" w:cs="Arial"/>
                <w:sz w:val="18"/>
              </w:rPr>
              <w:t xml:space="preserve"> </w:t>
            </w:r>
            <w:r w:rsidR="00FB6317">
              <w:rPr>
                <w:rFonts w:ascii="Arial" w:eastAsia="Arial" w:hAnsi="Arial" w:cs="Arial"/>
                <w:sz w:val="18"/>
              </w:rPr>
              <w:t>Pages 8</w:t>
            </w:r>
          </w:p>
        </w:tc>
      </w:tr>
      <w:tr w:rsidR="00A24035" w:rsidTr="00FB6317">
        <w:trPr>
          <w:trHeight w:val="504"/>
        </w:trPr>
        <w:tc>
          <w:tcPr>
            <w:tcW w:w="166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Certainty assessment </w:t>
            </w:r>
          </w:p>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49"/>
              <w:jc w:val="right"/>
            </w:pPr>
            <w:r>
              <w:rPr>
                <w:rFonts w:ascii="Arial" w:eastAsia="Arial" w:hAnsi="Arial" w:cs="Arial"/>
                <w:sz w:val="18"/>
              </w:rPr>
              <w:t xml:space="preserve">15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 xml:space="preserve">Describe any methods used to assess certainty (or confidence) in the body of evidence for an outcome.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 </w:t>
            </w:r>
            <w:r w:rsidR="00FB6317">
              <w:rPr>
                <w:rFonts w:ascii="Arial" w:eastAsia="Arial" w:hAnsi="Arial" w:cs="Arial"/>
                <w:sz w:val="18"/>
              </w:rPr>
              <w:t>x</w:t>
            </w:r>
          </w:p>
        </w:tc>
      </w:tr>
    </w:tbl>
    <w:p w:rsidR="00A24035" w:rsidRDefault="009C2111">
      <w:pPr>
        <w:tabs>
          <w:tab w:val="center" w:pos="2493"/>
        </w:tabs>
        <w:spacing w:after="0"/>
        <w:ind w:left="-66"/>
      </w:pPr>
      <w:r>
        <w:rPr>
          <w:noProof/>
        </w:rPr>
        <w:drawing>
          <wp:inline distT="0" distB="0" distL="0" distR="0">
            <wp:extent cx="457200" cy="419100"/>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4"/>
                    <a:stretch>
                      <a:fillRect/>
                    </a:stretch>
                  </pic:blipFill>
                  <pic:spPr>
                    <a:xfrm>
                      <a:off x="0" y="0"/>
                      <a:ext cx="457200" cy="419100"/>
                    </a:xfrm>
                    <a:prstGeom prst="rect">
                      <a:avLst/>
                    </a:prstGeom>
                  </pic:spPr>
                </pic:pic>
              </a:graphicData>
            </a:graphic>
          </wp:inline>
        </w:drawing>
      </w:r>
      <w:r>
        <w:rPr>
          <w:rFonts w:ascii="Lucida Sans" w:eastAsia="Lucida Sans" w:hAnsi="Lucida Sans" w:cs="Lucida Sans"/>
          <w:b/>
          <w:sz w:val="24"/>
        </w:rPr>
        <w:tab/>
        <w:t>PRISMA 2020 Checklist</w:t>
      </w:r>
      <w:r>
        <w:rPr>
          <w:rFonts w:ascii="Lucida Sans" w:eastAsia="Lucida Sans" w:hAnsi="Lucida Sans" w:cs="Lucida Sans"/>
          <w:sz w:val="20"/>
        </w:rPr>
        <w:t xml:space="preserve"> </w:t>
      </w:r>
    </w:p>
    <w:tbl>
      <w:tblPr>
        <w:tblStyle w:val="TableGrid"/>
        <w:tblW w:w="15199" w:type="dxa"/>
        <w:tblInd w:w="-107" w:type="dxa"/>
        <w:tblCellMar>
          <w:top w:w="22" w:type="dxa"/>
          <w:left w:w="107" w:type="dxa"/>
          <w:bottom w:w="0" w:type="dxa"/>
          <w:right w:w="57" w:type="dxa"/>
        </w:tblCellMar>
        <w:tblLook w:val="04A0" w:firstRow="1" w:lastRow="0" w:firstColumn="1" w:lastColumn="0" w:noHBand="0" w:noVBand="1"/>
      </w:tblPr>
      <w:tblGrid>
        <w:gridCol w:w="1668"/>
        <w:gridCol w:w="586"/>
        <w:gridCol w:w="11597"/>
        <w:gridCol w:w="1348"/>
      </w:tblGrid>
      <w:tr w:rsidR="00A24035" w:rsidTr="003A1BD4">
        <w:trPr>
          <w:trHeight w:val="654"/>
        </w:trPr>
        <w:tc>
          <w:tcPr>
            <w:tcW w:w="1668"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A24035" w:rsidRDefault="009C2111">
            <w:pPr>
              <w:spacing w:after="0"/>
            </w:pPr>
            <w:r>
              <w:rPr>
                <w:rFonts w:ascii="Arial" w:eastAsia="Arial" w:hAnsi="Arial" w:cs="Arial"/>
                <w:b/>
                <w:color w:val="FFFFFF"/>
                <w:sz w:val="18"/>
              </w:rPr>
              <w:t xml:space="preserve">Section and Topic </w:t>
            </w:r>
            <w:r>
              <w:rPr>
                <w:rFonts w:ascii="Arial" w:eastAsia="Arial" w:hAnsi="Arial" w:cs="Arial"/>
                <w:color w:val="FFFFFF"/>
                <w:sz w:val="18"/>
              </w:rPr>
              <w:t xml:space="preserve"> </w:t>
            </w:r>
          </w:p>
        </w:tc>
        <w:tc>
          <w:tcPr>
            <w:tcW w:w="586"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A24035" w:rsidRDefault="009C2111">
            <w:pPr>
              <w:spacing w:after="0"/>
            </w:pPr>
            <w:r>
              <w:rPr>
                <w:rFonts w:ascii="Arial" w:eastAsia="Arial" w:hAnsi="Arial" w:cs="Arial"/>
                <w:b/>
                <w:color w:val="FFFFFF"/>
                <w:sz w:val="18"/>
              </w:rPr>
              <w:t xml:space="preserve">Item # </w:t>
            </w:r>
          </w:p>
        </w:tc>
        <w:tc>
          <w:tcPr>
            <w:tcW w:w="11597"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A24035" w:rsidRDefault="009C2111">
            <w:pPr>
              <w:spacing w:after="0"/>
              <w:ind w:left="3"/>
            </w:pPr>
            <w:r>
              <w:rPr>
                <w:rFonts w:ascii="Arial" w:eastAsia="Arial" w:hAnsi="Arial" w:cs="Arial"/>
                <w:b/>
                <w:color w:val="FFFFFF"/>
                <w:sz w:val="18"/>
              </w:rPr>
              <w:t xml:space="preserve">Checklist item </w:t>
            </w:r>
            <w:r>
              <w:rPr>
                <w:rFonts w:ascii="Arial" w:eastAsia="Arial" w:hAnsi="Arial" w:cs="Arial"/>
                <w:color w:val="FFFFFF"/>
                <w:sz w:val="18"/>
              </w:rPr>
              <w:t xml:space="preserve"> </w:t>
            </w:r>
          </w:p>
        </w:tc>
        <w:tc>
          <w:tcPr>
            <w:tcW w:w="1348" w:type="dxa"/>
            <w:tcBorders>
              <w:top w:val="double" w:sz="5" w:space="0" w:color="000000"/>
              <w:left w:val="single" w:sz="5" w:space="0" w:color="000000"/>
              <w:bottom w:val="double" w:sz="5" w:space="0" w:color="000000"/>
              <w:right w:val="single" w:sz="5" w:space="0" w:color="000000"/>
            </w:tcBorders>
            <w:shd w:val="clear" w:color="auto" w:fill="63639A"/>
          </w:tcPr>
          <w:p w:rsidR="00A24035" w:rsidRDefault="009C2111">
            <w:pPr>
              <w:spacing w:after="0"/>
              <w:ind w:right="92"/>
              <w:jc w:val="both"/>
            </w:pPr>
            <w:r>
              <w:rPr>
                <w:rFonts w:ascii="Arial" w:eastAsia="Arial" w:hAnsi="Arial" w:cs="Arial"/>
                <w:b/>
                <w:color w:val="FFFFFF"/>
                <w:sz w:val="18"/>
              </w:rPr>
              <w:t xml:space="preserve">Location where item is reported </w:t>
            </w:r>
            <w:r>
              <w:rPr>
                <w:rFonts w:ascii="Arial" w:eastAsia="Arial" w:hAnsi="Arial" w:cs="Arial"/>
                <w:color w:val="FFFFFF"/>
                <w:sz w:val="18"/>
              </w:rPr>
              <w:t xml:space="preserve"> </w:t>
            </w:r>
          </w:p>
        </w:tc>
      </w:tr>
      <w:tr w:rsidR="00A24035" w:rsidTr="003A1BD4">
        <w:trPr>
          <w:trHeight w:val="231"/>
        </w:trPr>
        <w:tc>
          <w:tcPr>
            <w:tcW w:w="2254" w:type="dxa"/>
            <w:gridSpan w:val="2"/>
            <w:tcBorders>
              <w:top w:val="double" w:sz="5" w:space="0" w:color="000000"/>
              <w:left w:val="single" w:sz="5" w:space="0" w:color="000000"/>
              <w:bottom w:val="single" w:sz="5" w:space="0" w:color="000000"/>
              <w:right w:val="nil"/>
            </w:tcBorders>
            <w:shd w:val="clear" w:color="auto" w:fill="FFFFCC"/>
          </w:tcPr>
          <w:p w:rsidR="00A24035" w:rsidRDefault="009C2111">
            <w:pPr>
              <w:spacing w:after="0"/>
            </w:pPr>
            <w:r>
              <w:rPr>
                <w:rFonts w:ascii="Arial" w:eastAsia="Arial" w:hAnsi="Arial" w:cs="Arial"/>
                <w:b/>
                <w:sz w:val="18"/>
              </w:rPr>
              <w:t xml:space="preserve">RESULTS </w:t>
            </w:r>
            <w:r>
              <w:rPr>
                <w:rFonts w:ascii="Arial" w:eastAsia="Arial" w:hAnsi="Arial" w:cs="Arial"/>
                <w:sz w:val="18"/>
              </w:rPr>
              <w:t xml:space="preserve"> </w:t>
            </w:r>
          </w:p>
        </w:tc>
        <w:tc>
          <w:tcPr>
            <w:tcW w:w="11597" w:type="dxa"/>
            <w:tcBorders>
              <w:top w:val="double" w:sz="5" w:space="0" w:color="000000"/>
              <w:left w:val="nil"/>
              <w:bottom w:val="single" w:sz="5" w:space="0" w:color="000000"/>
              <w:right w:val="single" w:sz="5" w:space="0" w:color="000000"/>
            </w:tcBorders>
            <w:shd w:val="clear" w:color="auto" w:fill="FFFFCC"/>
          </w:tcPr>
          <w:p w:rsidR="00A24035" w:rsidRDefault="00A24035"/>
        </w:tc>
        <w:tc>
          <w:tcPr>
            <w:tcW w:w="1348" w:type="dxa"/>
            <w:tcBorders>
              <w:top w:val="double" w:sz="5" w:space="0" w:color="000000"/>
              <w:left w:val="single" w:sz="5" w:space="0" w:color="000000"/>
              <w:bottom w:val="single" w:sz="5" w:space="0" w:color="000000"/>
              <w:right w:val="single" w:sz="5" w:space="0" w:color="000000"/>
            </w:tcBorders>
            <w:shd w:val="clear" w:color="auto" w:fill="FFFFCC"/>
          </w:tcPr>
          <w:p w:rsidR="00A24035" w:rsidRDefault="009C2111">
            <w:pPr>
              <w:spacing w:after="0"/>
              <w:jc w:val="center"/>
            </w:pPr>
            <w:r>
              <w:rPr>
                <w:rFonts w:ascii="Arial" w:eastAsia="Arial" w:hAnsi="Arial" w:cs="Arial"/>
                <w:sz w:val="18"/>
              </w:rPr>
              <w:t xml:space="preserve"> </w:t>
            </w:r>
          </w:p>
        </w:tc>
      </w:tr>
      <w:tr w:rsidR="00A24035" w:rsidTr="003A1BD4">
        <w:trPr>
          <w:trHeight w:val="506"/>
        </w:trPr>
        <w:tc>
          <w:tcPr>
            <w:tcW w:w="1668" w:type="dxa"/>
            <w:vMerge w:val="restart"/>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Study selection  </w:t>
            </w:r>
          </w:p>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48"/>
              <w:jc w:val="right"/>
            </w:pPr>
            <w:r>
              <w:rPr>
                <w:rFonts w:ascii="Arial" w:eastAsia="Arial" w:hAnsi="Arial" w:cs="Arial"/>
                <w:sz w:val="18"/>
              </w:rPr>
              <w:t xml:space="preserve">16a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 xml:space="preserve">Describe the results of the search and selection process, from the number of records identified in the search to the number of studies included in the review, ideally using a flow diagram.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 </w:t>
            </w:r>
            <w:r w:rsidR="003F18C1">
              <w:rPr>
                <w:rFonts w:ascii="Arial" w:eastAsia="Arial" w:hAnsi="Arial" w:cs="Arial"/>
                <w:sz w:val="18"/>
              </w:rPr>
              <w:t>Page 10</w:t>
            </w:r>
          </w:p>
        </w:tc>
      </w:tr>
      <w:tr w:rsidR="00A24035" w:rsidTr="003A1BD4">
        <w:trPr>
          <w:trHeight w:val="300"/>
        </w:trPr>
        <w:tc>
          <w:tcPr>
            <w:tcW w:w="0" w:type="auto"/>
            <w:vMerge/>
            <w:tcBorders>
              <w:top w:val="nil"/>
              <w:left w:val="single" w:sz="5" w:space="0" w:color="000000"/>
              <w:bottom w:val="single" w:sz="5" w:space="0" w:color="000000"/>
              <w:right w:val="single" w:sz="5" w:space="0" w:color="000000"/>
            </w:tcBorders>
          </w:tcPr>
          <w:p w:rsidR="00A24035" w:rsidRDefault="00A24035"/>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48"/>
              <w:jc w:val="right"/>
            </w:pPr>
            <w:r>
              <w:rPr>
                <w:rFonts w:ascii="Arial" w:eastAsia="Arial" w:hAnsi="Arial" w:cs="Arial"/>
                <w:sz w:val="18"/>
              </w:rPr>
              <w:t xml:space="preserve">16b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 xml:space="preserve">Cite studies that might appear to meet the inclusion criteria, but which were excluded, and explain why they were excluded.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rsidP="009C2111">
            <w:pPr>
              <w:spacing w:after="0"/>
            </w:pPr>
            <w:r>
              <w:rPr>
                <w:rFonts w:ascii="Arial" w:eastAsia="Arial" w:hAnsi="Arial" w:cs="Arial"/>
                <w:sz w:val="18"/>
              </w:rPr>
              <w:t xml:space="preserve"> x</w:t>
            </w:r>
          </w:p>
        </w:tc>
      </w:tr>
      <w:tr w:rsidR="00A24035" w:rsidTr="003A1BD4">
        <w:trPr>
          <w:trHeight w:val="506"/>
        </w:trPr>
        <w:tc>
          <w:tcPr>
            <w:tcW w:w="166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Study characteristics  </w:t>
            </w:r>
          </w:p>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48"/>
              <w:jc w:val="right"/>
            </w:pPr>
            <w:r>
              <w:rPr>
                <w:rFonts w:ascii="Arial" w:eastAsia="Arial" w:hAnsi="Arial" w:cs="Arial"/>
                <w:sz w:val="18"/>
              </w:rPr>
              <w:t xml:space="preserve">17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 xml:space="preserve">Cite each included study and present its characteristics.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 </w:t>
            </w:r>
            <w:r w:rsidR="003F18C1">
              <w:rPr>
                <w:rFonts w:ascii="Arial" w:eastAsia="Arial" w:hAnsi="Arial" w:cs="Arial"/>
                <w:sz w:val="18"/>
              </w:rPr>
              <w:t>Pages 12 - 15</w:t>
            </w:r>
          </w:p>
        </w:tc>
      </w:tr>
      <w:tr w:rsidR="00A24035" w:rsidTr="003A1BD4">
        <w:trPr>
          <w:trHeight w:val="507"/>
        </w:trPr>
        <w:tc>
          <w:tcPr>
            <w:tcW w:w="166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Risk of bias in studies  </w:t>
            </w:r>
          </w:p>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48"/>
              <w:jc w:val="right"/>
            </w:pPr>
            <w:r>
              <w:rPr>
                <w:rFonts w:ascii="Arial" w:eastAsia="Arial" w:hAnsi="Arial" w:cs="Arial"/>
                <w:sz w:val="18"/>
              </w:rPr>
              <w:t xml:space="preserve">18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 xml:space="preserve">Present assessments of risk of bias for each included study.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 </w:t>
            </w:r>
            <w:r w:rsidR="003F18C1">
              <w:rPr>
                <w:rFonts w:ascii="Arial" w:eastAsia="Arial" w:hAnsi="Arial" w:cs="Arial"/>
                <w:sz w:val="18"/>
              </w:rPr>
              <w:t>Page 11</w:t>
            </w:r>
          </w:p>
        </w:tc>
      </w:tr>
      <w:tr w:rsidR="00A24035" w:rsidTr="003A1BD4">
        <w:trPr>
          <w:trHeight w:val="506"/>
        </w:trPr>
        <w:tc>
          <w:tcPr>
            <w:tcW w:w="1668" w:type="dxa"/>
            <w:tcBorders>
              <w:top w:val="single" w:sz="5" w:space="0" w:color="000000"/>
              <w:left w:val="single" w:sz="5" w:space="0" w:color="000000"/>
              <w:bottom w:val="single" w:sz="5" w:space="0" w:color="000000"/>
              <w:right w:val="single" w:sz="5" w:space="0" w:color="000000"/>
            </w:tcBorders>
          </w:tcPr>
          <w:p w:rsidR="00A24035" w:rsidRDefault="009C2111">
            <w:pPr>
              <w:spacing w:after="0"/>
              <w:jc w:val="both"/>
            </w:pPr>
            <w:r>
              <w:rPr>
                <w:rFonts w:ascii="Arial" w:eastAsia="Arial" w:hAnsi="Arial" w:cs="Arial"/>
                <w:sz w:val="18"/>
              </w:rPr>
              <w:t xml:space="preserve">Results of individual studies  </w:t>
            </w:r>
          </w:p>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48"/>
              <w:jc w:val="right"/>
            </w:pPr>
            <w:r>
              <w:rPr>
                <w:rFonts w:ascii="Arial" w:eastAsia="Arial" w:hAnsi="Arial" w:cs="Arial"/>
                <w:sz w:val="18"/>
              </w:rPr>
              <w:t xml:space="preserve">19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 xml:space="preserve">For all outcomes, present, for each study: (a) summary statistics for each group (where appropriate) and (b) an effect estimate and its precision (e.g. confidence/credible interval), ideally using structured tables or plots.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 </w:t>
            </w:r>
            <w:r w:rsidR="003F18C1">
              <w:rPr>
                <w:rFonts w:ascii="Arial" w:eastAsia="Arial" w:hAnsi="Arial" w:cs="Arial"/>
                <w:sz w:val="18"/>
              </w:rPr>
              <w:t>Pages 12 - 15</w:t>
            </w:r>
          </w:p>
        </w:tc>
      </w:tr>
      <w:tr w:rsidR="00A24035" w:rsidTr="003A1BD4">
        <w:trPr>
          <w:trHeight w:val="298"/>
        </w:trPr>
        <w:tc>
          <w:tcPr>
            <w:tcW w:w="1668" w:type="dxa"/>
            <w:vMerge w:val="restart"/>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Results of syntheses </w:t>
            </w:r>
          </w:p>
        </w:tc>
        <w:tc>
          <w:tcPr>
            <w:tcW w:w="586"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right="48"/>
              <w:jc w:val="right"/>
            </w:pPr>
            <w:r>
              <w:rPr>
                <w:rFonts w:ascii="Arial" w:eastAsia="Arial" w:hAnsi="Arial" w:cs="Arial"/>
                <w:sz w:val="18"/>
              </w:rPr>
              <w:t xml:space="preserve">20a </w:t>
            </w:r>
          </w:p>
        </w:tc>
        <w:tc>
          <w:tcPr>
            <w:tcW w:w="11597" w:type="dxa"/>
            <w:tcBorders>
              <w:top w:val="single" w:sz="5" w:space="0" w:color="000000"/>
              <w:left w:val="single" w:sz="5" w:space="0" w:color="000000"/>
              <w:bottom w:val="single" w:sz="5" w:space="0" w:color="000000"/>
              <w:right w:val="single" w:sz="5" w:space="0" w:color="000000"/>
            </w:tcBorders>
          </w:tcPr>
          <w:p w:rsidR="00A24035" w:rsidRDefault="009C2111">
            <w:pPr>
              <w:spacing w:after="0"/>
              <w:ind w:left="3"/>
            </w:pPr>
            <w:r>
              <w:rPr>
                <w:rFonts w:ascii="Arial" w:eastAsia="Arial" w:hAnsi="Arial" w:cs="Arial"/>
                <w:sz w:val="18"/>
              </w:rPr>
              <w:t xml:space="preserve">For each synthesis, briefly summarise the characteristics and risk of bias among contributing studies. </w:t>
            </w:r>
          </w:p>
        </w:tc>
        <w:tc>
          <w:tcPr>
            <w:tcW w:w="1348" w:type="dxa"/>
            <w:tcBorders>
              <w:top w:val="single" w:sz="5" w:space="0" w:color="000000"/>
              <w:left w:val="single" w:sz="5" w:space="0" w:color="000000"/>
              <w:bottom w:val="single" w:sz="5" w:space="0" w:color="000000"/>
              <w:right w:val="single" w:sz="5" w:space="0" w:color="000000"/>
            </w:tcBorders>
          </w:tcPr>
          <w:p w:rsidR="00A24035" w:rsidRDefault="009C2111">
            <w:pPr>
              <w:spacing w:after="0"/>
            </w:pPr>
            <w:r>
              <w:rPr>
                <w:rFonts w:ascii="Arial" w:eastAsia="Arial" w:hAnsi="Arial" w:cs="Arial"/>
                <w:sz w:val="18"/>
              </w:rPr>
              <w:t xml:space="preserve"> </w:t>
            </w:r>
            <w:r w:rsidR="003F18C1">
              <w:rPr>
                <w:rFonts w:ascii="Arial" w:eastAsia="Arial" w:hAnsi="Arial" w:cs="Arial"/>
                <w:sz w:val="18"/>
              </w:rPr>
              <w:t>Pages 16 - 19</w:t>
            </w:r>
          </w:p>
        </w:tc>
      </w:tr>
      <w:tr w:rsidR="00FB6317" w:rsidTr="003A1BD4">
        <w:trPr>
          <w:trHeight w:val="506"/>
        </w:trPr>
        <w:tc>
          <w:tcPr>
            <w:tcW w:w="0" w:type="auto"/>
            <w:vMerge/>
            <w:tcBorders>
              <w:top w:val="nil"/>
              <w:left w:val="single" w:sz="5" w:space="0" w:color="000000"/>
              <w:bottom w:val="nil"/>
              <w:right w:val="single" w:sz="5" w:space="0" w:color="000000"/>
            </w:tcBorders>
          </w:tcPr>
          <w:p w:rsidR="00FB6317" w:rsidRDefault="00FB6317" w:rsidP="00FB6317"/>
        </w:tc>
        <w:tc>
          <w:tcPr>
            <w:tcW w:w="586"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right="48"/>
              <w:jc w:val="right"/>
            </w:pPr>
            <w:r>
              <w:rPr>
                <w:rFonts w:ascii="Arial" w:eastAsia="Arial" w:hAnsi="Arial" w:cs="Arial"/>
                <w:sz w:val="18"/>
              </w:rPr>
              <w:t xml:space="preserve">20b </w:t>
            </w:r>
          </w:p>
        </w:tc>
        <w:tc>
          <w:tcPr>
            <w:tcW w:w="11597"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left="3"/>
            </w:pPr>
            <w:r>
              <w:rPr>
                <w:rFonts w:ascii="Arial" w:eastAsia="Arial" w:hAnsi="Arial" w:cs="Arial"/>
                <w:sz w:val="18"/>
              </w:rPr>
              <w:t xml:space="preserve">Present results of all statistical syntheses conducted. If meta-analysis was done, present for each the summary estimate and its precision (e.g. </w:t>
            </w:r>
          </w:p>
          <w:p w:rsidR="00FB6317" w:rsidRDefault="00FB6317" w:rsidP="00FB6317">
            <w:pPr>
              <w:spacing w:after="0"/>
              <w:ind w:left="3"/>
            </w:pPr>
            <w:r>
              <w:rPr>
                <w:rFonts w:ascii="Arial" w:eastAsia="Arial" w:hAnsi="Arial" w:cs="Arial"/>
                <w:sz w:val="18"/>
              </w:rPr>
              <w:t xml:space="preserve">confidence/credible interval) and measures of statistical heterogeneity. If comparing groups, describe the direction of the effect. </w:t>
            </w:r>
          </w:p>
        </w:tc>
        <w:tc>
          <w:tcPr>
            <w:tcW w:w="1348"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pPr>
            <w:r>
              <w:rPr>
                <w:rFonts w:ascii="Arial" w:eastAsia="Arial" w:hAnsi="Arial" w:cs="Arial"/>
                <w:sz w:val="18"/>
              </w:rPr>
              <w:t xml:space="preserve"> Pages 16 - 19</w:t>
            </w:r>
          </w:p>
        </w:tc>
      </w:tr>
      <w:tr w:rsidR="00FB6317" w:rsidTr="003A1BD4">
        <w:trPr>
          <w:trHeight w:val="300"/>
        </w:trPr>
        <w:tc>
          <w:tcPr>
            <w:tcW w:w="0" w:type="auto"/>
            <w:vMerge/>
            <w:tcBorders>
              <w:top w:val="nil"/>
              <w:left w:val="single" w:sz="5" w:space="0" w:color="000000"/>
              <w:bottom w:val="nil"/>
              <w:right w:val="single" w:sz="5" w:space="0" w:color="000000"/>
            </w:tcBorders>
          </w:tcPr>
          <w:p w:rsidR="00FB6317" w:rsidRDefault="00FB6317" w:rsidP="00FB6317"/>
        </w:tc>
        <w:tc>
          <w:tcPr>
            <w:tcW w:w="586"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right="49"/>
              <w:jc w:val="right"/>
            </w:pPr>
            <w:r>
              <w:rPr>
                <w:rFonts w:ascii="Arial" w:eastAsia="Arial" w:hAnsi="Arial" w:cs="Arial"/>
                <w:sz w:val="18"/>
              </w:rPr>
              <w:t xml:space="preserve">20c </w:t>
            </w:r>
          </w:p>
        </w:tc>
        <w:tc>
          <w:tcPr>
            <w:tcW w:w="11597"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left="3"/>
            </w:pPr>
            <w:r>
              <w:rPr>
                <w:rFonts w:ascii="Arial" w:eastAsia="Arial" w:hAnsi="Arial" w:cs="Arial"/>
                <w:sz w:val="18"/>
              </w:rPr>
              <w:t xml:space="preserve">Present results of all investigations of possible causes of heterogeneity among study results. </w:t>
            </w:r>
          </w:p>
        </w:tc>
        <w:tc>
          <w:tcPr>
            <w:tcW w:w="1348"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pPr>
            <w:r>
              <w:rPr>
                <w:rFonts w:ascii="Arial" w:eastAsia="Arial" w:hAnsi="Arial" w:cs="Arial"/>
                <w:sz w:val="18"/>
              </w:rPr>
              <w:t xml:space="preserve"> Pages 16 - 19</w:t>
            </w:r>
          </w:p>
        </w:tc>
      </w:tr>
      <w:tr w:rsidR="00FB6317" w:rsidTr="003A1BD4">
        <w:trPr>
          <w:trHeight w:val="298"/>
        </w:trPr>
        <w:tc>
          <w:tcPr>
            <w:tcW w:w="0" w:type="auto"/>
            <w:vMerge/>
            <w:tcBorders>
              <w:top w:val="nil"/>
              <w:left w:val="single" w:sz="5" w:space="0" w:color="000000"/>
              <w:bottom w:val="single" w:sz="5" w:space="0" w:color="000000"/>
              <w:right w:val="single" w:sz="5" w:space="0" w:color="000000"/>
            </w:tcBorders>
          </w:tcPr>
          <w:p w:rsidR="00FB6317" w:rsidRDefault="00FB6317" w:rsidP="00FB6317"/>
        </w:tc>
        <w:tc>
          <w:tcPr>
            <w:tcW w:w="586"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right="48"/>
              <w:jc w:val="right"/>
            </w:pPr>
            <w:r>
              <w:rPr>
                <w:rFonts w:ascii="Arial" w:eastAsia="Arial" w:hAnsi="Arial" w:cs="Arial"/>
                <w:sz w:val="18"/>
              </w:rPr>
              <w:t xml:space="preserve">20d </w:t>
            </w:r>
          </w:p>
        </w:tc>
        <w:tc>
          <w:tcPr>
            <w:tcW w:w="11597"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left="3"/>
            </w:pPr>
            <w:r>
              <w:rPr>
                <w:rFonts w:ascii="Arial" w:eastAsia="Arial" w:hAnsi="Arial" w:cs="Arial"/>
                <w:sz w:val="18"/>
              </w:rPr>
              <w:t xml:space="preserve">Present results of all sensitivity analyses conducted to assess the robustness of the synthesized results. </w:t>
            </w:r>
          </w:p>
        </w:tc>
        <w:tc>
          <w:tcPr>
            <w:tcW w:w="1348" w:type="dxa"/>
            <w:tcBorders>
              <w:top w:val="single" w:sz="5" w:space="0" w:color="000000"/>
              <w:left w:val="single" w:sz="5" w:space="0" w:color="000000"/>
              <w:bottom w:val="single" w:sz="5" w:space="0" w:color="000000"/>
              <w:right w:val="single" w:sz="5" w:space="0" w:color="000000"/>
            </w:tcBorders>
          </w:tcPr>
          <w:p w:rsidR="00FB6317" w:rsidRDefault="009C2111" w:rsidP="009C2111">
            <w:pPr>
              <w:spacing w:after="0"/>
            </w:pPr>
            <w:r>
              <w:rPr>
                <w:rFonts w:ascii="Arial" w:eastAsia="Arial" w:hAnsi="Arial" w:cs="Arial"/>
                <w:sz w:val="18"/>
              </w:rPr>
              <w:t>x</w:t>
            </w:r>
          </w:p>
        </w:tc>
      </w:tr>
      <w:tr w:rsidR="00FB6317" w:rsidTr="003A1BD4">
        <w:trPr>
          <w:trHeight w:val="300"/>
        </w:trPr>
        <w:tc>
          <w:tcPr>
            <w:tcW w:w="1668"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pPr>
            <w:r>
              <w:rPr>
                <w:rFonts w:ascii="Arial" w:eastAsia="Arial" w:hAnsi="Arial" w:cs="Arial"/>
                <w:sz w:val="18"/>
              </w:rPr>
              <w:t xml:space="preserve">Reporting biases </w:t>
            </w:r>
          </w:p>
        </w:tc>
        <w:tc>
          <w:tcPr>
            <w:tcW w:w="586"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right="48"/>
              <w:jc w:val="right"/>
            </w:pPr>
            <w:r>
              <w:rPr>
                <w:rFonts w:ascii="Arial" w:eastAsia="Arial" w:hAnsi="Arial" w:cs="Arial"/>
                <w:sz w:val="18"/>
              </w:rPr>
              <w:t xml:space="preserve">21 </w:t>
            </w:r>
          </w:p>
        </w:tc>
        <w:tc>
          <w:tcPr>
            <w:tcW w:w="11597"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left="3"/>
            </w:pPr>
            <w:r>
              <w:rPr>
                <w:rFonts w:ascii="Arial" w:eastAsia="Arial" w:hAnsi="Arial" w:cs="Arial"/>
                <w:sz w:val="18"/>
              </w:rPr>
              <w:t xml:space="preserve">Present assessments of risk of bias due to missing results (arising from reporting biases) for each synthesis assessed. </w:t>
            </w:r>
          </w:p>
        </w:tc>
        <w:tc>
          <w:tcPr>
            <w:tcW w:w="1348"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pPr>
            <w:r>
              <w:rPr>
                <w:rFonts w:ascii="Arial" w:eastAsia="Arial" w:hAnsi="Arial" w:cs="Arial"/>
                <w:sz w:val="18"/>
              </w:rPr>
              <w:t xml:space="preserve"> x</w:t>
            </w:r>
          </w:p>
        </w:tc>
      </w:tr>
      <w:tr w:rsidR="00FB6317" w:rsidTr="003A1BD4">
        <w:trPr>
          <w:trHeight w:val="518"/>
        </w:trPr>
        <w:tc>
          <w:tcPr>
            <w:tcW w:w="1668" w:type="dxa"/>
            <w:tcBorders>
              <w:top w:val="single" w:sz="5" w:space="0" w:color="000000"/>
              <w:left w:val="single" w:sz="5" w:space="0" w:color="000000"/>
              <w:bottom w:val="double" w:sz="5" w:space="0" w:color="000000"/>
              <w:right w:val="single" w:sz="5" w:space="0" w:color="000000"/>
            </w:tcBorders>
          </w:tcPr>
          <w:p w:rsidR="00FB6317" w:rsidRDefault="00FB6317" w:rsidP="00FB6317">
            <w:pPr>
              <w:spacing w:after="0"/>
            </w:pPr>
            <w:r>
              <w:rPr>
                <w:rFonts w:ascii="Arial" w:eastAsia="Arial" w:hAnsi="Arial" w:cs="Arial"/>
                <w:sz w:val="18"/>
              </w:rPr>
              <w:t xml:space="preserve">Certainty of evidence  </w:t>
            </w:r>
          </w:p>
        </w:tc>
        <w:tc>
          <w:tcPr>
            <w:tcW w:w="586" w:type="dxa"/>
            <w:tcBorders>
              <w:top w:val="single" w:sz="5" w:space="0" w:color="000000"/>
              <w:left w:val="single" w:sz="5" w:space="0" w:color="000000"/>
              <w:bottom w:val="double" w:sz="5" w:space="0" w:color="000000"/>
              <w:right w:val="single" w:sz="5" w:space="0" w:color="000000"/>
            </w:tcBorders>
          </w:tcPr>
          <w:p w:rsidR="00FB6317" w:rsidRDefault="00FB6317" w:rsidP="00FB6317">
            <w:pPr>
              <w:spacing w:after="0"/>
              <w:ind w:right="48"/>
              <w:jc w:val="right"/>
            </w:pPr>
            <w:r>
              <w:rPr>
                <w:rFonts w:ascii="Arial" w:eastAsia="Arial" w:hAnsi="Arial" w:cs="Arial"/>
                <w:sz w:val="18"/>
              </w:rPr>
              <w:t xml:space="preserve">22 </w:t>
            </w:r>
          </w:p>
        </w:tc>
        <w:tc>
          <w:tcPr>
            <w:tcW w:w="11597" w:type="dxa"/>
            <w:tcBorders>
              <w:top w:val="single" w:sz="5" w:space="0" w:color="000000"/>
              <w:left w:val="single" w:sz="5" w:space="0" w:color="000000"/>
              <w:bottom w:val="double" w:sz="5" w:space="0" w:color="000000"/>
              <w:right w:val="single" w:sz="5" w:space="0" w:color="000000"/>
            </w:tcBorders>
          </w:tcPr>
          <w:p w:rsidR="00FB6317" w:rsidRDefault="00FB6317" w:rsidP="00FB6317">
            <w:pPr>
              <w:spacing w:after="0"/>
              <w:ind w:left="3"/>
            </w:pPr>
            <w:r>
              <w:rPr>
                <w:rFonts w:ascii="Arial" w:eastAsia="Arial" w:hAnsi="Arial" w:cs="Arial"/>
                <w:sz w:val="18"/>
              </w:rPr>
              <w:t xml:space="preserve">Present assessments of certainty (or confidence) in the body of evidence for each outcome assessed. </w:t>
            </w:r>
          </w:p>
        </w:tc>
        <w:tc>
          <w:tcPr>
            <w:tcW w:w="1348" w:type="dxa"/>
            <w:tcBorders>
              <w:top w:val="single" w:sz="5" w:space="0" w:color="000000"/>
              <w:left w:val="single" w:sz="5" w:space="0" w:color="000000"/>
              <w:bottom w:val="double" w:sz="5" w:space="0" w:color="000000"/>
              <w:right w:val="single" w:sz="5" w:space="0" w:color="000000"/>
            </w:tcBorders>
          </w:tcPr>
          <w:p w:rsidR="00FB6317" w:rsidRDefault="00FB6317" w:rsidP="009C2111">
            <w:pPr>
              <w:spacing w:after="0"/>
            </w:pPr>
            <w:r>
              <w:rPr>
                <w:rFonts w:ascii="Arial" w:eastAsia="Arial" w:hAnsi="Arial" w:cs="Arial"/>
                <w:sz w:val="18"/>
              </w:rPr>
              <w:t xml:space="preserve"> </w:t>
            </w:r>
            <w:r w:rsidR="009C2111">
              <w:rPr>
                <w:rFonts w:ascii="Arial" w:eastAsia="Arial" w:hAnsi="Arial" w:cs="Arial"/>
                <w:sz w:val="18"/>
              </w:rPr>
              <w:t>x</w:t>
            </w:r>
          </w:p>
        </w:tc>
      </w:tr>
      <w:tr w:rsidR="00FB6317" w:rsidTr="003A1BD4">
        <w:trPr>
          <w:trHeight w:val="230"/>
        </w:trPr>
        <w:tc>
          <w:tcPr>
            <w:tcW w:w="2254" w:type="dxa"/>
            <w:gridSpan w:val="2"/>
            <w:tcBorders>
              <w:top w:val="double" w:sz="5" w:space="0" w:color="000000"/>
              <w:left w:val="single" w:sz="5" w:space="0" w:color="000000"/>
              <w:bottom w:val="single" w:sz="5" w:space="0" w:color="000000"/>
              <w:right w:val="nil"/>
            </w:tcBorders>
            <w:shd w:val="clear" w:color="auto" w:fill="FFFFCC"/>
          </w:tcPr>
          <w:p w:rsidR="00FB6317" w:rsidRDefault="00FB6317" w:rsidP="00FB6317">
            <w:pPr>
              <w:spacing w:after="0"/>
            </w:pPr>
            <w:r>
              <w:rPr>
                <w:rFonts w:ascii="Arial" w:eastAsia="Arial" w:hAnsi="Arial" w:cs="Arial"/>
                <w:b/>
                <w:sz w:val="18"/>
              </w:rPr>
              <w:t xml:space="preserve">DISCUSSION </w:t>
            </w:r>
            <w:r>
              <w:rPr>
                <w:rFonts w:ascii="Arial" w:eastAsia="Arial" w:hAnsi="Arial" w:cs="Arial"/>
                <w:sz w:val="18"/>
              </w:rPr>
              <w:t xml:space="preserve"> </w:t>
            </w:r>
          </w:p>
        </w:tc>
        <w:tc>
          <w:tcPr>
            <w:tcW w:w="11597" w:type="dxa"/>
            <w:tcBorders>
              <w:top w:val="double" w:sz="5" w:space="0" w:color="000000"/>
              <w:left w:val="nil"/>
              <w:bottom w:val="single" w:sz="5" w:space="0" w:color="000000"/>
              <w:right w:val="single" w:sz="5" w:space="0" w:color="000000"/>
            </w:tcBorders>
            <w:shd w:val="clear" w:color="auto" w:fill="FFFFCC"/>
          </w:tcPr>
          <w:p w:rsidR="00FB6317" w:rsidRDefault="00FB6317" w:rsidP="00FB6317"/>
        </w:tc>
        <w:tc>
          <w:tcPr>
            <w:tcW w:w="1348" w:type="dxa"/>
            <w:tcBorders>
              <w:top w:val="double" w:sz="5" w:space="0" w:color="000000"/>
              <w:left w:val="single" w:sz="5" w:space="0" w:color="000000"/>
              <w:bottom w:val="single" w:sz="5" w:space="0" w:color="000000"/>
              <w:right w:val="single" w:sz="5" w:space="0" w:color="000000"/>
            </w:tcBorders>
            <w:shd w:val="clear" w:color="auto" w:fill="FFFFCC"/>
          </w:tcPr>
          <w:p w:rsidR="00FB6317" w:rsidRDefault="00FB6317" w:rsidP="00FB6317">
            <w:pPr>
              <w:spacing w:after="0"/>
              <w:jc w:val="center"/>
            </w:pPr>
            <w:r>
              <w:rPr>
                <w:rFonts w:ascii="Arial" w:eastAsia="Arial" w:hAnsi="Arial" w:cs="Arial"/>
                <w:sz w:val="18"/>
              </w:rPr>
              <w:t xml:space="preserve"> </w:t>
            </w:r>
          </w:p>
        </w:tc>
      </w:tr>
      <w:tr w:rsidR="00FB6317" w:rsidTr="003A1BD4">
        <w:trPr>
          <w:trHeight w:val="299"/>
        </w:trPr>
        <w:tc>
          <w:tcPr>
            <w:tcW w:w="1668" w:type="dxa"/>
            <w:vMerge w:val="restart"/>
            <w:tcBorders>
              <w:top w:val="single" w:sz="5" w:space="0" w:color="000000"/>
              <w:left w:val="single" w:sz="5" w:space="0" w:color="000000"/>
              <w:bottom w:val="double" w:sz="5" w:space="0" w:color="000000"/>
              <w:right w:val="single" w:sz="5" w:space="0" w:color="000000"/>
            </w:tcBorders>
          </w:tcPr>
          <w:p w:rsidR="00FB6317" w:rsidRDefault="00FB6317" w:rsidP="00FB6317">
            <w:pPr>
              <w:spacing w:after="0"/>
            </w:pPr>
            <w:r>
              <w:rPr>
                <w:rFonts w:ascii="Arial" w:eastAsia="Arial" w:hAnsi="Arial" w:cs="Arial"/>
                <w:sz w:val="18"/>
              </w:rPr>
              <w:t xml:space="preserve">Discussion  </w:t>
            </w:r>
          </w:p>
        </w:tc>
        <w:tc>
          <w:tcPr>
            <w:tcW w:w="586"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right="48"/>
              <w:jc w:val="right"/>
            </w:pPr>
            <w:r>
              <w:rPr>
                <w:rFonts w:ascii="Arial" w:eastAsia="Arial" w:hAnsi="Arial" w:cs="Arial"/>
                <w:sz w:val="18"/>
              </w:rPr>
              <w:t xml:space="preserve">23a </w:t>
            </w:r>
          </w:p>
        </w:tc>
        <w:tc>
          <w:tcPr>
            <w:tcW w:w="11597"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left="3"/>
            </w:pPr>
            <w:r>
              <w:rPr>
                <w:rFonts w:ascii="Arial" w:eastAsia="Arial" w:hAnsi="Arial" w:cs="Arial"/>
                <w:sz w:val="18"/>
              </w:rPr>
              <w:t xml:space="preserve">Provide a general interpretation of the results in the context of other evidence. </w:t>
            </w:r>
          </w:p>
        </w:tc>
        <w:tc>
          <w:tcPr>
            <w:tcW w:w="1348"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pPr>
            <w:r>
              <w:rPr>
                <w:rFonts w:ascii="Arial" w:eastAsia="Arial" w:hAnsi="Arial" w:cs="Arial"/>
                <w:sz w:val="18"/>
              </w:rPr>
              <w:t xml:space="preserve"> Pages 19 - 20</w:t>
            </w:r>
          </w:p>
        </w:tc>
      </w:tr>
      <w:tr w:rsidR="00FB6317" w:rsidTr="003A1BD4">
        <w:trPr>
          <w:trHeight w:val="300"/>
        </w:trPr>
        <w:tc>
          <w:tcPr>
            <w:tcW w:w="0" w:type="auto"/>
            <w:vMerge/>
            <w:tcBorders>
              <w:top w:val="nil"/>
              <w:left w:val="single" w:sz="5" w:space="0" w:color="000000"/>
              <w:bottom w:val="nil"/>
              <w:right w:val="single" w:sz="5" w:space="0" w:color="000000"/>
            </w:tcBorders>
          </w:tcPr>
          <w:p w:rsidR="00FB6317" w:rsidRDefault="00FB6317" w:rsidP="00FB6317"/>
        </w:tc>
        <w:tc>
          <w:tcPr>
            <w:tcW w:w="586"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right="48"/>
              <w:jc w:val="right"/>
            </w:pPr>
            <w:r>
              <w:rPr>
                <w:rFonts w:ascii="Arial" w:eastAsia="Arial" w:hAnsi="Arial" w:cs="Arial"/>
                <w:sz w:val="18"/>
              </w:rPr>
              <w:t xml:space="preserve">23b </w:t>
            </w:r>
          </w:p>
        </w:tc>
        <w:tc>
          <w:tcPr>
            <w:tcW w:w="11597"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left="3"/>
            </w:pPr>
            <w:r>
              <w:rPr>
                <w:rFonts w:ascii="Arial" w:eastAsia="Arial" w:hAnsi="Arial" w:cs="Arial"/>
                <w:sz w:val="18"/>
              </w:rPr>
              <w:t xml:space="preserve">Discuss any limitations of the evidence included in the review. </w:t>
            </w:r>
          </w:p>
        </w:tc>
        <w:tc>
          <w:tcPr>
            <w:tcW w:w="1348"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pPr>
            <w:r>
              <w:rPr>
                <w:rFonts w:ascii="Arial" w:eastAsia="Arial" w:hAnsi="Arial" w:cs="Arial"/>
                <w:sz w:val="18"/>
              </w:rPr>
              <w:t xml:space="preserve"> </w:t>
            </w:r>
            <w:r>
              <w:rPr>
                <w:rFonts w:ascii="Arial" w:eastAsia="Arial" w:hAnsi="Arial" w:cs="Arial"/>
                <w:sz w:val="18"/>
              </w:rPr>
              <w:t>Page 22</w:t>
            </w:r>
          </w:p>
        </w:tc>
      </w:tr>
      <w:tr w:rsidR="00FB6317" w:rsidTr="003A1BD4">
        <w:trPr>
          <w:trHeight w:val="298"/>
        </w:trPr>
        <w:tc>
          <w:tcPr>
            <w:tcW w:w="0" w:type="auto"/>
            <w:vMerge/>
            <w:tcBorders>
              <w:top w:val="nil"/>
              <w:left w:val="single" w:sz="5" w:space="0" w:color="000000"/>
              <w:bottom w:val="nil"/>
              <w:right w:val="single" w:sz="5" w:space="0" w:color="000000"/>
            </w:tcBorders>
          </w:tcPr>
          <w:p w:rsidR="00FB6317" w:rsidRDefault="00FB6317" w:rsidP="00FB6317"/>
        </w:tc>
        <w:tc>
          <w:tcPr>
            <w:tcW w:w="586"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right="49"/>
              <w:jc w:val="right"/>
            </w:pPr>
            <w:r>
              <w:rPr>
                <w:rFonts w:ascii="Arial" w:eastAsia="Arial" w:hAnsi="Arial" w:cs="Arial"/>
                <w:sz w:val="18"/>
              </w:rPr>
              <w:t xml:space="preserve">23c </w:t>
            </w:r>
          </w:p>
        </w:tc>
        <w:tc>
          <w:tcPr>
            <w:tcW w:w="11597"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left="3"/>
            </w:pPr>
            <w:r>
              <w:rPr>
                <w:rFonts w:ascii="Arial" w:eastAsia="Arial" w:hAnsi="Arial" w:cs="Arial"/>
                <w:sz w:val="18"/>
              </w:rPr>
              <w:t xml:space="preserve">Discuss any limitations of the review processes used. </w:t>
            </w:r>
          </w:p>
        </w:tc>
        <w:tc>
          <w:tcPr>
            <w:tcW w:w="1348"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pPr>
            <w:r>
              <w:rPr>
                <w:rFonts w:ascii="Arial" w:eastAsia="Arial" w:hAnsi="Arial" w:cs="Arial"/>
                <w:sz w:val="18"/>
              </w:rPr>
              <w:t xml:space="preserve"> Page 22</w:t>
            </w:r>
          </w:p>
        </w:tc>
      </w:tr>
      <w:tr w:rsidR="00FB6317" w:rsidTr="003A1BD4">
        <w:trPr>
          <w:trHeight w:val="314"/>
        </w:trPr>
        <w:tc>
          <w:tcPr>
            <w:tcW w:w="0" w:type="auto"/>
            <w:vMerge/>
            <w:tcBorders>
              <w:top w:val="nil"/>
              <w:left w:val="single" w:sz="5" w:space="0" w:color="000000"/>
              <w:bottom w:val="double" w:sz="5" w:space="0" w:color="000000"/>
              <w:right w:val="single" w:sz="5" w:space="0" w:color="000000"/>
            </w:tcBorders>
          </w:tcPr>
          <w:p w:rsidR="00FB6317" w:rsidRDefault="00FB6317" w:rsidP="00FB6317"/>
        </w:tc>
        <w:tc>
          <w:tcPr>
            <w:tcW w:w="586" w:type="dxa"/>
            <w:tcBorders>
              <w:top w:val="single" w:sz="5" w:space="0" w:color="000000"/>
              <w:left w:val="single" w:sz="5" w:space="0" w:color="000000"/>
              <w:bottom w:val="double" w:sz="5" w:space="0" w:color="000000"/>
              <w:right w:val="single" w:sz="5" w:space="0" w:color="000000"/>
            </w:tcBorders>
          </w:tcPr>
          <w:p w:rsidR="00FB6317" w:rsidRDefault="00FB6317" w:rsidP="00FB6317">
            <w:pPr>
              <w:spacing w:after="0"/>
              <w:ind w:right="48"/>
              <w:jc w:val="right"/>
            </w:pPr>
            <w:r>
              <w:rPr>
                <w:rFonts w:ascii="Arial" w:eastAsia="Arial" w:hAnsi="Arial" w:cs="Arial"/>
                <w:sz w:val="18"/>
              </w:rPr>
              <w:t xml:space="preserve">23d </w:t>
            </w:r>
          </w:p>
        </w:tc>
        <w:tc>
          <w:tcPr>
            <w:tcW w:w="11597" w:type="dxa"/>
            <w:tcBorders>
              <w:top w:val="single" w:sz="5" w:space="0" w:color="000000"/>
              <w:left w:val="single" w:sz="5" w:space="0" w:color="000000"/>
              <w:bottom w:val="double" w:sz="5" w:space="0" w:color="000000"/>
              <w:right w:val="single" w:sz="5" w:space="0" w:color="000000"/>
            </w:tcBorders>
          </w:tcPr>
          <w:p w:rsidR="00FB6317" w:rsidRDefault="00FB6317" w:rsidP="00FB6317">
            <w:pPr>
              <w:spacing w:after="0"/>
              <w:ind w:left="3"/>
            </w:pPr>
            <w:r>
              <w:rPr>
                <w:rFonts w:ascii="Arial" w:eastAsia="Arial" w:hAnsi="Arial" w:cs="Arial"/>
                <w:sz w:val="18"/>
              </w:rPr>
              <w:t xml:space="preserve">Discuss implications of the results for practice, policy, and future research. </w:t>
            </w:r>
          </w:p>
        </w:tc>
        <w:tc>
          <w:tcPr>
            <w:tcW w:w="1348" w:type="dxa"/>
            <w:tcBorders>
              <w:top w:val="single" w:sz="5" w:space="0" w:color="000000"/>
              <w:left w:val="single" w:sz="5" w:space="0" w:color="000000"/>
              <w:bottom w:val="double" w:sz="5" w:space="0" w:color="000000"/>
              <w:right w:val="single" w:sz="5" w:space="0" w:color="000000"/>
            </w:tcBorders>
          </w:tcPr>
          <w:p w:rsidR="00FB6317" w:rsidRDefault="00FB6317" w:rsidP="00FB6317">
            <w:pPr>
              <w:spacing w:after="0"/>
            </w:pPr>
            <w:r>
              <w:rPr>
                <w:rFonts w:ascii="Arial" w:eastAsia="Arial" w:hAnsi="Arial" w:cs="Arial"/>
                <w:sz w:val="18"/>
              </w:rPr>
              <w:t xml:space="preserve"> Pages 21 - 22</w:t>
            </w:r>
          </w:p>
        </w:tc>
      </w:tr>
      <w:tr w:rsidR="00FB6317" w:rsidTr="003A1BD4">
        <w:trPr>
          <w:trHeight w:val="227"/>
        </w:trPr>
        <w:tc>
          <w:tcPr>
            <w:tcW w:w="2254" w:type="dxa"/>
            <w:gridSpan w:val="2"/>
            <w:tcBorders>
              <w:top w:val="double" w:sz="5" w:space="0" w:color="000000"/>
              <w:left w:val="single" w:sz="5" w:space="0" w:color="000000"/>
              <w:bottom w:val="single" w:sz="5" w:space="0" w:color="000000"/>
              <w:right w:val="nil"/>
            </w:tcBorders>
            <w:shd w:val="clear" w:color="auto" w:fill="FFFFCC"/>
          </w:tcPr>
          <w:p w:rsidR="00FB6317" w:rsidRDefault="00FB6317" w:rsidP="00FB6317">
            <w:pPr>
              <w:spacing w:after="0"/>
            </w:pPr>
            <w:r>
              <w:rPr>
                <w:rFonts w:ascii="Arial" w:eastAsia="Arial" w:hAnsi="Arial" w:cs="Arial"/>
                <w:b/>
                <w:sz w:val="18"/>
              </w:rPr>
              <w:t>OTHER INFORMATION</w:t>
            </w:r>
            <w:r>
              <w:rPr>
                <w:rFonts w:ascii="Arial" w:eastAsia="Arial" w:hAnsi="Arial" w:cs="Arial"/>
                <w:sz w:val="18"/>
              </w:rPr>
              <w:t xml:space="preserve"> </w:t>
            </w:r>
          </w:p>
        </w:tc>
        <w:tc>
          <w:tcPr>
            <w:tcW w:w="11597" w:type="dxa"/>
            <w:tcBorders>
              <w:top w:val="double" w:sz="5" w:space="0" w:color="000000"/>
              <w:left w:val="nil"/>
              <w:bottom w:val="single" w:sz="5" w:space="0" w:color="000000"/>
              <w:right w:val="single" w:sz="5" w:space="0" w:color="000000"/>
            </w:tcBorders>
            <w:shd w:val="clear" w:color="auto" w:fill="FFFFCC"/>
          </w:tcPr>
          <w:p w:rsidR="00FB6317" w:rsidRDefault="00FB6317" w:rsidP="00FB6317"/>
        </w:tc>
        <w:tc>
          <w:tcPr>
            <w:tcW w:w="1348" w:type="dxa"/>
            <w:tcBorders>
              <w:top w:val="double" w:sz="5" w:space="0" w:color="000000"/>
              <w:left w:val="single" w:sz="5" w:space="0" w:color="000000"/>
              <w:bottom w:val="single" w:sz="5" w:space="0" w:color="000000"/>
              <w:right w:val="single" w:sz="5" w:space="0" w:color="000000"/>
            </w:tcBorders>
            <w:shd w:val="clear" w:color="auto" w:fill="FFFFCC"/>
          </w:tcPr>
          <w:p w:rsidR="00FB6317" w:rsidRDefault="00FB6317" w:rsidP="00FB6317">
            <w:pPr>
              <w:spacing w:after="0"/>
              <w:jc w:val="center"/>
            </w:pPr>
            <w:r>
              <w:rPr>
                <w:rFonts w:ascii="Arial" w:eastAsia="Arial" w:hAnsi="Arial" w:cs="Arial"/>
                <w:sz w:val="18"/>
              </w:rPr>
              <w:t xml:space="preserve"> </w:t>
            </w:r>
          </w:p>
        </w:tc>
      </w:tr>
      <w:tr w:rsidR="00FB6317" w:rsidTr="003A1BD4">
        <w:trPr>
          <w:trHeight w:val="302"/>
        </w:trPr>
        <w:tc>
          <w:tcPr>
            <w:tcW w:w="1668" w:type="dxa"/>
            <w:vMerge w:val="restart"/>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pPr>
            <w:r>
              <w:rPr>
                <w:rFonts w:ascii="Arial" w:eastAsia="Arial" w:hAnsi="Arial" w:cs="Arial"/>
                <w:sz w:val="18"/>
              </w:rPr>
              <w:t xml:space="preserve">Registration and protocol </w:t>
            </w:r>
          </w:p>
        </w:tc>
        <w:tc>
          <w:tcPr>
            <w:tcW w:w="586"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right="48"/>
              <w:jc w:val="right"/>
            </w:pPr>
            <w:r>
              <w:rPr>
                <w:rFonts w:ascii="Arial" w:eastAsia="Arial" w:hAnsi="Arial" w:cs="Arial"/>
                <w:sz w:val="18"/>
              </w:rPr>
              <w:t xml:space="preserve">24a </w:t>
            </w:r>
          </w:p>
        </w:tc>
        <w:tc>
          <w:tcPr>
            <w:tcW w:w="11597"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left="3"/>
            </w:pPr>
            <w:r>
              <w:rPr>
                <w:rFonts w:ascii="Arial" w:eastAsia="Arial" w:hAnsi="Arial" w:cs="Arial"/>
                <w:sz w:val="18"/>
              </w:rPr>
              <w:t xml:space="preserve">Provide registration information for the review, including register name and registration number, or state that the review was not registered. </w:t>
            </w:r>
          </w:p>
        </w:tc>
        <w:tc>
          <w:tcPr>
            <w:tcW w:w="1348"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pPr>
            <w:r>
              <w:rPr>
                <w:rFonts w:ascii="Arial" w:eastAsia="Arial" w:hAnsi="Arial" w:cs="Arial"/>
                <w:sz w:val="18"/>
              </w:rPr>
              <w:t xml:space="preserve"> </w:t>
            </w:r>
            <w:r>
              <w:rPr>
                <w:rFonts w:ascii="Arial" w:eastAsia="Arial" w:hAnsi="Arial" w:cs="Arial"/>
                <w:sz w:val="18"/>
              </w:rPr>
              <w:t>Page</w:t>
            </w:r>
            <w:r>
              <w:rPr>
                <w:rFonts w:ascii="Arial" w:eastAsia="Arial" w:hAnsi="Arial" w:cs="Arial"/>
                <w:sz w:val="18"/>
              </w:rPr>
              <w:t>s</w:t>
            </w:r>
            <w:r>
              <w:rPr>
                <w:rFonts w:ascii="Arial" w:eastAsia="Arial" w:hAnsi="Arial" w:cs="Arial"/>
                <w:sz w:val="18"/>
              </w:rPr>
              <w:t xml:space="preserve"> 4</w:t>
            </w:r>
            <w:r>
              <w:rPr>
                <w:rFonts w:ascii="Arial" w:eastAsia="Arial" w:hAnsi="Arial" w:cs="Arial"/>
                <w:sz w:val="18"/>
              </w:rPr>
              <w:t>, 23</w:t>
            </w:r>
          </w:p>
        </w:tc>
      </w:tr>
      <w:tr w:rsidR="00FB6317" w:rsidTr="003A1BD4">
        <w:trPr>
          <w:trHeight w:val="298"/>
        </w:trPr>
        <w:tc>
          <w:tcPr>
            <w:tcW w:w="0" w:type="auto"/>
            <w:vMerge/>
            <w:tcBorders>
              <w:top w:val="nil"/>
              <w:left w:val="single" w:sz="5" w:space="0" w:color="000000"/>
              <w:bottom w:val="nil"/>
              <w:right w:val="single" w:sz="5" w:space="0" w:color="000000"/>
            </w:tcBorders>
          </w:tcPr>
          <w:p w:rsidR="00FB6317" w:rsidRDefault="00FB6317" w:rsidP="00FB6317"/>
        </w:tc>
        <w:tc>
          <w:tcPr>
            <w:tcW w:w="586"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right="48"/>
              <w:jc w:val="right"/>
            </w:pPr>
            <w:r>
              <w:rPr>
                <w:rFonts w:ascii="Arial" w:eastAsia="Arial" w:hAnsi="Arial" w:cs="Arial"/>
                <w:sz w:val="18"/>
              </w:rPr>
              <w:t xml:space="preserve">24b </w:t>
            </w:r>
          </w:p>
        </w:tc>
        <w:tc>
          <w:tcPr>
            <w:tcW w:w="11597"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left="3"/>
            </w:pPr>
            <w:r>
              <w:rPr>
                <w:rFonts w:ascii="Arial" w:eastAsia="Arial" w:hAnsi="Arial" w:cs="Arial"/>
                <w:sz w:val="18"/>
              </w:rPr>
              <w:t xml:space="preserve">Indicate where the review protocol can be accessed, or state that a protocol was not prepared. </w:t>
            </w:r>
          </w:p>
        </w:tc>
        <w:tc>
          <w:tcPr>
            <w:tcW w:w="1348"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pPr>
            <w:r>
              <w:rPr>
                <w:rFonts w:ascii="Arial" w:eastAsia="Arial" w:hAnsi="Arial" w:cs="Arial"/>
                <w:sz w:val="18"/>
              </w:rPr>
              <w:t xml:space="preserve"> Page 4, 23</w:t>
            </w:r>
          </w:p>
        </w:tc>
      </w:tr>
      <w:tr w:rsidR="00FB6317" w:rsidTr="003A1BD4">
        <w:trPr>
          <w:trHeight w:val="300"/>
        </w:trPr>
        <w:tc>
          <w:tcPr>
            <w:tcW w:w="0" w:type="auto"/>
            <w:vMerge/>
            <w:tcBorders>
              <w:top w:val="nil"/>
              <w:left w:val="single" w:sz="5" w:space="0" w:color="000000"/>
              <w:bottom w:val="single" w:sz="5" w:space="0" w:color="000000"/>
              <w:right w:val="single" w:sz="5" w:space="0" w:color="000000"/>
            </w:tcBorders>
          </w:tcPr>
          <w:p w:rsidR="00FB6317" w:rsidRDefault="00FB6317" w:rsidP="00FB6317"/>
        </w:tc>
        <w:tc>
          <w:tcPr>
            <w:tcW w:w="586"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right="49"/>
              <w:jc w:val="right"/>
            </w:pPr>
            <w:r>
              <w:rPr>
                <w:rFonts w:ascii="Arial" w:eastAsia="Arial" w:hAnsi="Arial" w:cs="Arial"/>
                <w:sz w:val="18"/>
              </w:rPr>
              <w:t xml:space="preserve">24c </w:t>
            </w:r>
          </w:p>
        </w:tc>
        <w:tc>
          <w:tcPr>
            <w:tcW w:w="11597"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left="3"/>
            </w:pPr>
            <w:r>
              <w:rPr>
                <w:rFonts w:ascii="Arial" w:eastAsia="Arial" w:hAnsi="Arial" w:cs="Arial"/>
                <w:sz w:val="18"/>
              </w:rPr>
              <w:t xml:space="preserve">Describe and explain any amendments to information provided at registration or in the protocol. </w:t>
            </w:r>
          </w:p>
        </w:tc>
        <w:tc>
          <w:tcPr>
            <w:tcW w:w="1348"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pPr>
            <w:r>
              <w:rPr>
                <w:rFonts w:ascii="Arial" w:eastAsia="Arial" w:hAnsi="Arial" w:cs="Arial"/>
                <w:sz w:val="18"/>
              </w:rPr>
              <w:t xml:space="preserve"> </w:t>
            </w:r>
            <w:r>
              <w:rPr>
                <w:rFonts w:ascii="Arial" w:eastAsia="Arial" w:hAnsi="Arial" w:cs="Arial"/>
                <w:sz w:val="18"/>
              </w:rPr>
              <w:t>Page 4</w:t>
            </w:r>
          </w:p>
        </w:tc>
      </w:tr>
      <w:tr w:rsidR="00FB6317" w:rsidTr="003A1BD4">
        <w:trPr>
          <w:trHeight w:val="300"/>
        </w:trPr>
        <w:tc>
          <w:tcPr>
            <w:tcW w:w="1668"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pPr>
            <w:r>
              <w:rPr>
                <w:rFonts w:ascii="Arial" w:eastAsia="Arial" w:hAnsi="Arial" w:cs="Arial"/>
                <w:sz w:val="18"/>
              </w:rPr>
              <w:t xml:space="preserve">Support </w:t>
            </w:r>
          </w:p>
        </w:tc>
        <w:tc>
          <w:tcPr>
            <w:tcW w:w="586"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right="48"/>
              <w:jc w:val="right"/>
            </w:pPr>
            <w:r>
              <w:rPr>
                <w:rFonts w:ascii="Arial" w:eastAsia="Arial" w:hAnsi="Arial" w:cs="Arial"/>
                <w:sz w:val="18"/>
              </w:rPr>
              <w:t xml:space="preserve">25 </w:t>
            </w:r>
          </w:p>
        </w:tc>
        <w:tc>
          <w:tcPr>
            <w:tcW w:w="11597"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left="3"/>
            </w:pPr>
            <w:r>
              <w:rPr>
                <w:rFonts w:ascii="Arial" w:eastAsia="Arial" w:hAnsi="Arial" w:cs="Arial"/>
                <w:sz w:val="18"/>
              </w:rPr>
              <w:t xml:space="preserve">Describe sources of financial or non-financial support for the review, and the role of the funders or sponsors in the review. </w:t>
            </w:r>
          </w:p>
        </w:tc>
        <w:tc>
          <w:tcPr>
            <w:tcW w:w="1348"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pPr>
            <w:r>
              <w:rPr>
                <w:rFonts w:ascii="Arial" w:eastAsia="Arial" w:hAnsi="Arial" w:cs="Arial"/>
                <w:sz w:val="18"/>
              </w:rPr>
              <w:t xml:space="preserve"> Page 23</w:t>
            </w:r>
          </w:p>
        </w:tc>
      </w:tr>
      <w:tr w:rsidR="00FB6317" w:rsidTr="003A1BD4">
        <w:trPr>
          <w:trHeight w:val="504"/>
        </w:trPr>
        <w:tc>
          <w:tcPr>
            <w:tcW w:w="1668"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pPr>
            <w:r>
              <w:rPr>
                <w:rFonts w:ascii="Arial" w:eastAsia="Arial" w:hAnsi="Arial" w:cs="Arial"/>
                <w:sz w:val="18"/>
              </w:rPr>
              <w:t xml:space="preserve">Competing </w:t>
            </w:r>
          </w:p>
          <w:p w:rsidR="00FB6317" w:rsidRDefault="00FB6317" w:rsidP="00FB6317">
            <w:pPr>
              <w:spacing w:after="0"/>
            </w:pPr>
            <w:r>
              <w:rPr>
                <w:rFonts w:ascii="Arial" w:eastAsia="Arial" w:hAnsi="Arial" w:cs="Arial"/>
                <w:sz w:val="18"/>
              </w:rPr>
              <w:t xml:space="preserve">interests </w:t>
            </w:r>
          </w:p>
        </w:tc>
        <w:tc>
          <w:tcPr>
            <w:tcW w:w="586"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right="48"/>
              <w:jc w:val="right"/>
            </w:pPr>
            <w:r>
              <w:rPr>
                <w:rFonts w:ascii="Arial" w:eastAsia="Arial" w:hAnsi="Arial" w:cs="Arial"/>
                <w:sz w:val="18"/>
              </w:rPr>
              <w:t xml:space="preserve">26 </w:t>
            </w:r>
          </w:p>
        </w:tc>
        <w:tc>
          <w:tcPr>
            <w:tcW w:w="11597"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ind w:left="3"/>
            </w:pPr>
            <w:r>
              <w:rPr>
                <w:rFonts w:ascii="Arial" w:eastAsia="Arial" w:hAnsi="Arial" w:cs="Arial"/>
                <w:sz w:val="18"/>
              </w:rPr>
              <w:t xml:space="preserve">Declare any competing interests of review authors. </w:t>
            </w:r>
            <w:bookmarkStart w:id="0" w:name="_GoBack"/>
            <w:bookmarkEnd w:id="0"/>
          </w:p>
        </w:tc>
        <w:tc>
          <w:tcPr>
            <w:tcW w:w="1348" w:type="dxa"/>
            <w:tcBorders>
              <w:top w:val="single" w:sz="5" w:space="0" w:color="000000"/>
              <w:left w:val="single" w:sz="5" w:space="0" w:color="000000"/>
              <w:bottom w:val="single" w:sz="5" w:space="0" w:color="000000"/>
              <w:right w:val="single" w:sz="5" w:space="0" w:color="000000"/>
            </w:tcBorders>
          </w:tcPr>
          <w:p w:rsidR="00FB6317" w:rsidRDefault="00FB6317" w:rsidP="00FB6317">
            <w:pPr>
              <w:spacing w:after="0"/>
            </w:pPr>
            <w:r>
              <w:rPr>
                <w:rFonts w:ascii="Arial" w:eastAsia="Arial" w:hAnsi="Arial" w:cs="Arial"/>
                <w:sz w:val="18"/>
              </w:rPr>
              <w:t xml:space="preserve"> </w:t>
            </w:r>
            <w:r>
              <w:rPr>
                <w:rFonts w:ascii="Arial" w:eastAsia="Arial" w:hAnsi="Arial" w:cs="Arial"/>
                <w:sz w:val="18"/>
              </w:rPr>
              <w:t>Page 23</w:t>
            </w:r>
          </w:p>
        </w:tc>
      </w:tr>
      <w:tr w:rsidR="00FB6317" w:rsidTr="003A1BD4">
        <w:trPr>
          <w:trHeight w:val="727"/>
        </w:trPr>
        <w:tc>
          <w:tcPr>
            <w:tcW w:w="1668" w:type="dxa"/>
            <w:tcBorders>
              <w:top w:val="single" w:sz="5" w:space="0" w:color="000000"/>
              <w:left w:val="single" w:sz="5" w:space="0" w:color="000000"/>
              <w:bottom w:val="double" w:sz="5" w:space="0" w:color="000000"/>
              <w:right w:val="single" w:sz="5" w:space="0" w:color="000000"/>
            </w:tcBorders>
          </w:tcPr>
          <w:p w:rsidR="00FB6317" w:rsidRDefault="00FB6317" w:rsidP="00FB6317">
            <w:pPr>
              <w:spacing w:after="0"/>
              <w:ind w:right="314"/>
              <w:jc w:val="both"/>
            </w:pPr>
            <w:r>
              <w:rPr>
                <w:rFonts w:ascii="Arial" w:eastAsia="Arial" w:hAnsi="Arial" w:cs="Arial"/>
                <w:sz w:val="18"/>
              </w:rPr>
              <w:t xml:space="preserve">Availability of data, code and other materials </w:t>
            </w:r>
          </w:p>
        </w:tc>
        <w:tc>
          <w:tcPr>
            <w:tcW w:w="586" w:type="dxa"/>
            <w:tcBorders>
              <w:top w:val="single" w:sz="5" w:space="0" w:color="000000"/>
              <w:left w:val="single" w:sz="5" w:space="0" w:color="000000"/>
              <w:bottom w:val="double" w:sz="5" w:space="0" w:color="000000"/>
              <w:right w:val="single" w:sz="5" w:space="0" w:color="000000"/>
            </w:tcBorders>
          </w:tcPr>
          <w:p w:rsidR="00FB6317" w:rsidRDefault="00FB6317" w:rsidP="00FB6317">
            <w:pPr>
              <w:spacing w:after="0"/>
              <w:ind w:right="48"/>
              <w:jc w:val="right"/>
            </w:pPr>
            <w:r>
              <w:rPr>
                <w:rFonts w:ascii="Arial" w:eastAsia="Arial" w:hAnsi="Arial" w:cs="Arial"/>
                <w:sz w:val="18"/>
              </w:rPr>
              <w:t xml:space="preserve">27 </w:t>
            </w:r>
          </w:p>
        </w:tc>
        <w:tc>
          <w:tcPr>
            <w:tcW w:w="11597" w:type="dxa"/>
            <w:tcBorders>
              <w:top w:val="single" w:sz="5" w:space="0" w:color="000000"/>
              <w:left w:val="single" w:sz="5" w:space="0" w:color="000000"/>
              <w:bottom w:val="double" w:sz="5" w:space="0" w:color="000000"/>
              <w:right w:val="single" w:sz="5" w:space="0" w:color="000000"/>
            </w:tcBorders>
          </w:tcPr>
          <w:p w:rsidR="00FB6317" w:rsidRDefault="00FB6317" w:rsidP="00FB6317">
            <w:pPr>
              <w:spacing w:after="0"/>
              <w:ind w:left="3"/>
            </w:pPr>
            <w:r>
              <w:rPr>
                <w:rFonts w:ascii="Arial" w:eastAsia="Arial" w:hAnsi="Arial" w:cs="Arial"/>
                <w:sz w:val="18"/>
              </w:rPr>
              <w:t xml:space="preserve">Report which of the following are publicly available and where they can be found: template data collection forms; data extracted from included studies; data used for all analyses; analytic code; any other materials used in the review. </w:t>
            </w:r>
          </w:p>
        </w:tc>
        <w:tc>
          <w:tcPr>
            <w:tcW w:w="1348" w:type="dxa"/>
            <w:tcBorders>
              <w:top w:val="single" w:sz="5" w:space="0" w:color="000000"/>
              <w:left w:val="single" w:sz="5" w:space="0" w:color="000000"/>
              <w:bottom w:val="double" w:sz="5" w:space="0" w:color="000000"/>
              <w:right w:val="single" w:sz="5" w:space="0" w:color="000000"/>
            </w:tcBorders>
          </w:tcPr>
          <w:p w:rsidR="00FB6317" w:rsidRDefault="00FB6317" w:rsidP="00FB6317">
            <w:pPr>
              <w:spacing w:after="0"/>
            </w:pPr>
            <w:r>
              <w:rPr>
                <w:rFonts w:ascii="Arial" w:eastAsia="Arial" w:hAnsi="Arial" w:cs="Arial"/>
                <w:sz w:val="18"/>
              </w:rPr>
              <w:t xml:space="preserve"> </w:t>
            </w:r>
            <w:r>
              <w:rPr>
                <w:rFonts w:ascii="Arial" w:eastAsia="Arial" w:hAnsi="Arial" w:cs="Arial"/>
                <w:sz w:val="18"/>
              </w:rPr>
              <w:t>Page 23</w:t>
            </w:r>
          </w:p>
        </w:tc>
      </w:tr>
    </w:tbl>
    <w:p w:rsidR="00A24035" w:rsidRDefault="009C2111">
      <w:pPr>
        <w:spacing w:after="0"/>
      </w:pPr>
      <w:r>
        <w:rPr>
          <w:rFonts w:ascii="Arial" w:eastAsia="Arial" w:hAnsi="Arial" w:cs="Arial"/>
          <w:sz w:val="24"/>
        </w:rPr>
        <w:t xml:space="preserve"> </w:t>
      </w:r>
    </w:p>
    <w:p w:rsidR="00A24035" w:rsidRDefault="009C2111">
      <w:pPr>
        <w:spacing w:after="0"/>
        <w:ind w:left="-5" w:hanging="10"/>
      </w:pPr>
      <w:r>
        <w:rPr>
          <w:rFonts w:ascii="Arial" w:eastAsia="Arial" w:hAnsi="Arial" w:cs="Arial"/>
          <w:i/>
          <w:sz w:val="16"/>
        </w:rPr>
        <w:t xml:space="preserve">From: </w:t>
      </w:r>
      <w:r>
        <w:rPr>
          <w:rFonts w:ascii="Arial" w:eastAsia="Arial" w:hAnsi="Arial" w:cs="Arial"/>
          <w:sz w:val="16"/>
        </w:rPr>
        <w:t xml:space="preserve"> </w:t>
      </w:r>
      <w:r>
        <w:rPr>
          <w:rFonts w:ascii="Arial" w:eastAsia="Arial" w:hAnsi="Arial" w:cs="Arial"/>
          <w:sz w:val="16"/>
        </w:rPr>
        <w:t xml:space="preserve">Page MJ, McKenzie JE, </w:t>
      </w:r>
      <w:proofErr w:type="spellStart"/>
      <w:r>
        <w:rPr>
          <w:rFonts w:ascii="Arial" w:eastAsia="Arial" w:hAnsi="Arial" w:cs="Arial"/>
          <w:sz w:val="16"/>
        </w:rPr>
        <w:t>Bossuyt</w:t>
      </w:r>
      <w:proofErr w:type="spellEnd"/>
      <w:r>
        <w:rPr>
          <w:rFonts w:ascii="Arial" w:eastAsia="Arial" w:hAnsi="Arial" w:cs="Arial"/>
          <w:sz w:val="16"/>
        </w:rPr>
        <w:t xml:space="preserve"> PM, </w:t>
      </w:r>
      <w:proofErr w:type="spellStart"/>
      <w:r>
        <w:rPr>
          <w:rFonts w:ascii="Arial" w:eastAsia="Arial" w:hAnsi="Arial" w:cs="Arial"/>
          <w:sz w:val="16"/>
        </w:rPr>
        <w:t>Boutron</w:t>
      </w:r>
      <w:proofErr w:type="spellEnd"/>
      <w:r>
        <w:rPr>
          <w:rFonts w:ascii="Arial" w:eastAsia="Arial" w:hAnsi="Arial" w:cs="Arial"/>
          <w:sz w:val="16"/>
        </w:rPr>
        <w:t xml:space="preserve"> I, Hoffmann TC, Mulrow CD, et al. The PRISMA 2020 statement: an updated guideline for reporting systematic reviews. BMJ 2021;</w:t>
      </w:r>
      <w:proofErr w:type="gramStart"/>
      <w:r>
        <w:rPr>
          <w:rFonts w:ascii="Arial" w:eastAsia="Arial" w:hAnsi="Arial" w:cs="Arial"/>
          <w:sz w:val="16"/>
        </w:rPr>
        <w:t>372:n</w:t>
      </w:r>
      <w:proofErr w:type="gramEnd"/>
      <w:r>
        <w:rPr>
          <w:rFonts w:ascii="Arial" w:eastAsia="Arial" w:hAnsi="Arial" w:cs="Arial"/>
          <w:sz w:val="16"/>
        </w:rPr>
        <w:t xml:space="preserve">71. </w:t>
      </w:r>
      <w:proofErr w:type="spellStart"/>
      <w:r>
        <w:rPr>
          <w:rFonts w:ascii="Arial" w:eastAsia="Arial" w:hAnsi="Arial" w:cs="Arial"/>
          <w:sz w:val="16"/>
        </w:rPr>
        <w:t>doi</w:t>
      </w:r>
      <w:proofErr w:type="spellEnd"/>
      <w:r>
        <w:rPr>
          <w:rFonts w:ascii="Arial" w:eastAsia="Arial" w:hAnsi="Arial" w:cs="Arial"/>
          <w:sz w:val="16"/>
        </w:rPr>
        <w:t xml:space="preserve">: </w:t>
      </w:r>
    </w:p>
    <w:p w:rsidR="00A24035" w:rsidRDefault="009C2111">
      <w:pPr>
        <w:spacing w:after="56"/>
        <w:ind w:left="-5" w:hanging="10"/>
      </w:pPr>
      <w:r>
        <w:rPr>
          <w:rFonts w:ascii="Arial" w:eastAsia="Arial" w:hAnsi="Arial" w:cs="Arial"/>
          <w:sz w:val="16"/>
        </w:rPr>
        <w:t>10.1136/</w:t>
      </w:r>
      <w:proofErr w:type="gramStart"/>
      <w:r>
        <w:rPr>
          <w:rFonts w:ascii="Arial" w:eastAsia="Arial" w:hAnsi="Arial" w:cs="Arial"/>
          <w:sz w:val="16"/>
        </w:rPr>
        <w:t>bmj.n</w:t>
      </w:r>
      <w:proofErr w:type="gramEnd"/>
      <w:r>
        <w:rPr>
          <w:rFonts w:ascii="Arial" w:eastAsia="Arial" w:hAnsi="Arial" w:cs="Arial"/>
          <w:sz w:val="16"/>
        </w:rPr>
        <w:t xml:space="preserve">71 </w:t>
      </w:r>
    </w:p>
    <w:p w:rsidR="00A24035" w:rsidRDefault="009C2111">
      <w:pPr>
        <w:spacing w:after="0"/>
        <w:ind w:right="2"/>
        <w:jc w:val="center"/>
      </w:pPr>
      <w:r>
        <w:rPr>
          <w:rFonts w:ascii="Arial" w:eastAsia="Arial" w:hAnsi="Arial" w:cs="Arial"/>
          <w:color w:val="333399"/>
          <w:sz w:val="18"/>
        </w:rPr>
        <w:t>For more information, visit:</w:t>
      </w:r>
      <w:hyperlink r:id="rId5">
        <w:r>
          <w:rPr>
            <w:rFonts w:ascii="Arial" w:eastAsia="Arial" w:hAnsi="Arial" w:cs="Arial"/>
            <w:sz w:val="18"/>
          </w:rPr>
          <w:t xml:space="preserve"> </w:t>
        </w:r>
      </w:hyperlink>
      <w:hyperlink r:id="rId6">
        <w:r>
          <w:rPr>
            <w:rFonts w:ascii="Arial" w:eastAsia="Arial" w:hAnsi="Arial" w:cs="Arial"/>
            <w:color w:val="0563C1"/>
            <w:sz w:val="18"/>
            <w:u w:val="single" w:color="0563C1"/>
          </w:rPr>
          <w:t>http://www.prisma</w:t>
        </w:r>
      </w:hyperlink>
      <w:hyperlink r:id="rId7">
        <w:r>
          <w:rPr>
            <w:rFonts w:ascii="Arial" w:eastAsia="Arial" w:hAnsi="Arial" w:cs="Arial"/>
            <w:color w:val="0563C1"/>
            <w:sz w:val="18"/>
            <w:u w:val="single" w:color="0563C1"/>
          </w:rPr>
          <w:t>-</w:t>
        </w:r>
      </w:hyperlink>
      <w:hyperlink r:id="rId8">
        <w:r>
          <w:rPr>
            <w:rFonts w:ascii="Arial" w:eastAsia="Arial" w:hAnsi="Arial" w:cs="Arial"/>
            <w:color w:val="0563C1"/>
            <w:sz w:val="18"/>
            <w:u w:val="single" w:color="0563C1"/>
          </w:rPr>
          <w:t>statement.org/</w:t>
        </w:r>
      </w:hyperlink>
      <w:hyperlink r:id="rId9">
        <w:r>
          <w:rPr>
            <w:rFonts w:ascii="Arial" w:eastAsia="Arial" w:hAnsi="Arial" w:cs="Arial"/>
            <w:sz w:val="25"/>
            <w:vertAlign w:val="subscript"/>
          </w:rPr>
          <w:t xml:space="preserve"> </w:t>
        </w:r>
      </w:hyperlink>
      <w:r>
        <w:rPr>
          <w:rFonts w:ascii="Arial" w:eastAsia="Arial" w:hAnsi="Arial" w:cs="Arial"/>
          <w:sz w:val="24"/>
        </w:rPr>
        <w:t xml:space="preserve"> </w:t>
      </w:r>
    </w:p>
    <w:sectPr w:rsidR="00A24035">
      <w:pgSz w:w="15840" w:h="12240" w:orient="landscape"/>
      <w:pgMar w:top="544" w:right="429" w:bottom="459" w:left="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035"/>
    <w:rsid w:val="003A1BD4"/>
    <w:rsid w:val="003F18C1"/>
    <w:rsid w:val="007D7F6A"/>
    <w:rsid w:val="009C2111"/>
    <w:rsid w:val="00A24035"/>
    <w:rsid w:val="00FB63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056D"/>
  <w15:docId w15:val="{96A44FAD-F161-4E34-AECA-4AC64573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rFonts w:ascii="Calibri" w:eastAsia="Calibri" w:hAnsi="Calibri" w:cs="Calibri"/>
      <w:color w:val="00000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risma-statement.org/" TargetMode="External"/><Relationship Id="rId3" Type="http://schemas.openxmlformats.org/officeDocument/2006/relationships/webSettings" Target="webSettings.xml"/><Relationship Id="rId7" Type="http://schemas.openxmlformats.org/officeDocument/2006/relationships/hyperlink" Target="http://www.prisma-statemen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 TargetMode="External"/><Relationship Id="rId11" Type="http://schemas.openxmlformats.org/officeDocument/2006/relationships/theme" Target="theme/theme1.xml"/><Relationship Id="rId5" Type="http://schemas.openxmlformats.org/officeDocument/2006/relationships/hyperlink" Target="http://www.prisma-statement.org/" TargetMode="External"/><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hyperlink" Target="http://www.prisma-statement.org/"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1168</Words>
  <Characters>6664</Characters>
  <Application>Microsoft Office Word</Application>
  <DocSecurity>0</DocSecurity>
  <Lines>55</Lines>
  <Paragraphs>15</Paragraphs>
  <ScaleCrop>false</ScaleCrop>
  <HeadingPairs>
    <vt:vector size="2" baseType="variant">
      <vt:variant>
        <vt:lpstr>Název</vt:lpstr>
      </vt:variant>
      <vt:variant>
        <vt:i4>1</vt:i4>
      </vt:variant>
    </vt:vector>
  </HeadingPairs>
  <TitlesOfParts>
    <vt:vector size="1" baseType="lpstr">
      <vt:lpstr>Microsoft Word - PRISMA 2009 Checklist.doc</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cp:lastModifiedBy>Helvich Jakub</cp:lastModifiedBy>
  <cp:revision>3</cp:revision>
  <dcterms:created xsi:type="dcterms:W3CDTF">2023-02-06T20:37:00Z</dcterms:created>
  <dcterms:modified xsi:type="dcterms:W3CDTF">2023-02-06T20:55:00Z</dcterms:modified>
</cp:coreProperties>
</file>