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D40A6" w14:textId="77777777" w:rsidR="00C8315E" w:rsidRPr="00C8315E" w:rsidRDefault="00C8315E" w:rsidP="00C8315E">
      <w:r w:rsidRPr="00C8315E">
        <w:rPr>
          <w:b/>
          <w:bCs/>
        </w:rPr>
        <w:t>Nultá normální forma (0NF)</w:t>
      </w:r>
    </w:p>
    <w:p w14:paraId="17560682" w14:textId="77777777" w:rsidR="00C8315E" w:rsidRPr="00C8315E" w:rsidRDefault="00C8315E" w:rsidP="00C8315E">
      <w:r w:rsidRPr="00C8315E">
        <w:rPr>
          <w:b/>
          <w:bCs/>
        </w:rPr>
        <w:t>Nultá normální forma</w:t>
      </w:r>
      <w:r w:rsidRPr="00C8315E">
        <w:t> obvykle není zvažována, jelikož její splnění bývá v praxi automaticky zaručeno. Přesto lze nalézt následující definici:</w:t>
      </w:r>
    </w:p>
    <w:p w14:paraId="5A4479C6" w14:textId="77777777" w:rsidR="00C8315E" w:rsidRPr="00C8315E" w:rsidRDefault="00C8315E" w:rsidP="00C8315E">
      <w:r w:rsidRPr="00C8315E">
        <w:t>·        Schéma relace je v nulté normální formě právě tehdy, když existuje alespoň jeden atribut, který obsahuje více než jednu hodnotu</w:t>
      </w:r>
    </w:p>
    <w:p w14:paraId="100084E3" w14:textId="77777777" w:rsidR="00C8315E" w:rsidRPr="00C8315E" w:rsidRDefault="00C8315E" w:rsidP="00C8315E">
      <w:r w:rsidRPr="00C8315E">
        <w:rPr>
          <w:b/>
          <w:bCs/>
        </w:rPr>
        <w:t>První normální forma (1NF)</w:t>
      </w:r>
    </w:p>
    <w:p w14:paraId="7EF6B7C7" w14:textId="77777777" w:rsidR="00C8315E" w:rsidRPr="00C8315E" w:rsidRDefault="00C8315E" w:rsidP="00C8315E">
      <w:r w:rsidRPr="00C8315E">
        <w:t>Pro splnění </w:t>
      </w:r>
      <w:r w:rsidRPr="00C8315E">
        <w:rPr>
          <w:b/>
          <w:bCs/>
        </w:rPr>
        <w:t>první normální formy</w:t>
      </w:r>
      <w:r w:rsidRPr="00C8315E">
        <w:t> je zapotřebí zajistit následující:</w:t>
      </w:r>
    </w:p>
    <w:p w14:paraId="59F539CA" w14:textId="77777777" w:rsidR="00C8315E" w:rsidRPr="00C8315E" w:rsidRDefault="00C8315E" w:rsidP="00C8315E">
      <w:r w:rsidRPr="00C8315E">
        <w:t>·        splnění nulté normální formy (0NF)</w:t>
      </w:r>
    </w:p>
    <w:p w14:paraId="2FB6D4D3" w14:textId="77777777" w:rsidR="00C8315E" w:rsidRPr="00C8315E" w:rsidRDefault="00C8315E" w:rsidP="00C8315E">
      <w:r w:rsidRPr="00C8315E">
        <w:t>·        všechny atributy tabulky musí být </w:t>
      </w:r>
      <w:hyperlink r:id="rId4" w:tooltip="Atomicita" w:history="1">
        <w:r w:rsidRPr="00C8315E">
          <w:rPr>
            <w:rStyle w:val="Hypertextovodkaz"/>
          </w:rPr>
          <w:t>atomické</w:t>
        </w:r>
      </w:hyperlink>
      <w:r w:rsidRPr="00C8315E">
        <w:t>, tedy dále nedělitelné</w:t>
      </w:r>
    </w:p>
    <w:p w14:paraId="140F5F59" w14:textId="77777777" w:rsidR="00C8315E" w:rsidRPr="00C8315E" w:rsidRDefault="00C8315E" w:rsidP="00C8315E">
      <w:r w:rsidRPr="00C8315E">
        <w:rPr>
          <w:b/>
          <w:bCs/>
        </w:rPr>
        <w:t>Příklad 1</w:t>
      </w:r>
    </w:p>
    <w:p w14:paraId="2CC991C1" w14:textId="77777777" w:rsidR="00C8315E" w:rsidRPr="00C8315E" w:rsidRDefault="00C8315E" w:rsidP="00C8315E">
      <w:r w:rsidRPr="00C8315E">
        <w:t>Klasickým příkladem tabulky porušující první normální formu bývá nejčastěji problém s telefonními čísly, kdy naším cílem je umožnit evidovat pro každou osobu dvě různá telefonní čísla, jak lze vidět v tabulce níže:</w:t>
      </w:r>
    </w:p>
    <w:p w14:paraId="4BE96A56" w14:textId="77777777" w:rsidR="00C8315E" w:rsidRPr="00C8315E" w:rsidRDefault="00C8315E" w:rsidP="00C8315E">
      <w:r w:rsidRPr="00C8315E">
        <w:t>·        Poznámka: podtržené názvy atributů představují </w:t>
      </w:r>
      <w:hyperlink r:id="rId5" w:tooltip="Primární klíč" w:history="1">
        <w:r w:rsidRPr="00C8315E">
          <w:rPr>
            <w:rStyle w:val="Hypertextovodkaz"/>
          </w:rPr>
          <w:t>primární klíč</w:t>
        </w:r>
      </w:hyperlink>
      <w:r w:rsidRPr="00C8315E">
        <w:t>.</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97"/>
        <w:gridCol w:w="1405"/>
        <w:gridCol w:w="3759"/>
      </w:tblGrid>
      <w:tr w:rsidR="00C8315E" w:rsidRPr="00C8315E" w14:paraId="48686107"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54A13B2F" w14:textId="77777777" w:rsidR="00C8315E" w:rsidRPr="00C8315E" w:rsidRDefault="00C8315E" w:rsidP="00C8315E">
            <w:r w:rsidRPr="00C8315E">
              <w:rPr>
                <w:b/>
                <w:bCs/>
              </w:rPr>
              <w:t>Tabulka Osoba</w:t>
            </w:r>
          </w:p>
        </w:tc>
      </w:tr>
      <w:tr w:rsidR="00C8315E" w:rsidRPr="00C8315E" w14:paraId="2177305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75F130C" w14:textId="77777777" w:rsidR="00C8315E" w:rsidRPr="00C8315E" w:rsidRDefault="00C8315E" w:rsidP="00C8315E">
            <w:r w:rsidRPr="00C8315E">
              <w:rPr>
                <w:b/>
                <w:bCs/>
              </w:rPr>
              <w:t>ID Osoby</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56A9477" w14:textId="77777777" w:rsidR="00C8315E" w:rsidRPr="00C8315E" w:rsidRDefault="00C8315E" w:rsidP="00C8315E">
            <w:r w:rsidRPr="00C8315E">
              <w:rPr>
                <w:b/>
                <w:bCs/>
              </w:rPr>
              <w:t>Jméno</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4CE82A8" w14:textId="77777777" w:rsidR="00C8315E" w:rsidRPr="00C8315E" w:rsidRDefault="00C8315E" w:rsidP="00C8315E">
            <w:r w:rsidRPr="00C8315E">
              <w:rPr>
                <w:b/>
                <w:bCs/>
              </w:rPr>
              <w:t>Telefonní číslo</w:t>
            </w:r>
          </w:p>
        </w:tc>
      </w:tr>
      <w:tr w:rsidR="00C8315E" w:rsidRPr="00C8315E" w14:paraId="28501136"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4853943"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5F2B521" w14:textId="77777777" w:rsidR="00C8315E" w:rsidRPr="00C8315E" w:rsidRDefault="00C8315E" w:rsidP="00C8315E">
            <w:r w:rsidRPr="00C8315E">
              <w:t>Petr Novák</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B1B7B25" w14:textId="77777777" w:rsidR="00C8315E" w:rsidRPr="00C8315E" w:rsidRDefault="00C8315E" w:rsidP="00C8315E">
            <w:r w:rsidRPr="00C8315E">
              <w:t>+420 111 222 333</w:t>
            </w:r>
          </w:p>
        </w:tc>
      </w:tr>
      <w:tr w:rsidR="00C8315E" w:rsidRPr="00C8315E" w14:paraId="1F1B576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2B10522"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1EABE2" w14:textId="77777777" w:rsidR="00C8315E" w:rsidRPr="00C8315E" w:rsidRDefault="00C8315E" w:rsidP="00C8315E">
            <w:r w:rsidRPr="00C8315E">
              <w:t>Jarmil Hnízdo</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FB508B1" w14:textId="77777777" w:rsidR="00C8315E" w:rsidRPr="00C8315E" w:rsidRDefault="00C8315E" w:rsidP="00C8315E">
            <w:r w:rsidRPr="00C8315E">
              <w:t>+420 123 123 123, +420 123 123 124</w:t>
            </w:r>
          </w:p>
        </w:tc>
      </w:tr>
    </w:tbl>
    <w:p w14:paraId="76F5C45D" w14:textId="77777777" w:rsidR="00C8315E" w:rsidRPr="00C8315E" w:rsidRDefault="00C8315E" w:rsidP="00C8315E">
      <w:r w:rsidRPr="00C8315E">
        <w:t>Tato tabulka ovšem porušuje první normální formu, jelikož sloupec (atribut) telefonní číslo není atomický. Zjevným řešením této situace by mohlo být přidání druhého sloupce pro telefonní číslo, abychom zajistili splnění pravidla atomických atributů:</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97"/>
        <w:gridCol w:w="1405"/>
        <w:gridCol w:w="1828"/>
        <w:gridCol w:w="1828"/>
      </w:tblGrid>
      <w:tr w:rsidR="00C8315E" w:rsidRPr="00C8315E" w14:paraId="088DADBF" w14:textId="77777777" w:rsidTr="00C8315E">
        <w:tc>
          <w:tcPr>
            <w:tcW w:w="0" w:type="auto"/>
            <w:gridSpan w:val="4"/>
            <w:tcBorders>
              <w:top w:val="outset" w:sz="6" w:space="0" w:color="auto"/>
              <w:left w:val="outset" w:sz="6" w:space="0" w:color="auto"/>
              <w:bottom w:val="outset" w:sz="6" w:space="0" w:color="auto"/>
              <w:right w:val="outset" w:sz="6" w:space="0" w:color="auto"/>
            </w:tcBorders>
            <w:shd w:val="clear" w:color="auto" w:fill="181A1B"/>
            <w:vAlign w:val="center"/>
            <w:hideMark/>
          </w:tcPr>
          <w:p w14:paraId="4D7B26D6" w14:textId="77777777" w:rsidR="00C8315E" w:rsidRPr="00C8315E" w:rsidRDefault="00C8315E" w:rsidP="00C8315E">
            <w:r w:rsidRPr="00C8315E">
              <w:rPr>
                <w:b/>
                <w:bCs/>
              </w:rPr>
              <w:t>Tabulka Osoba</w:t>
            </w:r>
          </w:p>
        </w:tc>
      </w:tr>
      <w:tr w:rsidR="00C8315E" w:rsidRPr="00C8315E" w14:paraId="2602E4B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E4F2F3C" w14:textId="77777777" w:rsidR="00C8315E" w:rsidRPr="00C8315E" w:rsidRDefault="00C8315E" w:rsidP="00C8315E">
            <w:r w:rsidRPr="00C8315E">
              <w:rPr>
                <w:b/>
                <w:bCs/>
              </w:rPr>
              <w:t>ID Osoby</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ED3E922" w14:textId="77777777" w:rsidR="00C8315E" w:rsidRPr="00C8315E" w:rsidRDefault="00C8315E" w:rsidP="00C8315E">
            <w:r w:rsidRPr="00C8315E">
              <w:rPr>
                <w:b/>
                <w:bCs/>
              </w:rPr>
              <w:t>Jméno</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2A3C37A" w14:textId="77777777" w:rsidR="00C8315E" w:rsidRPr="00C8315E" w:rsidRDefault="00C8315E" w:rsidP="00C8315E">
            <w:r w:rsidRPr="00C8315E">
              <w:rPr>
                <w:b/>
                <w:bCs/>
              </w:rPr>
              <w:t>Telefonní číslo 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F8ED80A" w14:textId="77777777" w:rsidR="00C8315E" w:rsidRPr="00C8315E" w:rsidRDefault="00C8315E" w:rsidP="00C8315E">
            <w:r w:rsidRPr="00C8315E">
              <w:rPr>
                <w:b/>
                <w:bCs/>
              </w:rPr>
              <w:t>Telefonní číslo 2</w:t>
            </w:r>
          </w:p>
        </w:tc>
      </w:tr>
      <w:tr w:rsidR="00C8315E" w:rsidRPr="00C8315E" w14:paraId="67B3E8F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80D9F64"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DA8A7C8" w14:textId="77777777" w:rsidR="00C8315E" w:rsidRPr="00C8315E" w:rsidRDefault="00C8315E" w:rsidP="00C8315E">
            <w:r w:rsidRPr="00C8315E">
              <w:t>Petr Novák</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A395F12" w14:textId="77777777" w:rsidR="00C8315E" w:rsidRPr="00C8315E" w:rsidRDefault="00C8315E" w:rsidP="00C8315E">
            <w:r w:rsidRPr="00C8315E">
              <w:t>+420 111 222 333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6013751" w14:textId="77777777" w:rsidR="00C8315E" w:rsidRPr="00C8315E" w:rsidRDefault="00C8315E" w:rsidP="00C8315E"/>
        </w:tc>
      </w:tr>
      <w:tr w:rsidR="00C8315E" w:rsidRPr="00C8315E" w14:paraId="484BD4EF"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BFDB4C1"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F0C4C92" w14:textId="77777777" w:rsidR="00C8315E" w:rsidRPr="00C8315E" w:rsidRDefault="00C8315E" w:rsidP="00C8315E">
            <w:r w:rsidRPr="00C8315E">
              <w:t>Jarmil Hnízdo</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5E24BA4" w14:textId="77777777" w:rsidR="00C8315E" w:rsidRPr="00C8315E" w:rsidRDefault="00C8315E" w:rsidP="00C8315E">
            <w:r w:rsidRPr="00C8315E">
              <w:t>+420 123 123 123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57C9ACE" w14:textId="77777777" w:rsidR="00C8315E" w:rsidRPr="00C8315E" w:rsidRDefault="00C8315E" w:rsidP="00C8315E">
            <w:r w:rsidRPr="00C8315E">
              <w:t>+420 123 123 124</w:t>
            </w:r>
          </w:p>
        </w:tc>
      </w:tr>
    </w:tbl>
    <w:p w14:paraId="2034B7A8" w14:textId="77777777" w:rsidR="00C8315E" w:rsidRPr="00C8315E" w:rsidRDefault="00C8315E" w:rsidP="00C8315E">
      <w:r w:rsidRPr="00C8315E">
        <w:t>Přestože je tato tabulka formálně správná a již neporušuje pravidlo první normální formy, její návrh je stále problematický. Problém nastane zejména v případě, že bude zapotřebí evidovat čísel více. Rozšiřování tabulky o další sloupce telefonních čísel není často realizovatelné a také se označuje za špatný návrh. Správným řešením je vytvoření nové tabulky a odstranění sloupce telefonních čísel z tabulky osob, jak lze vidět na příkladu níže:</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97"/>
        <w:gridCol w:w="1405"/>
      </w:tblGrid>
      <w:tr w:rsidR="00C8315E" w:rsidRPr="00C8315E" w14:paraId="57FCD53B"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217671EA" w14:textId="77777777" w:rsidR="00C8315E" w:rsidRPr="00C8315E" w:rsidRDefault="00C8315E" w:rsidP="00C8315E">
            <w:r w:rsidRPr="00C8315E">
              <w:rPr>
                <w:b/>
                <w:bCs/>
              </w:rPr>
              <w:t>Tabulka Osoba</w:t>
            </w:r>
          </w:p>
        </w:tc>
      </w:tr>
      <w:tr w:rsidR="00C8315E" w:rsidRPr="00C8315E" w14:paraId="2FE1DD2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8D0D41" w14:textId="77777777" w:rsidR="00C8315E" w:rsidRPr="00C8315E" w:rsidRDefault="00C8315E" w:rsidP="00C8315E">
            <w:r w:rsidRPr="00C8315E">
              <w:rPr>
                <w:b/>
                <w:bCs/>
              </w:rPr>
              <w:lastRenderedPageBreak/>
              <w:t>ID Osoby</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34241C4" w14:textId="77777777" w:rsidR="00C8315E" w:rsidRPr="00C8315E" w:rsidRDefault="00C8315E" w:rsidP="00C8315E">
            <w:r w:rsidRPr="00C8315E">
              <w:rPr>
                <w:b/>
                <w:bCs/>
              </w:rPr>
              <w:t>Jméno</w:t>
            </w:r>
          </w:p>
        </w:tc>
      </w:tr>
      <w:tr w:rsidR="00C8315E" w:rsidRPr="00C8315E" w14:paraId="5D31C51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6EE4963"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E82061F" w14:textId="77777777" w:rsidR="00C8315E" w:rsidRPr="00C8315E" w:rsidRDefault="00C8315E" w:rsidP="00C8315E">
            <w:r w:rsidRPr="00C8315E">
              <w:t>Petr Novák</w:t>
            </w:r>
          </w:p>
        </w:tc>
      </w:tr>
      <w:tr w:rsidR="00C8315E" w:rsidRPr="00C8315E" w14:paraId="697A97E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96266CE"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F0EE52C" w14:textId="77777777" w:rsidR="00C8315E" w:rsidRPr="00C8315E" w:rsidRDefault="00C8315E" w:rsidP="00C8315E">
            <w:r w:rsidRPr="00C8315E">
              <w:t>Jarmil Hnízdo</w:t>
            </w:r>
          </w:p>
        </w:tc>
      </w:tr>
    </w:tbl>
    <w:p w14:paraId="1F219D35"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95"/>
        <w:gridCol w:w="997"/>
        <w:gridCol w:w="1828"/>
      </w:tblGrid>
      <w:tr w:rsidR="00C8315E" w:rsidRPr="00C8315E" w14:paraId="6B2A841D"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6798C781" w14:textId="77777777" w:rsidR="00C8315E" w:rsidRPr="00C8315E" w:rsidRDefault="00C8315E" w:rsidP="00C8315E">
            <w:r w:rsidRPr="00C8315E">
              <w:rPr>
                <w:b/>
                <w:bCs/>
              </w:rPr>
              <w:t>Tabulka Kontakt</w:t>
            </w:r>
          </w:p>
        </w:tc>
      </w:tr>
      <w:tr w:rsidR="00C8315E" w:rsidRPr="00C8315E" w14:paraId="2D1470D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91B4E16" w14:textId="77777777" w:rsidR="00C8315E" w:rsidRPr="00C8315E" w:rsidRDefault="00C8315E" w:rsidP="00C8315E">
            <w:r w:rsidRPr="00C8315E">
              <w:rPr>
                <w:b/>
                <w:bCs/>
              </w:rPr>
              <w:t>ID Kontaktu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78F7E15" w14:textId="77777777" w:rsidR="00C8315E" w:rsidRPr="00C8315E" w:rsidRDefault="00C8315E" w:rsidP="00C8315E">
            <w:r w:rsidRPr="00C8315E">
              <w:rPr>
                <w:b/>
                <w:bCs/>
              </w:rPr>
              <w:t>ID Osoby</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6E4A82C" w14:textId="77777777" w:rsidR="00C8315E" w:rsidRPr="00C8315E" w:rsidRDefault="00C8315E" w:rsidP="00C8315E">
            <w:r w:rsidRPr="00C8315E">
              <w:rPr>
                <w:b/>
                <w:bCs/>
              </w:rPr>
              <w:t>Telefonní číslo</w:t>
            </w:r>
          </w:p>
        </w:tc>
      </w:tr>
      <w:tr w:rsidR="00C8315E" w:rsidRPr="00C8315E" w14:paraId="7B8AB4A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43974D9"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B4457AA"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7E3DC63" w14:textId="77777777" w:rsidR="00C8315E" w:rsidRPr="00C8315E" w:rsidRDefault="00C8315E" w:rsidP="00C8315E">
            <w:r w:rsidRPr="00C8315E">
              <w:t>+420 111 222 333</w:t>
            </w:r>
          </w:p>
        </w:tc>
      </w:tr>
      <w:tr w:rsidR="00C8315E" w:rsidRPr="00C8315E" w14:paraId="7C176C7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34254A6"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2B62B42"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1A683B4" w14:textId="77777777" w:rsidR="00C8315E" w:rsidRPr="00C8315E" w:rsidRDefault="00C8315E" w:rsidP="00C8315E">
            <w:r w:rsidRPr="00C8315E">
              <w:t>+420 123 123 123</w:t>
            </w:r>
          </w:p>
        </w:tc>
      </w:tr>
      <w:tr w:rsidR="00C8315E" w:rsidRPr="00C8315E" w14:paraId="0EE902F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9A9673A"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2E9ECEB"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332CCD6" w14:textId="77777777" w:rsidR="00C8315E" w:rsidRPr="00C8315E" w:rsidRDefault="00C8315E" w:rsidP="00C8315E">
            <w:r w:rsidRPr="00C8315E">
              <w:t>+420 123 123 124</w:t>
            </w:r>
          </w:p>
        </w:tc>
      </w:tr>
    </w:tbl>
    <w:p w14:paraId="1C2278D2" w14:textId="77777777" w:rsidR="00C8315E" w:rsidRPr="00C8315E" w:rsidRDefault="00C8315E" w:rsidP="00C8315E">
      <w:r w:rsidRPr="00C8315E">
        <w:t>V tomto případě je tedy první normální forma splněna a rozdělením tabulek jsme umožnili bezproblémové přidávání libovolného počtu telefonních čísel pro každou osobu. Všimněme si, že tabulka s kontakty obsahuje navíc kromě primárního klíče také </w:t>
      </w:r>
      <w:hyperlink r:id="rId6" w:tooltip="Cizí klíč" w:history="1">
        <w:r w:rsidRPr="00C8315E">
          <w:rPr>
            <w:rStyle w:val="Hypertextovodkaz"/>
          </w:rPr>
          <w:t>cizí klíč</w:t>
        </w:r>
      </w:hyperlink>
      <w:r w:rsidRPr="00C8315E">
        <w:t>, který nám zajišťuje svázání telefonního čísla se správnou osobou.</w:t>
      </w:r>
    </w:p>
    <w:p w14:paraId="7181DCA3" w14:textId="77777777" w:rsidR="00C8315E" w:rsidRPr="00C8315E" w:rsidRDefault="00C8315E" w:rsidP="00C8315E">
      <w:r w:rsidRPr="00C8315E">
        <w:rPr>
          <w:b/>
          <w:bCs/>
        </w:rPr>
        <w:t>Druhá normální forma (2NF)</w:t>
      </w:r>
    </w:p>
    <w:p w14:paraId="1DFA5CF1" w14:textId="77777777" w:rsidR="00C8315E" w:rsidRPr="00C8315E" w:rsidRDefault="00C8315E" w:rsidP="00C8315E">
      <w:r w:rsidRPr="00C8315E">
        <w:t>Pravidla definovaná </w:t>
      </w:r>
      <w:r w:rsidRPr="00C8315E">
        <w:rPr>
          <w:b/>
          <w:bCs/>
        </w:rPr>
        <w:t>druhou normální formou</w:t>
      </w:r>
      <w:r w:rsidRPr="00C8315E">
        <w:t> lze shrnout na následující:</w:t>
      </w:r>
    </w:p>
    <w:p w14:paraId="28CC4977" w14:textId="77777777" w:rsidR="00C8315E" w:rsidRPr="00C8315E" w:rsidRDefault="00C8315E" w:rsidP="00C8315E">
      <w:r w:rsidRPr="00C8315E">
        <w:t>·        tabulka musí být v první normální formě (1NF)</w:t>
      </w:r>
    </w:p>
    <w:p w14:paraId="402B31BF" w14:textId="77777777" w:rsidR="00C8315E" w:rsidRPr="00C8315E" w:rsidRDefault="00C8315E" w:rsidP="00C8315E">
      <w:r w:rsidRPr="00C8315E">
        <w:t>·        každý neklíčový atribut musí být plně závislý na každém </w:t>
      </w:r>
      <w:hyperlink r:id="rId7" w:tooltip="Kandidátní klíč" w:history="1">
        <w:r w:rsidRPr="00C8315E">
          <w:rPr>
            <w:rStyle w:val="Hypertextovodkaz"/>
          </w:rPr>
          <w:t>kandidátním klíči</w:t>
        </w:r>
      </w:hyperlink>
      <w:r w:rsidRPr="00C8315E">
        <w:t> (neklíčovým atributem rozumíme atribut, který není součástí žádného kandidátního klíče)</w:t>
      </w:r>
    </w:p>
    <w:p w14:paraId="54204C38" w14:textId="77777777" w:rsidR="00C8315E" w:rsidRPr="00C8315E" w:rsidRDefault="00C8315E" w:rsidP="00C8315E">
      <w:r w:rsidRPr="00C8315E">
        <w:t>Druhá normální forma klade důraz především na odstranění možných duplicit v záznamech.</w:t>
      </w:r>
    </w:p>
    <w:p w14:paraId="7618E665" w14:textId="77777777" w:rsidR="00C8315E" w:rsidRPr="00C8315E" w:rsidRDefault="00C8315E" w:rsidP="00C8315E">
      <w:r w:rsidRPr="00C8315E">
        <w:rPr>
          <w:b/>
          <w:bCs/>
        </w:rPr>
        <w:t>Příklad 2</w:t>
      </w:r>
    </w:p>
    <w:p w14:paraId="344B99AB" w14:textId="77777777" w:rsidR="00C8315E" w:rsidRPr="00C8315E" w:rsidRDefault="00C8315E" w:rsidP="00C8315E">
      <w:r w:rsidRPr="00C8315E">
        <w:t>Uveďme si příklad, kdy máme tabulku evidující následující informace o kurzech. Všimněme si především toho, že tabulka má složený primární klíč {ID Kurzu, ID Semestru}:</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24"/>
        <w:gridCol w:w="1366"/>
        <w:gridCol w:w="1175"/>
        <w:gridCol w:w="1438"/>
      </w:tblGrid>
      <w:tr w:rsidR="00C8315E" w:rsidRPr="00C8315E" w14:paraId="31752771" w14:textId="77777777" w:rsidTr="00C8315E">
        <w:tc>
          <w:tcPr>
            <w:tcW w:w="0" w:type="auto"/>
            <w:gridSpan w:val="4"/>
            <w:tcBorders>
              <w:top w:val="outset" w:sz="6" w:space="0" w:color="auto"/>
              <w:left w:val="outset" w:sz="6" w:space="0" w:color="auto"/>
              <w:bottom w:val="outset" w:sz="6" w:space="0" w:color="auto"/>
              <w:right w:val="outset" w:sz="6" w:space="0" w:color="auto"/>
            </w:tcBorders>
            <w:shd w:val="clear" w:color="auto" w:fill="181A1B"/>
            <w:vAlign w:val="center"/>
            <w:hideMark/>
          </w:tcPr>
          <w:p w14:paraId="5352FB07" w14:textId="77777777" w:rsidR="00C8315E" w:rsidRPr="00C8315E" w:rsidRDefault="00C8315E" w:rsidP="00C8315E">
            <w:r w:rsidRPr="00C8315E">
              <w:rPr>
                <w:b/>
                <w:bCs/>
              </w:rPr>
              <w:t>Tabulka Záznam </w:t>
            </w:r>
          </w:p>
        </w:tc>
      </w:tr>
      <w:tr w:rsidR="00C8315E" w:rsidRPr="00C8315E" w14:paraId="3555B52F"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676E31A" w14:textId="77777777" w:rsidR="00C8315E" w:rsidRPr="00C8315E" w:rsidRDefault="00C8315E" w:rsidP="00C8315E">
            <w:r w:rsidRPr="00C8315E">
              <w:rPr>
                <w:b/>
                <w:bCs/>
              </w:rPr>
              <w:t>ID Kurzu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9F36078" w14:textId="77777777" w:rsidR="00C8315E" w:rsidRPr="00C8315E" w:rsidRDefault="00C8315E" w:rsidP="00C8315E">
            <w:r w:rsidRPr="00C8315E">
              <w:rPr>
                <w:b/>
                <w:bCs/>
              </w:rPr>
              <w:t>ID Semestru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8C8B762" w14:textId="77777777" w:rsidR="00C8315E" w:rsidRPr="00C8315E" w:rsidRDefault="00C8315E" w:rsidP="00C8315E">
            <w:r w:rsidRPr="00C8315E">
              <w:rPr>
                <w:b/>
                <w:bCs/>
              </w:rPr>
              <w:t>Počet míst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72FF1A2" w14:textId="77777777" w:rsidR="00C8315E" w:rsidRPr="00C8315E" w:rsidRDefault="00C8315E" w:rsidP="00C8315E">
            <w:r w:rsidRPr="00C8315E">
              <w:rPr>
                <w:b/>
                <w:bCs/>
              </w:rPr>
              <w:t>Jméno kurzu</w:t>
            </w:r>
          </w:p>
        </w:tc>
      </w:tr>
      <w:tr w:rsidR="00C8315E" w:rsidRPr="00C8315E" w14:paraId="707BE08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414A40B" w14:textId="77777777" w:rsidR="00C8315E" w:rsidRPr="00C8315E" w:rsidRDefault="00C8315E" w:rsidP="00C8315E">
            <w:r w:rsidRPr="00C8315E">
              <w:t>IT101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6E5F6EA" w14:textId="77777777" w:rsidR="00C8315E" w:rsidRPr="00C8315E" w:rsidRDefault="00C8315E" w:rsidP="00C8315E">
            <w:proofErr w:type="spellStart"/>
            <w:r w:rsidRPr="00C8315E">
              <w:t>ls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F3E3C56" w14:textId="77777777" w:rsidR="00C8315E" w:rsidRPr="00C8315E" w:rsidRDefault="00C8315E" w:rsidP="00C8315E">
            <w:r w:rsidRPr="00C8315E">
              <w:t>100</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19D7419" w14:textId="77777777" w:rsidR="00C8315E" w:rsidRPr="00C8315E" w:rsidRDefault="00C8315E" w:rsidP="00C8315E">
            <w:r w:rsidRPr="00C8315E">
              <w:t>Programování</w:t>
            </w:r>
          </w:p>
        </w:tc>
      </w:tr>
      <w:tr w:rsidR="00C8315E" w:rsidRPr="00C8315E" w14:paraId="0C19A04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B60DDFA" w14:textId="77777777" w:rsidR="00C8315E" w:rsidRPr="00C8315E" w:rsidRDefault="00C8315E" w:rsidP="00C8315E">
            <w:r w:rsidRPr="00C8315E">
              <w:t>IT101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E309850" w14:textId="77777777" w:rsidR="00C8315E" w:rsidRPr="00C8315E" w:rsidRDefault="00C8315E" w:rsidP="00C8315E">
            <w:proofErr w:type="spellStart"/>
            <w:r w:rsidRPr="00C8315E">
              <w:t>zs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4FFC66" w14:textId="77777777" w:rsidR="00C8315E" w:rsidRPr="00C8315E" w:rsidRDefault="00C8315E" w:rsidP="00C8315E">
            <w:r w:rsidRPr="00C8315E">
              <w:t>100</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C928589" w14:textId="77777777" w:rsidR="00C8315E" w:rsidRPr="00C8315E" w:rsidRDefault="00C8315E" w:rsidP="00C8315E">
            <w:r w:rsidRPr="00C8315E">
              <w:t>Programování</w:t>
            </w:r>
          </w:p>
        </w:tc>
      </w:tr>
      <w:tr w:rsidR="00C8315E" w:rsidRPr="00C8315E" w14:paraId="287AD75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E259C07" w14:textId="77777777" w:rsidR="00C8315E" w:rsidRPr="00C8315E" w:rsidRDefault="00C8315E" w:rsidP="00C8315E">
            <w:r w:rsidRPr="00C8315E">
              <w:t>IT102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3DF9E26" w14:textId="77777777" w:rsidR="00C8315E" w:rsidRPr="00C8315E" w:rsidRDefault="00C8315E" w:rsidP="00C8315E">
            <w:proofErr w:type="spellStart"/>
            <w:r w:rsidRPr="00C8315E">
              <w:t>ls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4C2D6F9" w14:textId="77777777" w:rsidR="00C8315E" w:rsidRPr="00C8315E" w:rsidRDefault="00C8315E" w:rsidP="00C8315E">
            <w:r w:rsidRPr="00C8315E">
              <w:t>200</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1BDC6A7" w14:textId="77777777" w:rsidR="00C8315E" w:rsidRPr="00C8315E" w:rsidRDefault="00C8315E" w:rsidP="00C8315E">
            <w:r w:rsidRPr="00C8315E">
              <w:t>Databáze</w:t>
            </w:r>
          </w:p>
        </w:tc>
      </w:tr>
      <w:tr w:rsidR="00C8315E" w:rsidRPr="00C8315E" w14:paraId="4433725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BA453A4" w14:textId="77777777" w:rsidR="00C8315E" w:rsidRPr="00C8315E" w:rsidRDefault="00C8315E" w:rsidP="00C8315E">
            <w:r w:rsidRPr="00C8315E">
              <w:lastRenderedPageBreak/>
              <w:t>IT102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A297A0B" w14:textId="77777777" w:rsidR="00C8315E" w:rsidRPr="00C8315E" w:rsidRDefault="00C8315E" w:rsidP="00C8315E">
            <w:proofErr w:type="spellStart"/>
            <w:r w:rsidRPr="00C8315E">
              <w:t>zs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43BCC10" w14:textId="77777777" w:rsidR="00C8315E" w:rsidRPr="00C8315E" w:rsidRDefault="00C8315E" w:rsidP="00C8315E">
            <w:r w:rsidRPr="00C8315E">
              <w:t>150</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5107A5F" w14:textId="77777777" w:rsidR="00C8315E" w:rsidRPr="00C8315E" w:rsidRDefault="00C8315E" w:rsidP="00C8315E">
            <w:r w:rsidRPr="00C8315E">
              <w:t>Databáze</w:t>
            </w:r>
          </w:p>
        </w:tc>
      </w:tr>
      <w:tr w:rsidR="00C8315E" w:rsidRPr="00C8315E" w14:paraId="25E26AE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4B5652C" w14:textId="77777777" w:rsidR="00C8315E" w:rsidRPr="00C8315E" w:rsidRDefault="00C8315E" w:rsidP="00C8315E">
            <w:r w:rsidRPr="00C8315E">
              <w:t>IT103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DF6F0FF" w14:textId="77777777" w:rsidR="00C8315E" w:rsidRPr="00C8315E" w:rsidRDefault="00C8315E" w:rsidP="00C8315E">
            <w:proofErr w:type="spellStart"/>
            <w:r w:rsidRPr="00C8315E">
              <w:t>zs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5884053" w14:textId="77777777" w:rsidR="00C8315E" w:rsidRPr="00C8315E" w:rsidRDefault="00C8315E" w:rsidP="00C8315E">
            <w:r w:rsidRPr="00C8315E">
              <w:t>120</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7189A41" w14:textId="77777777" w:rsidR="00C8315E" w:rsidRPr="00C8315E" w:rsidRDefault="00C8315E" w:rsidP="00C8315E">
            <w:r w:rsidRPr="00C8315E">
              <w:t>Web design</w:t>
            </w:r>
          </w:p>
        </w:tc>
      </w:tr>
    </w:tbl>
    <w:p w14:paraId="7A2B2D93" w14:textId="77777777" w:rsidR="00C8315E" w:rsidRPr="00C8315E" w:rsidRDefault="00C8315E" w:rsidP="00C8315E">
      <w:r w:rsidRPr="00C8315E">
        <w:t>Tato tabulka porušuje druhou normální formu, jelikož sloupec </w:t>
      </w:r>
      <w:r w:rsidRPr="00C8315E">
        <w:rPr>
          <w:i/>
          <w:iCs/>
        </w:rPr>
        <w:t>Jméno kurzu</w:t>
      </w:r>
      <w:r w:rsidRPr="00C8315E">
        <w:t> není plně závislý na celém primárním klíči. </w:t>
      </w:r>
      <w:r w:rsidRPr="00C8315E">
        <w:rPr>
          <w:i/>
          <w:iCs/>
        </w:rPr>
        <w:t>Jméno kurzu</w:t>
      </w:r>
      <w:r w:rsidRPr="00C8315E">
        <w:t> je závislé na sloupci </w:t>
      </w:r>
      <w:r w:rsidRPr="00C8315E">
        <w:rPr>
          <w:i/>
          <w:iCs/>
        </w:rPr>
        <w:t>ID Kurzu</w:t>
      </w:r>
      <w:r w:rsidRPr="00C8315E">
        <w:t>, ovšem není již závislé na sloupci </w:t>
      </w:r>
      <w:r w:rsidRPr="00C8315E">
        <w:rPr>
          <w:i/>
          <w:iCs/>
        </w:rPr>
        <w:t>ID Semestru</w:t>
      </w:r>
      <w:r w:rsidRPr="00C8315E">
        <w:t>. V takovéto tabulce navíc dochází k redundanci dat, jak lze vidět na opakujících se jménech každého kurzu. Při vypisování již existujících kurzů v budoucnu (v nových semestrech) by docházelo k neustálému opakování těchto záznamů.</w:t>
      </w:r>
    </w:p>
    <w:p w14:paraId="6580598F" w14:textId="77777777" w:rsidR="00C8315E" w:rsidRPr="00C8315E" w:rsidRDefault="00C8315E" w:rsidP="00C8315E">
      <w:r w:rsidRPr="00C8315E">
        <w:t>Způsob, jakým lze tento problém vyřešit je dekompozice tabulky a zajištění, že všechny neklíčové atributy dané tabulky budou závislé na celém klíči. Možným řešením může být například následující rozdělení tabulky:</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24"/>
        <w:gridCol w:w="1366"/>
        <w:gridCol w:w="1175"/>
      </w:tblGrid>
      <w:tr w:rsidR="00C8315E" w:rsidRPr="00C8315E" w14:paraId="6BBFD3B8"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07F8B837" w14:textId="77777777" w:rsidR="00C8315E" w:rsidRPr="00C8315E" w:rsidRDefault="00C8315E" w:rsidP="00C8315E">
            <w:r w:rsidRPr="00C8315E">
              <w:rPr>
                <w:b/>
                <w:bCs/>
              </w:rPr>
              <w:t>Tabulka Záznam</w:t>
            </w:r>
          </w:p>
        </w:tc>
      </w:tr>
      <w:tr w:rsidR="00C8315E" w:rsidRPr="00C8315E" w14:paraId="1D6F85A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92A2D75" w14:textId="77777777" w:rsidR="00C8315E" w:rsidRPr="00C8315E" w:rsidRDefault="00C8315E" w:rsidP="00C8315E">
            <w:r w:rsidRPr="00C8315E">
              <w:rPr>
                <w:b/>
                <w:bCs/>
              </w:rPr>
              <w:t>ID Kurzu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21EC5D6" w14:textId="77777777" w:rsidR="00C8315E" w:rsidRPr="00C8315E" w:rsidRDefault="00C8315E" w:rsidP="00C8315E">
            <w:r w:rsidRPr="00C8315E">
              <w:rPr>
                <w:b/>
                <w:bCs/>
              </w:rPr>
              <w:t>ID Semestru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1985E8A" w14:textId="77777777" w:rsidR="00C8315E" w:rsidRPr="00C8315E" w:rsidRDefault="00C8315E" w:rsidP="00C8315E">
            <w:r w:rsidRPr="00C8315E">
              <w:rPr>
                <w:b/>
                <w:bCs/>
              </w:rPr>
              <w:t>Počet míst</w:t>
            </w:r>
          </w:p>
        </w:tc>
      </w:tr>
      <w:tr w:rsidR="00C8315E" w:rsidRPr="00C8315E" w14:paraId="3D1BE977"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A6780B4" w14:textId="77777777" w:rsidR="00C8315E" w:rsidRPr="00C8315E" w:rsidRDefault="00C8315E" w:rsidP="00C8315E">
            <w:r w:rsidRPr="00C8315E">
              <w:t>IT101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FC17133" w14:textId="77777777" w:rsidR="00C8315E" w:rsidRPr="00C8315E" w:rsidRDefault="00C8315E" w:rsidP="00C8315E">
            <w:proofErr w:type="spellStart"/>
            <w:r w:rsidRPr="00C8315E">
              <w:t>ls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B209C60" w14:textId="77777777" w:rsidR="00C8315E" w:rsidRPr="00C8315E" w:rsidRDefault="00C8315E" w:rsidP="00C8315E">
            <w:r w:rsidRPr="00C8315E">
              <w:t>100</w:t>
            </w:r>
          </w:p>
        </w:tc>
      </w:tr>
      <w:tr w:rsidR="00C8315E" w:rsidRPr="00C8315E" w14:paraId="1B6A36B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2D844DB" w14:textId="77777777" w:rsidR="00C8315E" w:rsidRPr="00C8315E" w:rsidRDefault="00C8315E" w:rsidP="00C8315E">
            <w:r w:rsidRPr="00C8315E">
              <w:t>IT101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DD68276" w14:textId="77777777" w:rsidR="00C8315E" w:rsidRPr="00C8315E" w:rsidRDefault="00C8315E" w:rsidP="00C8315E">
            <w:proofErr w:type="spellStart"/>
            <w:r w:rsidRPr="00C8315E">
              <w:t>zs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957E147" w14:textId="77777777" w:rsidR="00C8315E" w:rsidRPr="00C8315E" w:rsidRDefault="00C8315E" w:rsidP="00C8315E">
            <w:r w:rsidRPr="00C8315E">
              <w:t>100</w:t>
            </w:r>
          </w:p>
        </w:tc>
      </w:tr>
      <w:tr w:rsidR="00C8315E" w:rsidRPr="00C8315E" w14:paraId="3C399BC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4C2B13F" w14:textId="77777777" w:rsidR="00C8315E" w:rsidRPr="00C8315E" w:rsidRDefault="00C8315E" w:rsidP="00C8315E">
            <w:r w:rsidRPr="00C8315E">
              <w:t>IT102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C16ADC1" w14:textId="77777777" w:rsidR="00C8315E" w:rsidRPr="00C8315E" w:rsidRDefault="00C8315E" w:rsidP="00C8315E">
            <w:proofErr w:type="spellStart"/>
            <w:r w:rsidRPr="00C8315E">
              <w:t>ls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D14A639" w14:textId="77777777" w:rsidR="00C8315E" w:rsidRPr="00C8315E" w:rsidRDefault="00C8315E" w:rsidP="00C8315E">
            <w:r w:rsidRPr="00C8315E">
              <w:t>200</w:t>
            </w:r>
          </w:p>
        </w:tc>
      </w:tr>
      <w:tr w:rsidR="00C8315E" w:rsidRPr="00C8315E" w14:paraId="5AC5A6D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9199DDA" w14:textId="77777777" w:rsidR="00C8315E" w:rsidRPr="00C8315E" w:rsidRDefault="00C8315E" w:rsidP="00C8315E">
            <w:r w:rsidRPr="00C8315E">
              <w:t>IT102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6C95A09" w14:textId="77777777" w:rsidR="00C8315E" w:rsidRPr="00C8315E" w:rsidRDefault="00C8315E" w:rsidP="00C8315E">
            <w:proofErr w:type="spellStart"/>
            <w:r w:rsidRPr="00C8315E">
              <w:t>zs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58FDAB1" w14:textId="77777777" w:rsidR="00C8315E" w:rsidRPr="00C8315E" w:rsidRDefault="00C8315E" w:rsidP="00C8315E">
            <w:r w:rsidRPr="00C8315E">
              <w:t>150</w:t>
            </w:r>
          </w:p>
        </w:tc>
      </w:tr>
      <w:tr w:rsidR="00C8315E" w:rsidRPr="00C8315E" w14:paraId="15582BCE"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B9D9D0E" w14:textId="77777777" w:rsidR="00C8315E" w:rsidRPr="00C8315E" w:rsidRDefault="00C8315E" w:rsidP="00C8315E">
            <w:r w:rsidRPr="00C8315E">
              <w:t>IT103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89F08F7" w14:textId="77777777" w:rsidR="00C8315E" w:rsidRPr="00C8315E" w:rsidRDefault="00C8315E" w:rsidP="00C8315E">
            <w:proofErr w:type="spellStart"/>
            <w:r w:rsidRPr="00C8315E">
              <w:t>zs</w:t>
            </w:r>
            <w:proofErr w:type="spellEnd"/>
            <w:r w:rsidRPr="00C8315E">
              <w:t xml:space="preserve"> 2017</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827AE58" w14:textId="77777777" w:rsidR="00C8315E" w:rsidRPr="00C8315E" w:rsidRDefault="00C8315E" w:rsidP="00C8315E">
            <w:r w:rsidRPr="00C8315E">
              <w:t>120</w:t>
            </w:r>
          </w:p>
        </w:tc>
      </w:tr>
    </w:tbl>
    <w:p w14:paraId="72953C66"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24"/>
        <w:gridCol w:w="1438"/>
      </w:tblGrid>
      <w:tr w:rsidR="00C8315E" w:rsidRPr="00C8315E" w14:paraId="0DC58C82"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623B0898" w14:textId="77777777" w:rsidR="00C8315E" w:rsidRPr="00C8315E" w:rsidRDefault="00C8315E" w:rsidP="00C8315E">
            <w:r w:rsidRPr="00C8315E">
              <w:rPr>
                <w:b/>
                <w:bCs/>
              </w:rPr>
              <w:t>Tabulka Kurz</w:t>
            </w:r>
          </w:p>
        </w:tc>
      </w:tr>
      <w:tr w:rsidR="00C8315E" w:rsidRPr="00C8315E" w14:paraId="31300A4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EAC102B" w14:textId="77777777" w:rsidR="00C8315E" w:rsidRPr="00C8315E" w:rsidRDefault="00C8315E" w:rsidP="00C8315E">
            <w:r w:rsidRPr="00C8315E">
              <w:rPr>
                <w:b/>
                <w:bCs/>
              </w:rPr>
              <w:t>ID Kurzu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9F5439F" w14:textId="77777777" w:rsidR="00C8315E" w:rsidRPr="00C8315E" w:rsidRDefault="00C8315E" w:rsidP="00C8315E">
            <w:r w:rsidRPr="00C8315E">
              <w:rPr>
                <w:b/>
                <w:bCs/>
              </w:rPr>
              <w:t>Jméno kurzu</w:t>
            </w:r>
          </w:p>
        </w:tc>
      </w:tr>
      <w:tr w:rsidR="00C8315E" w:rsidRPr="00C8315E" w14:paraId="4D4B720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B07CFCA" w14:textId="77777777" w:rsidR="00C8315E" w:rsidRPr="00C8315E" w:rsidRDefault="00C8315E" w:rsidP="00C8315E">
            <w:r w:rsidRPr="00C8315E">
              <w:t>IT101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5BB4B7B" w14:textId="77777777" w:rsidR="00C8315E" w:rsidRPr="00C8315E" w:rsidRDefault="00C8315E" w:rsidP="00C8315E">
            <w:r w:rsidRPr="00C8315E">
              <w:t>Programování</w:t>
            </w:r>
          </w:p>
        </w:tc>
      </w:tr>
      <w:tr w:rsidR="00C8315E" w:rsidRPr="00C8315E" w14:paraId="236BA707"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261F677" w14:textId="77777777" w:rsidR="00C8315E" w:rsidRPr="00C8315E" w:rsidRDefault="00C8315E" w:rsidP="00C8315E">
            <w:r w:rsidRPr="00C8315E">
              <w:t>IT102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3392C76" w14:textId="77777777" w:rsidR="00C8315E" w:rsidRPr="00C8315E" w:rsidRDefault="00C8315E" w:rsidP="00C8315E">
            <w:r w:rsidRPr="00C8315E">
              <w:t>Databáze</w:t>
            </w:r>
          </w:p>
        </w:tc>
      </w:tr>
      <w:tr w:rsidR="00C8315E" w:rsidRPr="00C8315E" w14:paraId="4AAAB81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3F36A31" w14:textId="77777777" w:rsidR="00C8315E" w:rsidRPr="00C8315E" w:rsidRDefault="00C8315E" w:rsidP="00C8315E">
            <w:r w:rsidRPr="00C8315E">
              <w:t>IT103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C3DD1E9" w14:textId="77777777" w:rsidR="00C8315E" w:rsidRPr="00C8315E" w:rsidRDefault="00C8315E" w:rsidP="00C8315E">
            <w:r w:rsidRPr="00C8315E">
              <w:t>Web design</w:t>
            </w:r>
          </w:p>
        </w:tc>
      </w:tr>
    </w:tbl>
    <w:p w14:paraId="1264A857" w14:textId="77777777" w:rsidR="00C8315E" w:rsidRPr="00C8315E" w:rsidRDefault="00C8315E" w:rsidP="00C8315E">
      <w:r w:rsidRPr="00C8315E">
        <w:t>Výše uvedená dekompozice tabulky zajišťuje splnění druhé normální formy. Jediný neklíčový atribut v původní tabulce – </w:t>
      </w:r>
      <w:r w:rsidRPr="00C8315E">
        <w:rPr>
          <w:i/>
          <w:iCs/>
        </w:rPr>
        <w:t>Počet míst</w:t>
      </w:r>
      <w:r w:rsidRPr="00C8315E">
        <w:t> je již závislý na celém složeném primárním klíči, obdobně jako jediný neklíčový atribut </w:t>
      </w:r>
      <w:r w:rsidRPr="00C8315E">
        <w:rPr>
          <w:i/>
          <w:iCs/>
        </w:rPr>
        <w:t>Jméno kurzu</w:t>
      </w:r>
      <w:r w:rsidRPr="00C8315E">
        <w:t> v tabulce Kurz, který je již závislý na jediném primárním klíči nově vytvořené tabulky.</w:t>
      </w:r>
    </w:p>
    <w:p w14:paraId="3A9AD99D" w14:textId="77777777" w:rsidR="00C8315E" w:rsidRPr="00C8315E" w:rsidRDefault="00C8315E" w:rsidP="00C8315E">
      <w:r w:rsidRPr="00C8315E">
        <w:rPr>
          <w:b/>
          <w:bCs/>
        </w:rPr>
        <w:t>Třetí normální forma (3NF)</w:t>
      </w:r>
    </w:p>
    <w:p w14:paraId="619B24DD" w14:textId="77777777" w:rsidR="00C8315E" w:rsidRPr="00C8315E" w:rsidRDefault="00C8315E" w:rsidP="00C8315E">
      <w:r w:rsidRPr="00C8315E">
        <w:rPr>
          <w:b/>
          <w:bCs/>
        </w:rPr>
        <w:t>Třetí normální forma</w:t>
      </w:r>
      <w:r w:rsidRPr="00C8315E">
        <w:t> klade následující podmínky:</w:t>
      </w:r>
    </w:p>
    <w:p w14:paraId="17E22168" w14:textId="77777777" w:rsidR="00C8315E" w:rsidRPr="00C8315E" w:rsidRDefault="00C8315E" w:rsidP="00C8315E">
      <w:r w:rsidRPr="00C8315E">
        <w:t>·        tabulka je ve druhé normální formě (2NF)</w:t>
      </w:r>
    </w:p>
    <w:p w14:paraId="59285491" w14:textId="77777777" w:rsidR="00C8315E" w:rsidRPr="00C8315E" w:rsidRDefault="00C8315E" w:rsidP="00C8315E">
      <w:r w:rsidRPr="00C8315E">
        <w:lastRenderedPageBreak/>
        <w:t>·        neobsahuje tranzitivní závislosti</w:t>
      </w:r>
    </w:p>
    <w:p w14:paraId="7B412AF2" w14:textId="77777777" w:rsidR="00C8315E" w:rsidRPr="00C8315E" w:rsidRDefault="00C8315E" w:rsidP="00C8315E">
      <w:r w:rsidRPr="00C8315E">
        <w:t>Funkční závislost v databázích chápeme jako vztah mezi atributy, kdy atribut Y je funkčně závislý na atributu X.</w:t>
      </w:r>
    </w:p>
    <w:p w14:paraId="0E1971D0" w14:textId="77777777" w:rsidR="00C8315E" w:rsidRPr="00C8315E" w:rsidRDefault="00C8315E" w:rsidP="00C8315E">
      <w:r w:rsidRPr="00C8315E">
        <w:t>Tato závislost zajišťuje, že dva řádky mající stejnou hodnotu atributu X budou mít vždy stejnou hodnotu atributu Y. Tranzitivní závislost pak chápeme jako vztah mezi třemi atributy (např. X, Y, Z), kdy atribut Y je funkčně závislý na atributu X, atribut Z je funkčně závislý na atributu Y, a proto lze implikovat, že atribut Z je také funkčně závislý na atributu X. </w:t>
      </w:r>
    </w:p>
    <w:p w14:paraId="0130019F" w14:textId="77777777" w:rsidR="00C8315E" w:rsidRPr="00C8315E" w:rsidRDefault="00C8315E" w:rsidP="00C8315E">
      <w:r w:rsidRPr="00C8315E">
        <w:rPr>
          <w:b/>
          <w:bCs/>
        </w:rPr>
        <w:t>Příklad 3</w:t>
      </w:r>
    </w:p>
    <w:p w14:paraId="29BAE80F" w14:textId="77777777" w:rsidR="00C8315E" w:rsidRPr="00C8315E" w:rsidRDefault="00C8315E" w:rsidP="00C8315E">
      <w:r w:rsidRPr="00C8315E">
        <w:t>Nejlépe však tuto normální formu lze pochopit na vypovídajícím příkladu. Mějme následující tabulku evidující jednotlivé filmy, jejich žánry a délku jejich stopáže:</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20"/>
        <w:gridCol w:w="937"/>
        <w:gridCol w:w="1498"/>
        <w:gridCol w:w="1264"/>
      </w:tblGrid>
      <w:tr w:rsidR="00C8315E" w:rsidRPr="00C8315E" w14:paraId="069CEDB3" w14:textId="77777777" w:rsidTr="00C8315E">
        <w:tc>
          <w:tcPr>
            <w:tcW w:w="0" w:type="auto"/>
            <w:gridSpan w:val="4"/>
            <w:tcBorders>
              <w:top w:val="outset" w:sz="6" w:space="0" w:color="auto"/>
              <w:left w:val="outset" w:sz="6" w:space="0" w:color="auto"/>
              <w:bottom w:val="outset" w:sz="6" w:space="0" w:color="auto"/>
              <w:right w:val="outset" w:sz="6" w:space="0" w:color="auto"/>
            </w:tcBorders>
            <w:shd w:val="clear" w:color="auto" w:fill="181A1B"/>
            <w:vAlign w:val="center"/>
            <w:hideMark/>
          </w:tcPr>
          <w:p w14:paraId="0265633E" w14:textId="77777777" w:rsidR="00C8315E" w:rsidRPr="00C8315E" w:rsidRDefault="00C8315E" w:rsidP="00C8315E">
            <w:r w:rsidRPr="00C8315E">
              <w:rPr>
                <w:b/>
                <w:bCs/>
              </w:rPr>
              <w:t>Tabulka Film</w:t>
            </w:r>
          </w:p>
        </w:tc>
      </w:tr>
      <w:tr w:rsidR="00C8315E" w:rsidRPr="00C8315E" w14:paraId="6269B4F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D578F48" w14:textId="77777777" w:rsidR="00C8315E" w:rsidRPr="00C8315E" w:rsidRDefault="00C8315E" w:rsidP="00C8315E">
            <w:r w:rsidRPr="00C8315E">
              <w:rPr>
                <w:b/>
                <w:bCs/>
              </w:rPr>
              <w:t>ID Filmu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320AC89" w14:textId="77777777" w:rsidR="00C8315E" w:rsidRPr="00C8315E" w:rsidRDefault="00C8315E" w:rsidP="00C8315E">
            <w:r w:rsidRPr="00C8315E">
              <w:rPr>
                <w:b/>
                <w:bCs/>
              </w:rPr>
              <w:t>ID Žánru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787C32A" w14:textId="77777777" w:rsidR="00C8315E" w:rsidRPr="00C8315E" w:rsidRDefault="00C8315E" w:rsidP="00C8315E">
            <w:r w:rsidRPr="00C8315E">
              <w:rPr>
                <w:b/>
                <w:bCs/>
              </w:rPr>
              <w:t>Název žánru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E56C8FE" w14:textId="77777777" w:rsidR="00C8315E" w:rsidRPr="00C8315E" w:rsidRDefault="00C8315E" w:rsidP="00C8315E">
            <w:r w:rsidRPr="00C8315E">
              <w:rPr>
                <w:b/>
                <w:bCs/>
              </w:rPr>
              <w:t>Délka filmu</w:t>
            </w:r>
          </w:p>
        </w:tc>
      </w:tr>
      <w:tr w:rsidR="00C8315E" w:rsidRPr="00C8315E" w14:paraId="2EDDED3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C4FD813"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E2105CD"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3E86C75" w14:textId="77777777" w:rsidR="00C8315E" w:rsidRPr="00C8315E" w:rsidRDefault="00C8315E" w:rsidP="00C8315E">
            <w:r w:rsidRPr="00C8315E">
              <w:t>Dokumentární</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6957609" w14:textId="77777777" w:rsidR="00C8315E" w:rsidRPr="00C8315E" w:rsidRDefault="00C8315E" w:rsidP="00C8315E">
            <w:r w:rsidRPr="00C8315E">
              <w:t>01:20:00</w:t>
            </w:r>
          </w:p>
        </w:tc>
      </w:tr>
      <w:tr w:rsidR="00C8315E" w:rsidRPr="00C8315E" w14:paraId="1B332BBE"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2E24ECB"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EF5863C"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2B6005" w14:textId="77777777" w:rsidR="00C8315E" w:rsidRPr="00C8315E" w:rsidRDefault="00C8315E" w:rsidP="00C8315E">
            <w:r w:rsidRPr="00C8315E">
              <w:t>Akční</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70F90CF" w14:textId="77777777" w:rsidR="00C8315E" w:rsidRPr="00C8315E" w:rsidRDefault="00C8315E" w:rsidP="00C8315E">
            <w:r w:rsidRPr="00C8315E">
              <w:t>01:05:00</w:t>
            </w:r>
          </w:p>
        </w:tc>
      </w:tr>
      <w:tr w:rsidR="00C8315E" w:rsidRPr="00C8315E" w14:paraId="3382596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521E9FF"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11AAA89"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70D2DE1" w14:textId="77777777" w:rsidR="00C8315E" w:rsidRPr="00C8315E" w:rsidRDefault="00C8315E" w:rsidP="00C8315E">
            <w:r w:rsidRPr="00C8315E">
              <w:t>Komedie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FA5B7A1" w14:textId="77777777" w:rsidR="00C8315E" w:rsidRPr="00C8315E" w:rsidRDefault="00C8315E" w:rsidP="00C8315E">
            <w:r w:rsidRPr="00C8315E">
              <w:t>01:50:00</w:t>
            </w:r>
          </w:p>
        </w:tc>
      </w:tr>
      <w:tr w:rsidR="00C8315E" w:rsidRPr="00C8315E" w14:paraId="7164C7A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AABB96D" w14:textId="77777777" w:rsidR="00C8315E" w:rsidRPr="00C8315E" w:rsidRDefault="00C8315E" w:rsidP="00C8315E">
            <w:r w:rsidRPr="00C8315E">
              <w:t>4</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8F5669D"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6E4A9D" w14:textId="77777777" w:rsidR="00C8315E" w:rsidRPr="00C8315E" w:rsidRDefault="00C8315E" w:rsidP="00C8315E">
            <w:r w:rsidRPr="00C8315E">
              <w:t>Akční</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73117A4" w14:textId="77777777" w:rsidR="00C8315E" w:rsidRPr="00C8315E" w:rsidRDefault="00C8315E" w:rsidP="00C8315E">
            <w:r w:rsidRPr="00C8315E">
              <w:t>01:10:00</w:t>
            </w:r>
          </w:p>
        </w:tc>
      </w:tr>
      <w:tr w:rsidR="00C8315E" w:rsidRPr="00C8315E" w14:paraId="6A9376FF"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24CC3D6" w14:textId="77777777" w:rsidR="00C8315E" w:rsidRPr="00C8315E" w:rsidRDefault="00C8315E" w:rsidP="00C8315E">
            <w:r w:rsidRPr="00C8315E">
              <w:t>5</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601C4FB"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CEE9BA9" w14:textId="77777777" w:rsidR="00C8315E" w:rsidRPr="00C8315E" w:rsidRDefault="00C8315E" w:rsidP="00C8315E">
            <w:r w:rsidRPr="00C8315E">
              <w:t>Dokumentární</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8D6915D" w14:textId="77777777" w:rsidR="00C8315E" w:rsidRPr="00C8315E" w:rsidRDefault="00C8315E" w:rsidP="00C8315E">
            <w:r w:rsidRPr="00C8315E">
              <w:t>01:11:00</w:t>
            </w:r>
          </w:p>
        </w:tc>
      </w:tr>
    </w:tbl>
    <w:p w14:paraId="36490927" w14:textId="77777777" w:rsidR="00C8315E" w:rsidRPr="00C8315E" w:rsidRDefault="00C8315E" w:rsidP="00C8315E">
      <w:r w:rsidRPr="00C8315E">
        <w:t>Na první pohled není s tabulkou nic v nepořádku. Tabulka splňuje druhou normální formu, všechny neklíčové atributy jsou závislé na celém primárním klíči (tedy v tomto případě na atributu </w:t>
      </w:r>
      <w:r w:rsidRPr="00C8315E">
        <w:rPr>
          <w:i/>
          <w:iCs/>
        </w:rPr>
        <w:t>ID Filmu</w:t>
      </w:r>
      <w:r w:rsidRPr="00C8315E">
        <w:t>). Přesto tato tabulka nesplňuje pravidla určená třetí normální formou.</w:t>
      </w:r>
      <w:r w:rsidRPr="00C8315E">
        <w:br/>
        <w:t>V tabulce výše vidíme, že primární klíč identifikující každý film rozhoduje o tom, jaký žánr bude zvolen, tedy jinými slovy atribut </w:t>
      </w:r>
      <w:r w:rsidRPr="00C8315E">
        <w:rPr>
          <w:i/>
          <w:iCs/>
        </w:rPr>
        <w:t>ID Žánru</w:t>
      </w:r>
      <w:r w:rsidRPr="00C8315E">
        <w:t> je funkčně závislý na atributu </w:t>
      </w:r>
      <w:r w:rsidRPr="00C8315E">
        <w:rPr>
          <w:i/>
          <w:iCs/>
        </w:rPr>
        <w:t>ID Filmu</w:t>
      </w:r>
      <w:r w:rsidRPr="00C8315E">
        <w:t> (ID Filmu → ID Žánru). Další závislost, kterou můžeme identifikovat je vztah identifikačního čísla žánru a názvu daného žánru, jinými slovy atribut </w:t>
      </w:r>
      <w:r w:rsidRPr="00C8315E">
        <w:rPr>
          <w:i/>
          <w:iCs/>
        </w:rPr>
        <w:t>Název žánru</w:t>
      </w:r>
      <w:r w:rsidRPr="00C8315E">
        <w:t> je funkčně závislý na atributu </w:t>
      </w:r>
      <w:r w:rsidRPr="00C8315E">
        <w:rPr>
          <w:i/>
          <w:iCs/>
        </w:rPr>
        <w:t>ID žánru</w:t>
      </w:r>
      <w:r w:rsidRPr="00C8315E">
        <w:t> (ID Žánru → Název žánru). Jak již z definice tranzitivní závislosti víme, z těchto dvou vztahů plyne i vztah třetí, určující funkční závislost atributu </w:t>
      </w:r>
      <w:r w:rsidRPr="00C8315E">
        <w:rPr>
          <w:i/>
          <w:iCs/>
        </w:rPr>
        <w:t>Název žánru</w:t>
      </w:r>
      <w:r w:rsidRPr="00C8315E">
        <w:t> na primárním klíči </w:t>
      </w:r>
      <w:r w:rsidRPr="00C8315E">
        <w:rPr>
          <w:i/>
          <w:iCs/>
        </w:rPr>
        <w:t>ID Filmu</w:t>
      </w:r>
      <w:r w:rsidRPr="00C8315E">
        <w:t>.</w:t>
      </w:r>
    </w:p>
    <w:p w14:paraId="2AF0E1F4" w14:textId="77777777" w:rsidR="00C8315E" w:rsidRPr="00C8315E" w:rsidRDefault="00C8315E" w:rsidP="00C8315E">
      <w:r w:rsidRPr="00C8315E">
        <w:t>Způsob, jakým lze třetí normální formu uspokojit je dekompozice tabulky, díky čemuž dosáhneme odstranění nalezené tranzitivní závislosti. Pro příklad výše by dekompozice vypadala následovně:</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20"/>
        <w:gridCol w:w="937"/>
        <w:gridCol w:w="1264"/>
      </w:tblGrid>
      <w:tr w:rsidR="00C8315E" w:rsidRPr="00C8315E" w14:paraId="3C96BC2B"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76191DBC" w14:textId="77777777" w:rsidR="00C8315E" w:rsidRPr="00C8315E" w:rsidRDefault="00C8315E" w:rsidP="00C8315E">
            <w:r w:rsidRPr="00C8315E">
              <w:rPr>
                <w:b/>
                <w:bCs/>
              </w:rPr>
              <w:t>Tabulka Film</w:t>
            </w:r>
          </w:p>
        </w:tc>
      </w:tr>
      <w:tr w:rsidR="00C8315E" w:rsidRPr="00C8315E" w14:paraId="784FDC1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DBD95A9" w14:textId="77777777" w:rsidR="00C8315E" w:rsidRPr="00C8315E" w:rsidRDefault="00C8315E" w:rsidP="00C8315E">
            <w:r w:rsidRPr="00C8315E">
              <w:rPr>
                <w:b/>
                <w:bCs/>
              </w:rPr>
              <w:t>ID Filmu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D235EA4" w14:textId="77777777" w:rsidR="00C8315E" w:rsidRPr="00C8315E" w:rsidRDefault="00C8315E" w:rsidP="00C8315E">
            <w:r w:rsidRPr="00C8315E">
              <w:rPr>
                <w:b/>
                <w:bCs/>
              </w:rPr>
              <w:t>ID Žánru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0F2A927" w14:textId="77777777" w:rsidR="00C8315E" w:rsidRPr="00C8315E" w:rsidRDefault="00C8315E" w:rsidP="00C8315E">
            <w:r w:rsidRPr="00C8315E">
              <w:rPr>
                <w:b/>
                <w:bCs/>
              </w:rPr>
              <w:t>Délka filmu</w:t>
            </w:r>
          </w:p>
        </w:tc>
      </w:tr>
      <w:tr w:rsidR="00C8315E" w:rsidRPr="00C8315E" w14:paraId="20BF5877"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ABC1F0D"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E0004ED"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1C9AB5A" w14:textId="77777777" w:rsidR="00C8315E" w:rsidRPr="00C8315E" w:rsidRDefault="00C8315E" w:rsidP="00C8315E">
            <w:r w:rsidRPr="00C8315E">
              <w:t>01:20:00</w:t>
            </w:r>
          </w:p>
        </w:tc>
      </w:tr>
      <w:tr w:rsidR="00C8315E" w:rsidRPr="00C8315E" w14:paraId="26C6F76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7B18C9E" w14:textId="77777777" w:rsidR="00C8315E" w:rsidRPr="00C8315E" w:rsidRDefault="00C8315E" w:rsidP="00C8315E">
            <w:r w:rsidRPr="00C8315E">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16C7CDD"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9FF009A" w14:textId="77777777" w:rsidR="00C8315E" w:rsidRPr="00C8315E" w:rsidRDefault="00C8315E" w:rsidP="00C8315E">
            <w:r w:rsidRPr="00C8315E">
              <w:t>01:05:00</w:t>
            </w:r>
          </w:p>
        </w:tc>
      </w:tr>
      <w:tr w:rsidR="00C8315E" w:rsidRPr="00C8315E" w14:paraId="1873FE0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A0CF923"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EBE96B3"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0A8027C" w14:textId="77777777" w:rsidR="00C8315E" w:rsidRPr="00C8315E" w:rsidRDefault="00C8315E" w:rsidP="00C8315E">
            <w:r w:rsidRPr="00C8315E">
              <w:t>01:50:00</w:t>
            </w:r>
          </w:p>
        </w:tc>
      </w:tr>
      <w:tr w:rsidR="00C8315E" w:rsidRPr="00C8315E" w14:paraId="5A1BCDF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4E5281D" w14:textId="77777777" w:rsidR="00C8315E" w:rsidRPr="00C8315E" w:rsidRDefault="00C8315E" w:rsidP="00C8315E">
            <w:r w:rsidRPr="00C8315E">
              <w:t>4</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640A4A5"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8F92C0E" w14:textId="77777777" w:rsidR="00C8315E" w:rsidRPr="00C8315E" w:rsidRDefault="00C8315E" w:rsidP="00C8315E">
            <w:r w:rsidRPr="00C8315E">
              <w:t>01:10:00</w:t>
            </w:r>
          </w:p>
        </w:tc>
      </w:tr>
      <w:tr w:rsidR="00C8315E" w:rsidRPr="00C8315E" w14:paraId="15F46EB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7B904AB" w14:textId="77777777" w:rsidR="00C8315E" w:rsidRPr="00C8315E" w:rsidRDefault="00C8315E" w:rsidP="00C8315E">
            <w:r w:rsidRPr="00C8315E">
              <w:t>5</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FF51E11"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98F3516" w14:textId="77777777" w:rsidR="00C8315E" w:rsidRPr="00C8315E" w:rsidRDefault="00C8315E" w:rsidP="00C8315E">
            <w:r w:rsidRPr="00C8315E">
              <w:t>01:11:00</w:t>
            </w:r>
          </w:p>
        </w:tc>
      </w:tr>
    </w:tbl>
    <w:p w14:paraId="5D479D78"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937"/>
        <w:gridCol w:w="1498"/>
      </w:tblGrid>
      <w:tr w:rsidR="00C8315E" w:rsidRPr="00C8315E" w14:paraId="4C258B0D"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1F70F9A2" w14:textId="77777777" w:rsidR="00C8315E" w:rsidRPr="00C8315E" w:rsidRDefault="00C8315E" w:rsidP="00C8315E">
            <w:r w:rsidRPr="00C8315E">
              <w:rPr>
                <w:b/>
                <w:bCs/>
              </w:rPr>
              <w:t>Tabulka Žánr</w:t>
            </w:r>
          </w:p>
        </w:tc>
      </w:tr>
      <w:tr w:rsidR="00C8315E" w:rsidRPr="00C8315E" w14:paraId="0869F34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544B56" w14:textId="77777777" w:rsidR="00C8315E" w:rsidRPr="00C8315E" w:rsidRDefault="00C8315E" w:rsidP="00C8315E">
            <w:r w:rsidRPr="00C8315E">
              <w:rPr>
                <w:b/>
                <w:bCs/>
              </w:rPr>
              <w:t>ID Žánru</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DB055F" w14:textId="77777777" w:rsidR="00C8315E" w:rsidRPr="00C8315E" w:rsidRDefault="00C8315E" w:rsidP="00C8315E">
            <w:r w:rsidRPr="00C8315E">
              <w:rPr>
                <w:b/>
                <w:bCs/>
              </w:rPr>
              <w:t>Název žánru</w:t>
            </w:r>
          </w:p>
        </w:tc>
      </w:tr>
      <w:tr w:rsidR="00C8315E" w:rsidRPr="00C8315E" w14:paraId="3090E09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3A644CD" w14:textId="77777777" w:rsidR="00C8315E" w:rsidRPr="00C8315E" w:rsidRDefault="00C8315E" w:rsidP="00C8315E">
            <w:r w:rsidRPr="00C8315E">
              <w:t>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AA6926" w14:textId="77777777" w:rsidR="00C8315E" w:rsidRPr="00C8315E" w:rsidRDefault="00C8315E" w:rsidP="00C8315E">
            <w:r w:rsidRPr="00C8315E">
              <w:t>Komedie</w:t>
            </w:r>
          </w:p>
        </w:tc>
      </w:tr>
      <w:tr w:rsidR="00C8315E" w:rsidRPr="00C8315E" w14:paraId="540F827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10528EB" w14:textId="77777777" w:rsidR="00C8315E" w:rsidRPr="00C8315E" w:rsidRDefault="00C8315E" w:rsidP="00C8315E">
            <w:r w:rsidRPr="00C8315E">
              <w:t>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DFFA951" w14:textId="77777777" w:rsidR="00C8315E" w:rsidRPr="00C8315E" w:rsidRDefault="00C8315E" w:rsidP="00C8315E">
            <w:r w:rsidRPr="00C8315E">
              <w:t>Akční</w:t>
            </w:r>
          </w:p>
        </w:tc>
      </w:tr>
      <w:tr w:rsidR="00C8315E" w:rsidRPr="00C8315E" w14:paraId="25C06803"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20DA4D6" w14:textId="77777777" w:rsidR="00C8315E" w:rsidRPr="00C8315E" w:rsidRDefault="00C8315E" w:rsidP="00C8315E">
            <w:r w:rsidRPr="00C8315E">
              <w:t>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079A520" w14:textId="77777777" w:rsidR="00C8315E" w:rsidRPr="00C8315E" w:rsidRDefault="00C8315E" w:rsidP="00C8315E">
            <w:r w:rsidRPr="00C8315E">
              <w:t>Dokumentární</w:t>
            </w:r>
          </w:p>
        </w:tc>
      </w:tr>
    </w:tbl>
    <w:p w14:paraId="6162F515" w14:textId="77777777" w:rsidR="00C8315E" w:rsidRPr="00C8315E" w:rsidRDefault="00C8315E" w:rsidP="00C8315E">
      <w:r w:rsidRPr="00C8315E">
        <w:t>Rozkladem původní tabulky nyní dostáváme dvě tabulky, které již neobsahují žádné tranzitivní závislosti. Navíc jsme díky naplnění třetí normální formy napomohli ke snížení redundance dat.</w:t>
      </w:r>
    </w:p>
    <w:p w14:paraId="2C611719" w14:textId="77777777" w:rsidR="00C8315E" w:rsidRPr="00C8315E" w:rsidRDefault="00C8315E" w:rsidP="00C8315E"/>
    <w:p w14:paraId="23BFE636" w14:textId="77777777" w:rsidR="00C8315E" w:rsidRPr="00C8315E" w:rsidRDefault="00C8315E" w:rsidP="00C8315E"/>
    <w:p w14:paraId="13EF6E13" w14:textId="77777777" w:rsidR="00C8315E" w:rsidRPr="00C8315E" w:rsidRDefault="00C8315E" w:rsidP="00C8315E">
      <w:r w:rsidRPr="00C8315E">
        <w:t xml:space="preserve">-----Dála jen pro zvídavé studenty, není požadováno k </w:t>
      </w:r>
      <w:proofErr w:type="gramStart"/>
      <w:r w:rsidRPr="00C8315E">
        <w:t>maturitě:-----</w:t>
      </w:r>
      <w:proofErr w:type="gramEnd"/>
    </w:p>
    <w:p w14:paraId="635E9B2D" w14:textId="77777777" w:rsidR="00C8315E" w:rsidRPr="00C8315E" w:rsidRDefault="00C8315E" w:rsidP="00C8315E">
      <w:proofErr w:type="spellStart"/>
      <w:r w:rsidRPr="00C8315E">
        <w:rPr>
          <w:b/>
          <w:bCs/>
        </w:rPr>
        <w:t>Boyceho-Coddova</w:t>
      </w:r>
      <w:proofErr w:type="spellEnd"/>
      <w:r w:rsidRPr="00C8315E">
        <w:rPr>
          <w:b/>
          <w:bCs/>
        </w:rPr>
        <w:t xml:space="preserve"> normální forma (BCNF)</w:t>
      </w:r>
    </w:p>
    <w:p w14:paraId="3F740A1B" w14:textId="77777777" w:rsidR="00C8315E" w:rsidRPr="00C8315E" w:rsidRDefault="00C8315E" w:rsidP="00C8315E">
      <w:r w:rsidRPr="00C8315E">
        <w:t> </w:t>
      </w:r>
    </w:p>
    <w:p w14:paraId="61B471D7" w14:textId="77777777" w:rsidR="00C8315E" w:rsidRPr="00C8315E" w:rsidRDefault="00C8315E" w:rsidP="00C8315E">
      <w:r w:rsidRPr="00C8315E">
        <w:rPr>
          <w:b/>
          <w:bCs/>
        </w:rPr>
        <w:t>Čtvrtá normální forma (4NF)</w:t>
      </w:r>
    </w:p>
    <w:p w14:paraId="6280429C" w14:textId="77777777" w:rsidR="00C8315E" w:rsidRPr="00C8315E" w:rsidRDefault="00C8315E" w:rsidP="00C8315E">
      <w:r w:rsidRPr="00C8315E">
        <w:rPr>
          <w:b/>
          <w:bCs/>
        </w:rPr>
        <w:t>Čtvrtá normální forma</w:t>
      </w:r>
      <w:r w:rsidRPr="00C8315E">
        <w:t xml:space="preserve"> je dalším krokem po uplatnění </w:t>
      </w:r>
      <w:proofErr w:type="spellStart"/>
      <w:r w:rsidRPr="00C8315E">
        <w:t>Boyceho-Coddovy</w:t>
      </w:r>
      <w:proofErr w:type="spellEnd"/>
      <w:r w:rsidRPr="00C8315E">
        <w:t xml:space="preserve"> normální formy. Jak již bylo nastíněno v počátku, druhá, třetí a </w:t>
      </w:r>
      <w:proofErr w:type="spellStart"/>
      <w:r w:rsidRPr="00C8315E">
        <w:t>Boyceho-Coddova</w:t>
      </w:r>
      <w:proofErr w:type="spellEnd"/>
      <w:r w:rsidRPr="00C8315E">
        <w:t xml:space="preserve"> normální forma řeší funkční závislosti jednotlivých atributů, kdežto čtvrtá a pátá normální forma zkoumá vztahy složených primárních klíčů. Dle jedné z definic navíc od splnění všech předešlých normálních forem umožňuje rozlišení a oddělení nezávislých vícehodnotových atributů vytvářejících složený primární klíč. </w:t>
      </w:r>
    </w:p>
    <w:p w14:paraId="6D883E06" w14:textId="77777777" w:rsidR="00C8315E" w:rsidRPr="00C8315E" w:rsidRDefault="00C8315E" w:rsidP="00C8315E">
      <w:r w:rsidRPr="00C8315E">
        <w:t>Požadavky pro splnění 4NF jsou tedy následující:</w:t>
      </w:r>
    </w:p>
    <w:p w14:paraId="1EC066D7" w14:textId="77777777" w:rsidR="00C8315E" w:rsidRPr="00C8315E" w:rsidRDefault="00C8315E" w:rsidP="00C8315E">
      <w:r w:rsidRPr="00C8315E">
        <w:t>·        relace je v BCNF</w:t>
      </w:r>
    </w:p>
    <w:p w14:paraId="563606EB" w14:textId="77777777" w:rsidR="00C8315E" w:rsidRPr="00C8315E" w:rsidRDefault="00C8315E" w:rsidP="00C8315E">
      <w:r w:rsidRPr="00C8315E">
        <w:t xml:space="preserve">·        pro každou netriviální vícehodnotovou závislost X </w:t>
      </w:r>
      <w:r w:rsidRPr="00C8315E">
        <w:rPr>
          <w:rFonts w:ascii="Cambria Math" w:hAnsi="Cambria Math" w:cs="Cambria Math"/>
        </w:rPr>
        <w:t>↠</w:t>
      </w:r>
      <w:r w:rsidRPr="00C8315E">
        <w:t xml:space="preserve"> Y je X </w:t>
      </w:r>
      <w:proofErr w:type="spellStart"/>
      <w:r w:rsidRPr="00C8315E">
        <w:t>superklíčem</w:t>
      </w:r>
      <w:proofErr w:type="spellEnd"/>
      <w:r w:rsidRPr="00C8315E">
        <w:t xml:space="preserve"> v dané relaci (</w:t>
      </w:r>
      <w:proofErr w:type="spellStart"/>
      <w:r w:rsidRPr="00C8315E">
        <w:t>superklíč</w:t>
      </w:r>
      <w:proofErr w:type="spellEnd"/>
      <w:r w:rsidRPr="00C8315E">
        <w:t xml:space="preserve"> je jakékoliv uskupení atributů, které jednoznačně identifikuje záznam v tabulce)</w:t>
      </w:r>
    </w:p>
    <w:p w14:paraId="71B443C7" w14:textId="77777777" w:rsidR="00C8315E" w:rsidRPr="00C8315E" w:rsidRDefault="00C8315E" w:rsidP="00C8315E">
      <w:r w:rsidRPr="00C8315E">
        <w:rPr>
          <w:b/>
          <w:bCs/>
        </w:rPr>
        <w:t>Příklad 4</w:t>
      </w:r>
    </w:p>
    <w:p w14:paraId="2B992467" w14:textId="77777777" w:rsidR="00C8315E" w:rsidRPr="00C8315E" w:rsidRDefault="00C8315E" w:rsidP="00C8315E">
      <w:r w:rsidRPr="00C8315E">
        <w:t>Mějme následující tabulku evidující záznamy o prodejcích, prodávaných produktech a pobočkách, kde nabízejí své produkty:</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63"/>
        <w:gridCol w:w="1494"/>
        <w:gridCol w:w="1085"/>
      </w:tblGrid>
      <w:tr w:rsidR="00C8315E" w:rsidRPr="00C8315E" w14:paraId="4AC8A3E5"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2D1647AE" w14:textId="77777777" w:rsidR="00C8315E" w:rsidRPr="00C8315E" w:rsidRDefault="00C8315E" w:rsidP="00C8315E">
            <w:r w:rsidRPr="00C8315E">
              <w:rPr>
                <w:b/>
                <w:bCs/>
              </w:rPr>
              <w:lastRenderedPageBreak/>
              <w:t>Tabulka Prodejce-Produkt-Pobočka</w:t>
            </w:r>
          </w:p>
        </w:tc>
      </w:tr>
      <w:tr w:rsidR="00C8315E" w:rsidRPr="00C8315E" w14:paraId="395D7E2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E445F30"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004637D" w14:textId="77777777" w:rsidR="00C8315E" w:rsidRPr="00C8315E" w:rsidRDefault="00C8315E" w:rsidP="00C8315E">
            <w:r w:rsidRPr="00C8315E">
              <w:rPr>
                <w:b/>
                <w:bCs/>
              </w:rPr>
              <w:t>Produkt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369B54F" w14:textId="77777777" w:rsidR="00C8315E" w:rsidRPr="00C8315E" w:rsidRDefault="00C8315E" w:rsidP="00C8315E">
            <w:r w:rsidRPr="00C8315E">
              <w:rPr>
                <w:b/>
                <w:bCs/>
              </w:rPr>
              <w:t>Pobočka</w:t>
            </w:r>
          </w:p>
        </w:tc>
      </w:tr>
      <w:tr w:rsidR="00C8315E" w:rsidRPr="00C8315E" w14:paraId="51662C8E"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2BC7727"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333F1BB"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ACD4F41" w14:textId="77777777" w:rsidR="00C8315E" w:rsidRPr="00C8315E" w:rsidRDefault="00C8315E" w:rsidP="00C8315E">
            <w:r w:rsidRPr="00C8315E">
              <w:t>Praha</w:t>
            </w:r>
          </w:p>
        </w:tc>
      </w:tr>
      <w:tr w:rsidR="00C8315E" w:rsidRPr="00C8315E" w14:paraId="509C172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C8296A"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4E99B94"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1024EF7" w14:textId="77777777" w:rsidR="00C8315E" w:rsidRPr="00C8315E" w:rsidRDefault="00C8315E" w:rsidP="00C8315E">
            <w:r w:rsidRPr="00C8315E">
              <w:t>Liberec</w:t>
            </w:r>
          </w:p>
        </w:tc>
      </w:tr>
      <w:tr w:rsidR="00C8315E" w:rsidRPr="00C8315E" w14:paraId="4BD0975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F31CABB"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43B1B6A"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A975CD0" w14:textId="77777777" w:rsidR="00C8315E" w:rsidRPr="00C8315E" w:rsidRDefault="00C8315E" w:rsidP="00C8315E">
            <w:r w:rsidRPr="00C8315E">
              <w:t>Pardubice</w:t>
            </w:r>
          </w:p>
        </w:tc>
      </w:tr>
      <w:tr w:rsidR="00C8315E" w:rsidRPr="00C8315E" w14:paraId="056B058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C49CCA7"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63CEE6B"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A937135" w14:textId="77777777" w:rsidR="00C8315E" w:rsidRPr="00C8315E" w:rsidRDefault="00C8315E" w:rsidP="00C8315E">
            <w:r w:rsidRPr="00C8315E">
              <w:t>Praha</w:t>
            </w:r>
          </w:p>
        </w:tc>
      </w:tr>
      <w:tr w:rsidR="00C8315E" w:rsidRPr="00C8315E" w14:paraId="0C8A841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5BED417"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4DB7955"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2CA78D6" w14:textId="77777777" w:rsidR="00C8315E" w:rsidRPr="00C8315E" w:rsidRDefault="00C8315E" w:rsidP="00C8315E">
            <w:r w:rsidRPr="00C8315E">
              <w:t>Liberec</w:t>
            </w:r>
          </w:p>
        </w:tc>
      </w:tr>
      <w:tr w:rsidR="00C8315E" w:rsidRPr="00C8315E" w14:paraId="7BE091E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8FADBE5"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AD2C31A"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29366EE" w14:textId="77777777" w:rsidR="00C8315E" w:rsidRPr="00C8315E" w:rsidRDefault="00C8315E" w:rsidP="00C8315E">
            <w:r w:rsidRPr="00C8315E">
              <w:t>Pardubice</w:t>
            </w:r>
          </w:p>
        </w:tc>
      </w:tr>
      <w:tr w:rsidR="00C8315E" w:rsidRPr="00C8315E" w14:paraId="12CDCF7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14B064A"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63D32F3"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4D88E09" w14:textId="77777777" w:rsidR="00C8315E" w:rsidRPr="00C8315E" w:rsidRDefault="00C8315E" w:rsidP="00C8315E">
            <w:r w:rsidRPr="00C8315E">
              <w:t>Praha</w:t>
            </w:r>
          </w:p>
        </w:tc>
      </w:tr>
      <w:tr w:rsidR="00C8315E" w:rsidRPr="00C8315E" w14:paraId="4B2744E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9D5DD9"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C264891"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3BAAA62" w14:textId="77777777" w:rsidR="00C8315E" w:rsidRPr="00C8315E" w:rsidRDefault="00C8315E" w:rsidP="00C8315E">
            <w:r w:rsidRPr="00C8315E">
              <w:t>Liberec</w:t>
            </w:r>
          </w:p>
        </w:tc>
      </w:tr>
      <w:tr w:rsidR="00C8315E" w:rsidRPr="00C8315E" w14:paraId="48BA2BD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C8BEAF9"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EC2391B"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C15BB2A" w14:textId="77777777" w:rsidR="00C8315E" w:rsidRPr="00C8315E" w:rsidRDefault="00C8315E" w:rsidP="00C8315E">
            <w:r w:rsidRPr="00C8315E">
              <w:t>Pardubice</w:t>
            </w:r>
          </w:p>
        </w:tc>
      </w:tr>
      <w:tr w:rsidR="00C8315E" w:rsidRPr="00C8315E" w14:paraId="7B1F761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9310BC2"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99CE8D7"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39D785D" w14:textId="77777777" w:rsidR="00C8315E" w:rsidRPr="00C8315E" w:rsidRDefault="00C8315E" w:rsidP="00C8315E">
            <w:r w:rsidRPr="00C8315E">
              <w:t>Praha</w:t>
            </w:r>
          </w:p>
        </w:tc>
      </w:tr>
      <w:tr w:rsidR="00C8315E" w:rsidRPr="00C8315E" w14:paraId="4906836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101C57F"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C023FBA"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D538AF4" w14:textId="77777777" w:rsidR="00C8315E" w:rsidRPr="00C8315E" w:rsidRDefault="00C8315E" w:rsidP="00C8315E">
            <w:r w:rsidRPr="00C8315E">
              <w:t>Liberec</w:t>
            </w:r>
          </w:p>
        </w:tc>
      </w:tr>
      <w:tr w:rsidR="00C8315E" w:rsidRPr="00C8315E" w14:paraId="140CB07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EC4C02"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2C9BAE"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F5D2977" w14:textId="77777777" w:rsidR="00C8315E" w:rsidRPr="00C8315E" w:rsidRDefault="00C8315E" w:rsidP="00C8315E">
            <w:r w:rsidRPr="00C8315E">
              <w:t>Pardubice</w:t>
            </w:r>
          </w:p>
        </w:tc>
      </w:tr>
      <w:tr w:rsidR="00C8315E" w:rsidRPr="00C8315E" w14:paraId="198B485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5DAB732" w14:textId="77777777" w:rsidR="00C8315E" w:rsidRPr="00C8315E" w:rsidRDefault="00C8315E" w:rsidP="00C8315E">
            <w:r w:rsidRPr="00C8315E">
              <w:t>Prodejce 03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2B2DD91"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2EAECCD" w14:textId="77777777" w:rsidR="00C8315E" w:rsidRPr="00C8315E" w:rsidRDefault="00C8315E" w:rsidP="00C8315E">
            <w:r w:rsidRPr="00C8315E">
              <w:t>Pardubice</w:t>
            </w:r>
          </w:p>
        </w:tc>
      </w:tr>
    </w:tbl>
    <w:p w14:paraId="0F622F15" w14:textId="77777777" w:rsidR="00C8315E" w:rsidRPr="00C8315E" w:rsidRDefault="00C8315E" w:rsidP="00C8315E">
      <w:r w:rsidRPr="00C8315E">
        <w:t>Stejně jako předchozí normální formy, i čtvrtá normální forma se snaží zamezit zbytečné redundanci dat. Množství záznamů v tabulce výše bylo zvoleno především proto, aby bylo možné ilustrovat, že i tato normální forma napomáhá ke snížení redundance dat.</w:t>
      </w:r>
    </w:p>
    <w:p w14:paraId="44B5026F" w14:textId="77777777" w:rsidR="00C8315E" w:rsidRPr="00C8315E" w:rsidRDefault="00C8315E" w:rsidP="00C8315E">
      <w:r w:rsidRPr="00C8315E">
        <w:t>Jelikož tabulka neobsahuje žádné neklíčové atributy (je tvořena pouze složeným primárním klíčem {Prodejce, Produkt, Pobočka}), máme zajištěné splnění všech předchozích normálních forem. Tato tabulka však nesplňuje pravidla určená čtvrtou normální formou. Vezmeme-li v úvahu, že všichni prodejci poskytují všechny své produkty na všech svých pobočkách, zjistíme, že složený klíč je bezpochyby tvořen z nezávislých dat, kdy produkt není vázán na určitou pobočku. Z toho důvodu je porušena čtvrtá normální forma a pro její splnění je zapotřebí provést dekompozici tabulky, která by vypadala následovně:</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91"/>
        <w:gridCol w:w="1528"/>
      </w:tblGrid>
      <w:tr w:rsidR="00C8315E" w:rsidRPr="00C8315E" w14:paraId="674E207D"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6F2B32F0" w14:textId="77777777" w:rsidR="00C8315E" w:rsidRPr="00C8315E" w:rsidRDefault="00C8315E" w:rsidP="00C8315E">
            <w:r w:rsidRPr="00C8315E">
              <w:rPr>
                <w:b/>
                <w:bCs/>
              </w:rPr>
              <w:t>Tabulka Prodejce-Produkt</w:t>
            </w:r>
          </w:p>
        </w:tc>
      </w:tr>
      <w:tr w:rsidR="00C8315E" w:rsidRPr="00C8315E" w14:paraId="60E8AA0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B414CA1"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3258192" w14:textId="77777777" w:rsidR="00C8315E" w:rsidRPr="00C8315E" w:rsidRDefault="00C8315E" w:rsidP="00C8315E">
            <w:r w:rsidRPr="00C8315E">
              <w:rPr>
                <w:b/>
                <w:bCs/>
              </w:rPr>
              <w:t>Produkt</w:t>
            </w:r>
          </w:p>
        </w:tc>
      </w:tr>
      <w:tr w:rsidR="00C8315E" w:rsidRPr="00C8315E" w14:paraId="49F6CC1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8CF051D"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040314" w14:textId="77777777" w:rsidR="00C8315E" w:rsidRPr="00C8315E" w:rsidRDefault="00C8315E" w:rsidP="00C8315E">
            <w:r w:rsidRPr="00C8315E">
              <w:t>Lyže</w:t>
            </w:r>
          </w:p>
        </w:tc>
      </w:tr>
      <w:tr w:rsidR="00C8315E" w:rsidRPr="00C8315E" w14:paraId="2B73529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BFF6BB0" w14:textId="77777777" w:rsidR="00C8315E" w:rsidRPr="00C8315E" w:rsidRDefault="00C8315E" w:rsidP="00C8315E">
            <w:r w:rsidRPr="00C8315E">
              <w:lastRenderedPageBreak/>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0D30BAA" w14:textId="77777777" w:rsidR="00C8315E" w:rsidRPr="00C8315E" w:rsidRDefault="00C8315E" w:rsidP="00C8315E">
            <w:r w:rsidRPr="00C8315E">
              <w:t>Lyžařské brýle</w:t>
            </w:r>
          </w:p>
        </w:tc>
      </w:tr>
      <w:tr w:rsidR="00C8315E" w:rsidRPr="00C8315E" w14:paraId="0810609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2348942"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4825C01" w14:textId="77777777" w:rsidR="00C8315E" w:rsidRPr="00C8315E" w:rsidRDefault="00C8315E" w:rsidP="00C8315E">
            <w:r w:rsidRPr="00C8315E">
              <w:t>Lyže</w:t>
            </w:r>
          </w:p>
        </w:tc>
      </w:tr>
      <w:tr w:rsidR="00C8315E" w:rsidRPr="00C8315E" w14:paraId="312065B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756639C"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83840F2" w14:textId="77777777" w:rsidR="00C8315E" w:rsidRPr="00C8315E" w:rsidRDefault="00C8315E" w:rsidP="00C8315E">
            <w:r w:rsidRPr="00C8315E">
              <w:t>Lyžařské brýle</w:t>
            </w:r>
          </w:p>
        </w:tc>
      </w:tr>
      <w:tr w:rsidR="00C8315E" w:rsidRPr="00C8315E" w14:paraId="44BA0DD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2EA3914" w14:textId="77777777" w:rsidR="00C8315E" w:rsidRPr="00C8315E" w:rsidRDefault="00C8315E" w:rsidP="00C8315E">
            <w:r w:rsidRPr="00C8315E">
              <w:t>Prodejce 03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E9C7ED2" w14:textId="77777777" w:rsidR="00C8315E" w:rsidRPr="00C8315E" w:rsidRDefault="00C8315E" w:rsidP="00C8315E">
            <w:r w:rsidRPr="00C8315E">
              <w:t>Lyže</w:t>
            </w:r>
          </w:p>
        </w:tc>
      </w:tr>
    </w:tbl>
    <w:p w14:paraId="30B2AD61"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560"/>
        <w:gridCol w:w="1341"/>
      </w:tblGrid>
      <w:tr w:rsidR="00C8315E" w:rsidRPr="00C8315E" w14:paraId="3C059077"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51B230C3" w14:textId="77777777" w:rsidR="00C8315E" w:rsidRPr="00C8315E" w:rsidRDefault="00C8315E" w:rsidP="00C8315E">
            <w:r w:rsidRPr="00C8315E">
              <w:rPr>
                <w:b/>
                <w:bCs/>
              </w:rPr>
              <w:t>Tabulka Prodejce-Pobočka</w:t>
            </w:r>
          </w:p>
        </w:tc>
      </w:tr>
      <w:tr w:rsidR="00C8315E" w:rsidRPr="00C8315E" w14:paraId="0CA45E5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C840716"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010B960" w14:textId="77777777" w:rsidR="00C8315E" w:rsidRPr="00C8315E" w:rsidRDefault="00C8315E" w:rsidP="00C8315E">
            <w:r w:rsidRPr="00C8315E">
              <w:rPr>
                <w:b/>
                <w:bCs/>
              </w:rPr>
              <w:t>Pobočka</w:t>
            </w:r>
          </w:p>
        </w:tc>
      </w:tr>
      <w:tr w:rsidR="00C8315E" w:rsidRPr="00C8315E" w14:paraId="05DA47A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8C2CCA7"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431CEE1" w14:textId="77777777" w:rsidR="00C8315E" w:rsidRPr="00C8315E" w:rsidRDefault="00C8315E" w:rsidP="00C8315E">
            <w:r w:rsidRPr="00C8315E">
              <w:t>Praha</w:t>
            </w:r>
          </w:p>
        </w:tc>
      </w:tr>
      <w:tr w:rsidR="00C8315E" w:rsidRPr="00C8315E" w14:paraId="665B6B1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1FBE188"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07EEA7" w14:textId="77777777" w:rsidR="00C8315E" w:rsidRPr="00C8315E" w:rsidRDefault="00C8315E" w:rsidP="00C8315E">
            <w:r w:rsidRPr="00C8315E">
              <w:t>Liberec</w:t>
            </w:r>
          </w:p>
        </w:tc>
      </w:tr>
      <w:tr w:rsidR="00C8315E" w:rsidRPr="00C8315E" w14:paraId="21ABA3E7"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C290755"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D0B32E1" w14:textId="77777777" w:rsidR="00C8315E" w:rsidRPr="00C8315E" w:rsidRDefault="00C8315E" w:rsidP="00C8315E">
            <w:r w:rsidRPr="00C8315E">
              <w:t>Pardubice</w:t>
            </w:r>
          </w:p>
        </w:tc>
      </w:tr>
      <w:tr w:rsidR="00C8315E" w:rsidRPr="00C8315E" w14:paraId="21DC856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0BB974E"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7A862A1" w14:textId="77777777" w:rsidR="00C8315E" w:rsidRPr="00C8315E" w:rsidRDefault="00C8315E" w:rsidP="00C8315E">
            <w:r w:rsidRPr="00C8315E">
              <w:t>Praha</w:t>
            </w:r>
          </w:p>
        </w:tc>
      </w:tr>
      <w:tr w:rsidR="00C8315E" w:rsidRPr="00C8315E" w14:paraId="744768E3"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3F725ED"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B76B695" w14:textId="77777777" w:rsidR="00C8315E" w:rsidRPr="00C8315E" w:rsidRDefault="00C8315E" w:rsidP="00C8315E">
            <w:r w:rsidRPr="00C8315E">
              <w:t>Liberec</w:t>
            </w:r>
          </w:p>
        </w:tc>
      </w:tr>
      <w:tr w:rsidR="00C8315E" w:rsidRPr="00C8315E" w14:paraId="056465C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28FC8D8"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118F464" w14:textId="77777777" w:rsidR="00C8315E" w:rsidRPr="00C8315E" w:rsidRDefault="00C8315E" w:rsidP="00C8315E">
            <w:r w:rsidRPr="00C8315E">
              <w:t>Pardubice</w:t>
            </w:r>
          </w:p>
        </w:tc>
      </w:tr>
      <w:tr w:rsidR="00C8315E" w:rsidRPr="00C8315E" w14:paraId="24F0FF5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7A1B877" w14:textId="77777777" w:rsidR="00C8315E" w:rsidRPr="00C8315E" w:rsidRDefault="00C8315E" w:rsidP="00C8315E">
            <w:r w:rsidRPr="00C8315E">
              <w:t>Prodejce 03</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22EB561" w14:textId="77777777" w:rsidR="00C8315E" w:rsidRPr="00C8315E" w:rsidRDefault="00C8315E" w:rsidP="00C8315E">
            <w:r w:rsidRPr="00C8315E">
              <w:t>Pardubice</w:t>
            </w:r>
          </w:p>
        </w:tc>
      </w:tr>
    </w:tbl>
    <w:p w14:paraId="4C81644F" w14:textId="77777777" w:rsidR="00C8315E" w:rsidRPr="00C8315E" w:rsidRDefault="00C8315E" w:rsidP="00C8315E">
      <w:r w:rsidRPr="00C8315E">
        <w:t>Po dekompozici tabulky již máme splnění čtvrté normální formy zajištěné.</w:t>
      </w:r>
    </w:p>
    <w:p w14:paraId="1AF1F628" w14:textId="77777777" w:rsidR="00C8315E" w:rsidRPr="00C8315E" w:rsidRDefault="00C8315E" w:rsidP="00C8315E">
      <w:r w:rsidRPr="00C8315E">
        <w:rPr>
          <w:b/>
          <w:bCs/>
        </w:rPr>
        <w:t>Pátá normální forma (5NF)</w:t>
      </w:r>
    </w:p>
    <w:p w14:paraId="4F7D0CA2" w14:textId="77777777" w:rsidR="00C8315E" w:rsidRPr="00C8315E" w:rsidRDefault="00C8315E" w:rsidP="00C8315E">
      <w:r w:rsidRPr="00C8315E">
        <w:rPr>
          <w:b/>
          <w:bCs/>
        </w:rPr>
        <w:t>Pátá normální forma</w:t>
      </w:r>
      <w:r w:rsidRPr="00C8315E">
        <w:t> tkví ve splnění následujících podmínek:</w:t>
      </w:r>
    </w:p>
    <w:p w14:paraId="0B5A9439" w14:textId="77777777" w:rsidR="00C8315E" w:rsidRPr="00C8315E" w:rsidRDefault="00C8315E" w:rsidP="00C8315E">
      <w:r w:rsidRPr="00C8315E">
        <w:t>·        čtvrté normální formy (4NF)</w:t>
      </w:r>
    </w:p>
    <w:p w14:paraId="2CF4FB5E" w14:textId="77777777" w:rsidR="00C8315E" w:rsidRPr="00C8315E" w:rsidRDefault="00C8315E" w:rsidP="00C8315E">
      <w:r w:rsidRPr="00C8315E">
        <w:t>·        tabulku není možné dále bezeztrátově rozdělovat.</w:t>
      </w:r>
    </w:p>
    <w:p w14:paraId="4D5C0284" w14:textId="77777777" w:rsidR="00C8315E" w:rsidRPr="00C8315E" w:rsidRDefault="00C8315E" w:rsidP="00C8315E">
      <w:r w:rsidRPr="00C8315E">
        <w:t>Ve všech předchozích normálních formách nedocházelo dekompozicí tabulek ke ztrátě dat</w:t>
      </w:r>
      <w:hyperlink r:id="rId8" w:anchor="cite_note-11" w:history="1">
        <w:r w:rsidRPr="00C8315E">
          <w:rPr>
            <w:rStyle w:val="Hypertextovodkaz"/>
            <w:vertAlign w:val="superscript"/>
          </w:rPr>
          <w:t>[11]</w:t>
        </w:r>
      </w:hyperlink>
      <w:r w:rsidRPr="00C8315E">
        <w:t>, ovšem upravíme-li příklad a situaci ze čtvrté normální formy, kdy prodejci již neposkytují všechny své produkty na každé své pobočce, ale pouze některé z nich, dojde při rozkladu ke ztrátě informací.</w:t>
      </w:r>
    </w:p>
    <w:p w14:paraId="5DD952B9" w14:textId="77777777" w:rsidR="00C8315E" w:rsidRPr="00C8315E" w:rsidRDefault="00C8315E" w:rsidP="00C8315E">
      <w:r w:rsidRPr="00C8315E">
        <w:rPr>
          <w:b/>
          <w:bCs/>
        </w:rPr>
        <w:t>Příklad 5</w:t>
      </w:r>
    </w:p>
    <w:p w14:paraId="75477C10" w14:textId="77777777" w:rsidR="00C8315E" w:rsidRPr="00C8315E" w:rsidRDefault="00C8315E" w:rsidP="00C8315E">
      <w:r w:rsidRPr="00C8315E">
        <w:t>Mějme tedy následující upravenou tabulku z minulého příkladu:</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63"/>
        <w:gridCol w:w="1494"/>
        <w:gridCol w:w="1085"/>
      </w:tblGrid>
      <w:tr w:rsidR="00C8315E" w:rsidRPr="00C8315E" w14:paraId="1861B608"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526F717D" w14:textId="77777777" w:rsidR="00C8315E" w:rsidRPr="00C8315E" w:rsidRDefault="00C8315E" w:rsidP="00C8315E">
            <w:r w:rsidRPr="00C8315E">
              <w:rPr>
                <w:b/>
                <w:bCs/>
              </w:rPr>
              <w:t>Tabulka Prodejce-Produkt-Pobočka</w:t>
            </w:r>
          </w:p>
        </w:tc>
      </w:tr>
      <w:tr w:rsidR="00C8315E" w:rsidRPr="00C8315E" w14:paraId="0E327E3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79120C7"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5A36443" w14:textId="77777777" w:rsidR="00C8315E" w:rsidRPr="00C8315E" w:rsidRDefault="00C8315E" w:rsidP="00C8315E">
            <w:r w:rsidRPr="00C8315E">
              <w:rPr>
                <w:b/>
                <w:bCs/>
              </w:rPr>
              <w:t>Produkt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84A1C75" w14:textId="77777777" w:rsidR="00C8315E" w:rsidRPr="00C8315E" w:rsidRDefault="00C8315E" w:rsidP="00C8315E">
            <w:r w:rsidRPr="00C8315E">
              <w:rPr>
                <w:b/>
                <w:bCs/>
              </w:rPr>
              <w:t>Pobočka</w:t>
            </w:r>
          </w:p>
        </w:tc>
      </w:tr>
      <w:tr w:rsidR="00C8315E" w:rsidRPr="00C8315E" w14:paraId="34CB0C3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2219372"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D22597A"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9CF67B9" w14:textId="77777777" w:rsidR="00C8315E" w:rsidRPr="00C8315E" w:rsidRDefault="00C8315E" w:rsidP="00C8315E">
            <w:r w:rsidRPr="00C8315E">
              <w:t>Praha</w:t>
            </w:r>
          </w:p>
        </w:tc>
      </w:tr>
      <w:tr w:rsidR="00C8315E" w:rsidRPr="00C8315E" w14:paraId="32838B3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CA02B96" w14:textId="77777777" w:rsidR="00C8315E" w:rsidRPr="00C8315E" w:rsidRDefault="00C8315E" w:rsidP="00C8315E">
            <w:r w:rsidRPr="00C8315E">
              <w:lastRenderedPageBreak/>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B50DA1"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D8C828" w14:textId="77777777" w:rsidR="00C8315E" w:rsidRPr="00C8315E" w:rsidRDefault="00C8315E" w:rsidP="00C8315E">
            <w:r w:rsidRPr="00C8315E">
              <w:t>Praha</w:t>
            </w:r>
          </w:p>
        </w:tc>
      </w:tr>
      <w:tr w:rsidR="00C8315E" w:rsidRPr="00C8315E" w14:paraId="2AD051C3"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B815B6E"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C9D749D" w14:textId="77777777" w:rsidR="00C8315E" w:rsidRPr="00C8315E" w:rsidRDefault="00C8315E" w:rsidP="00C8315E">
            <w:r w:rsidRPr="00C8315E">
              <w:t>Rukavice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F8F62DC" w14:textId="77777777" w:rsidR="00C8315E" w:rsidRPr="00C8315E" w:rsidRDefault="00C8315E" w:rsidP="00C8315E">
            <w:r w:rsidRPr="00C8315E">
              <w:t>Pardubice</w:t>
            </w:r>
          </w:p>
        </w:tc>
      </w:tr>
      <w:tr w:rsidR="00C8315E" w:rsidRPr="00C8315E" w14:paraId="15B3D0D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4DD7664"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F1397EC" w14:textId="77777777" w:rsidR="00C8315E" w:rsidRPr="00C8315E" w:rsidRDefault="00C8315E" w:rsidP="00C8315E">
            <w:r w:rsidRPr="00C8315E">
              <w:t>Rukavice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DB7F80C" w14:textId="77777777" w:rsidR="00C8315E" w:rsidRPr="00C8315E" w:rsidRDefault="00C8315E" w:rsidP="00C8315E">
            <w:r w:rsidRPr="00C8315E">
              <w:t>Praha</w:t>
            </w:r>
          </w:p>
        </w:tc>
      </w:tr>
    </w:tbl>
    <w:p w14:paraId="2E603C00" w14:textId="77777777" w:rsidR="00C8315E" w:rsidRPr="00C8315E" w:rsidRDefault="00C8315E" w:rsidP="00C8315E">
      <w:r w:rsidRPr="00C8315E">
        <w:t>Když se pokusíme o dekompozici tabulky, stejně jako při uspokojování čtvrté normální formy, dostaneme následující:</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91"/>
        <w:gridCol w:w="1528"/>
      </w:tblGrid>
      <w:tr w:rsidR="00C8315E" w:rsidRPr="00C8315E" w14:paraId="0C8ACD17"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3CEA88B1" w14:textId="77777777" w:rsidR="00C8315E" w:rsidRPr="00C8315E" w:rsidRDefault="00C8315E" w:rsidP="00C8315E">
            <w:r w:rsidRPr="00C8315E">
              <w:rPr>
                <w:b/>
                <w:bCs/>
              </w:rPr>
              <w:t>Tabulka Prodejce-Produkt</w:t>
            </w:r>
          </w:p>
        </w:tc>
      </w:tr>
      <w:tr w:rsidR="00C8315E" w:rsidRPr="00C8315E" w14:paraId="0097F1B1"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3EA9637"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99191ED" w14:textId="77777777" w:rsidR="00C8315E" w:rsidRPr="00C8315E" w:rsidRDefault="00C8315E" w:rsidP="00C8315E">
            <w:r w:rsidRPr="00C8315E">
              <w:rPr>
                <w:b/>
                <w:bCs/>
              </w:rPr>
              <w:t>Produkt</w:t>
            </w:r>
          </w:p>
        </w:tc>
      </w:tr>
      <w:tr w:rsidR="00C8315E" w:rsidRPr="00C8315E" w14:paraId="0E0B696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01FB671"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BA6EE29" w14:textId="77777777" w:rsidR="00C8315E" w:rsidRPr="00C8315E" w:rsidRDefault="00C8315E" w:rsidP="00C8315E">
            <w:r w:rsidRPr="00C8315E">
              <w:t>Lyže</w:t>
            </w:r>
          </w:p>
        </w:tc>
      </w:tr>
      <w:tr w:rsidR="00C8315E" w:rsidRPr="00C8315E" w14:paraId="248A14A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6D8157F"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ABD8AFF" w14:textId="77777777" w:rsidR="00C8315E" w:rsidRPr="00C8315E" w:rsidRDefault="00C8315E" w:rsidP="00C8315E">
            <w:r w:rsidRPr="00C8315E">
              <w:t>Lyžařské brýle</w:t>
            </w:r>
          </w:p>
        </w:tc>
      </w:tr>
      <w:tr w:rsidR="00C8315E" w:rsidRPr="00C8315E" w14:paraId="3638D74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0473776"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727A02E" w14:textId="77777777" w:rsidR="00C8315E" w:rsidRPr="00C8315E" w:rsidRDefault="00C8315E" w:rsidP="00C8315E">
            <w:r w:rsidRPr="00C8315E">
              <w:t>Rukavice</w:t>
            </w:r>
          </w:p>
        </w:tc>
      </w:tr>
      <w:tr w:rsidR="00C8315E" w:rsidRPr="00C8315E" w14:paraId="1D7458B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DA7C571"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84E432F" w14:textId="77777777" w:rsidR="00C8315E" w:rsidRPr="00C8315E" w:rsidRDefault="00C8315E" w:rsidP="00C8315E">
            <w:r w:rsidRPr="00C8315E">
              <w:t>Rukavice</w:t>
            </w:r>
          </w:p>
        </w:tc>
      </w:tr>
    </w:tbl>
    <w:p w14:paraId="137B2006"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560"/>
        <w:gridCol w:w="1341"/>
      </w:tblGrid>
      <w:tr w:rsidR="00C8315E" w:rsidRPr="00C8315E" w14:paraId="04978509"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75882F9D" w14:textId="77777777" w:rsidR="00C8315E" w:rsidRPr="00C8315E" w:rsidRDefault="00C8315E" w:rsidP="00C8315E">
            <w:r w:rsidRPr="00C8315E">
              <w:rPr>
                <w:b/>
                <w:bCs/>
              </w:rPr>
              <w:t>Tabulka Prodejce-Pobočka</w:t>
            </w:r>
          </w:p>
        </w:tc>
      </w:tr>
      <w:tr w:rsidR="00C8315E" w:rsidRPr="00C8315E" w14:paraId="348D3D6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3D76C6E"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A67A0B6" w14:textId="77777777" w:rsidR="00C8315E" w:rsidRPr="00C8315E" w:rsidRDefault="00C8315E" w:rsidP="00C8315E">
            <w:r w:rsidRPr="00C8315E">
              <w:rPr>
                <w:b/>
                <w:bCs/>
              </w:rPr>
              <w:t>Pobočka</w:t>
            </w:r>
          </w:p>
        </w:tc>
      </w:tr>
      <w:tr w:rsidR="00C8315E" w:rsidRPr="00C8315E" w14:paraId="79B33C7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979B013"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C6494F5" w14:textId="77777777" w:rsidR="00C8315E" w:rsidRPr="00C8315E" w:rsidRDefault="00C8315E" w:rsidP="00C8315E">
            <w:r w:rsidRPr="00C8315E">
              <w:t>Praha</w:t>
            </w:r>
          </w:p>
        </w:tc>
      </w:tr>
      <w:tr w:rsidR="00C8315E" w:rsidRPr="00C8315E" w14:paraId="2F1FB1DE"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C247E2B"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F093414" w14:textId="77777777" w:rsidR="00C8315E" w:rsidRPr="00C8315E" w:rsidRDefault="00C8315E" w:rsidP="00C8315E">
            <w:r w:rsidRPr="00C8315E">
              <w:t>Pardubice</w:t>
            </w:r>
          </w:p>
        </w:tc>
      </w:tr>
      <w:tr w:rsidR="00C8315E" w:rsidRPr="00C8315E" w14:paraId="401306C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DF759E0"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53FEA79" w14:textId="77777777" w:rsidR="00C8315E" w:rsidRPr="00C8315E" w:rsidRDefault="00C8315E" w:rsidP="00C8315E">
            <w:r w:rsidRPr="00C8315E">
              <w:t>Praha</w:t>
            </w:r>
          </w:p>
        </w:tc>
      </w:tr>
    </w:tbl>
    <w:p w14:paraId="34F83D43" w14:textId="77777777" w:rsidR="00C8315E" w:rsidRPr="00C8315E" w:rsidRDefault="00C8315E" w:rsidP="00C8315E">
      <w:r w:rsidRPr="00C8315E">
        <w:t>Zajisté jsme dekompozicí pomohli snížit redundanci dat v naší databázi, která by byla zjevná především u rozsáhlých databází s velkým počtem záznamů. Ovšem ve výsledku jsme ztratili důležité informace o závislosti prodejců – produktů – poboček. Při aplikaci některého z možných spojení tabulek, např. </w:t>
      </w:r>
      <w:hyperlink r:id="rId9" w:anchor="P%C5%99irozen%C3%A9_spojov%C3%A1n%C3%AD" w:tooltip="JOIN" w:history="1">
        <w:r w:rsidRPr="00C8315E">
          <w:rPr>
            <w:rStyle w:val="Hypertextovodkaz"/>
          </w:rPr>
          <w:t>přirozeného spojování</w:t>
        </w:r>
      </w:hyperlink>
      <w:r w:rsidRPr="00C8315E">
        <w:t> (NATURAL JOIN), dostáváme následující výsledky:</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91"/>
        <w:gridCol w:w="1567"/>
        <w:gridCol w:w="1122"/>
      </w:tblGrid>
      <w:tr w:rsidR="00C8315E" w:rsidRPr="00C8315E" w14:paraId="37BD28EB"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325310ED" w14:textId="77777777" w:rsidR="00C8315E" w:rsidRPr="00C8315E" w:rsidRDefault="00C8315E" w:rsidP="00C8315E">
            <w:r w:rsidRPr="00C8315E">
              <w:rPr>
                <w:b/>
                <w:bCs/>
              </w:rPr>
              <w:t>Tabulka Prodejce-Produkt-Pobočka</w:t>
            </w:r>
          </w:p>
        </w:tc>
      </w:tr>
      <w:tr w:rsidR="00C8315E" w:rsidRPr="00C8315E" w14:paraId="392A01E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ED78A86"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DEA17A3" w14:textId="77777777" w:rsidR="00C8315E" w:rsidRPr="00C8315E" w:rsidRDefault="00C8315E" w:rsidP="00C8315E">
            <w:r w:rsidRPr="00C8315E">
              <w:rPr>
                <w:b/>
                <w:bCs/>
              </w:rPr>
              <w:t>Produkt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899A3B3" w14:textId="77777777" w:rsidR="00C8315E" w:rsidRPr="00C8315E" w:rsidRDefault="00C8315E" w:rsidP="00C8315E">
            <w:r w:rsidRPr="00C8315E">
              <w:rPr>
                <w:b/>
                <w:bCs/>
              </w:rPr>
              <w:t>Pobočka</w:t>
            </w:r>
          </w:p>
        </w:tc>
      </w:tr>
      <w:tr w:rsidR="00C8315E" w:rsidRPr="00C8315E" w14:paraId="42E703E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B983977"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9E13A56"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087C040" w14:textId="77777777" w:rsidR="00C8315E" w:rsidRPr="00C8315E" w:rsidRDefault="00C8315E" w:rsidP="00C8315E">
            <w:r w:rsidRPr="00C8315E">
              <w:t>Praha</w:t>
            </w:r>
          </w:p>
        </w:tc>
      </w:tr>
      <w:tr w:rsidR="00C8315E" w:rsidRPr="00C8315E" w14:paraId="7D5857F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38DBF03"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FE5A6DC"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83F3EC9" w14:textId="77777777" w:rsidR="00C8315E" w:rsidRPr="00C8315E" w:rsidRDefault="00C8315E" w:rsidP="00C8315E">
            <w:r w:rsidRPr="00C8315E">
              <w:t>Praha</w:t>
            </w:r>
          </w:p>
        </w:tc>
      </w:tr>
      <w:tr w:rsidR="00C8315E" w:rsidRPr="00C8315E" w14:paraId="78502DB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133B2B7" w14:textId="77777777" w:rsidR="00C8315E" w:rsidRPr="00C8315E" w:rsidRDefault="00C8315E" w:rsidP="00C8315E">
            <w:r w:rsidRPr="00C8315E">
              <w:rPr>
                <w:b/>
                <w:bCs/>
              </w:rPr>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75BE66D" w14:textId="77777777" w:rsidR="00C8315E" w:rsidRPr="00C8315E" w:rsidRDefault="00C8315E" w:rsidP="00C8315E">
            <w:r w:rsidRPr="00C8315E">
              <w:rPr>
                <w:b/>
                <w:bCs/>
              </w:rPr>
              <w:t>Rukavice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BA3DC89" w14:textId="77777777" w:rsidR="00C8315E" w:rsidRPr="00C8315E" w:rsidRDefault="00C8315E" w:rsidP="00C8315E">
            <w:r w:rsidRPr="00C8315E">
              <w:rPr>
                <w:b/>
                <w:bCs/>
              </w:rPr>
              <w:t>Praha</w:t>
            </w:r>
          </w:p>
        </w:tc>
      </w:tr>
      <w:tr w:rsidR="00C8315E" w:rsidRPr="00C8315E" w14:paraId="42F70BD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6F5A270" w14:textId="77777777" w:rsidR="00C8315E" w:rsidRPr="00C8315E" w:rsidRDefault="00C8315E" w:rsidP="00C8315E">
            <w:r w:rsidRPr="00C8315E">
              <w:lastRenderedPageBreak/>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86572F0" w14:textId="77777777" w:rsidR="00C8315E" w:rsidRPr="00C8315E" w:rsidRDefault="00C8315E" w:rsidP="00C8315E">
            <w:r w:rsidRPr="00C8315E">
              <w:t>Rukavice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6F72945" w14:textId="77777777" w:rsidR="00C8315E" w:rsidRPr="00C8315E" w:rsidRDefault="00C8315E" w:rsidP="00C8315E">
            <w:r w:rsidRPr="00C8315E">
              <w:t>Pardubice</w:t>
            </w:r>
          </w:p>
        </w:tc>
      </w:tr>
      <w:tr w:rsidR="00C8315E" w:rsidRPr="00C8315E" w14:paraId="2EACCDA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A8F0849" w14:textId="77777777" w:rsidR="00C8315E" w:rsidRPr="00C8315E" w:rsidRDefault="00C8315E" w:rsidP="00C8315E">
            <w:r w:rsidRPr="00C8315E">
              <w:rPr>
                <w:b/>
                <w:bCs/>
              </w:rPr>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3D9AAE" w14:textId="77777777" w:rsidR="00C8315E" w:rsidRPr="00C8315E" w:rsidRDefault="00C8315E" w:rsidP="00C8315E">
            <w:r w:rsidRPr="00C8315E">
              <w:rPr>
                <w:b/>
                <w:bCs/>
              </w:rPr>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263EDF5" w14:textId="77777777" w:rsidR="00C8315E" w:rsidRPr="00C8315E" w:rsidRDefault="00C8315E" w:rsidP="00C8315E">
            <w:r w:rsidRPr="00C8315E">
              <w:rPr>
                <w:b/>
                <w:bCs/>
              </w:rPr>
              <w:t>Pardubice</w:t>
            </w:r>
          </w:p>
        </w:tc>
      </w:tr>
      <w:tr w:rsidR="00C8315E" w:rsidRPr="00C8315E" w14:paraId="7AF3026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65A9753" w14:textId="77777777" w:rsidR="00C8315E" w:rsidRPr="00C8315E" w:rsidRDefault="00C8315E" w:rsidP="00C8315E">
            <w:r w:rsidRPr="00C8315E">
              <w:rPr>
                <w:b/>
                <w:bCs/>
              </w:rPr>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C6C1734" w14:textId="77777777" w:rsidR="00C8315E" w:rsidRPr="00C8315E" w:rsidRDefault="00C8315E" w:rsidP="00C8315E">
            <w:r w:rsidRPr="00C8315E">
              <w:rPr>
                <w:b/>
                <w:bCs/>
              </w:rPr>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9C30DBD" w14:textId="77777777" w:rsidR="00C8315E" w:rsidRPr="00C8315E" w:rsidRDefault="00C8315E" w:rsidP="00C8315E">
            <w:r w:rsidRPr="00C8315E">
              <w:rPr>
                <w:b/>
                <w:bCs/>
              </w:rPr>
              <w:t>Pardubice</w:t>
            </w:r>
          </w:p>
        </w:tc>
      </w:tr>
      <w:tr w:rsidR="00C8315E" w:rsidRPr="00C8315E" w14:paraId="297CE8A2"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7B0BF40"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2A5E82C" w14:textId="77777777" w:rsidR="00C8315E" w:rsidRPr="00C8315E" w:rsidRDefault="00C8315E" w:rsidP="00C8315E">
            <w:r w:rsidRPr="00C8315E">
              <w:t>Rukavice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1C8A55F" w14:textId="77777777" w:rsidR="00C8315E" w:rsidRPr="00C8315E" w:rsidRDefault="00C8315E" w:rsidP="00C8315E">
            <w:r w:rsidRPr="00C8315E">
              <w:t>Praha</w:t>
            </w:r>
          </w:p>
        </w:tc>
      </w:tr>
    </w:tbl>
    <w:p w14:paraId="37F54E64" w14:textId="77777777" w:rsidR="00C8315E" w:rsidRPr="00C8315E" w:rsidRDefault="00C8315E" w:rsidP="00C8315E">
      <w:r w:rsidRPr="00C8315E">
        <w:t>Všimněme si, že dle obdržených výsledků vrácených spojením tabulek </w:t>
      </w:r>
      <w:r w:rsidRPr="00C8315E">
        <w:rPr>
          <w:i/>
          <w:iCs/>
        </w:rPr>
        <w:t>Prodejce-Produkt</w:t>
      </w:r>
      <w:r w:rsidRPr="00C8315E">
        <w:t> a </w:t>
      </w:r>
      <w:r w:rsidRPr="00C8315E">
        <w:rPr>
          <w:i/>
          <w:iCs/>
        </w:rPr>
        <w:t>Prodejce-Pobočka</w:t>
      </w:r>
      <w:r w:rsidRPr="00C8315E">
        <w:t> došlo k vytvoření tří nových záznamů, které tvrdí, že např. Prodejce 01 prodává lyžařské brýle v Pardubicích, což ovšem v porovnání s původní tabulkou víme, že není pravda. Uvažujme tedy o dekompozici původní tabulky na tři tabulky oproti dvěma původním. Tedy kromě tabulek Prodejce-Produkt a Prodejce-Pobočka přidáme ještě tabulku Pobočka-Produkt evidující vztah mezi produkty a jejich dostupností na jednotlivých pobočkách. Mějme tedy navíc následující tabulku:</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174"/>
        <w:gridCol w:w="1617"/>
      </w:tblGrid>
      <w:tr w:rsidR="00C8315E" w:rsidRPr="00C8315E" w14:paraId="52523D39"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58CD2D5D" w14:textId="77777777" w:rsidR="00C8315E" w:rsidRPr="00C8315E" w:rsidRDefault="00C8315E" w:rsidP="00C8315E">
            <w:r w:rsidRPr="00C8315E">
              <w:rPr>
                <w:b/>
                <w:bCs/>
              </w:rPr>
              <w:t>Tabulka Pobočka-Produkt</w:t>
            </w:r>
          </w:p>
        </w:tc>
      </w:tr>
      <w:tr w:rsidR="00C8315E" w:rsidRPr="00C8315E" w14:paraId="398820B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80397E3" w14:textId="77777777" w:rsidR="00C8315E" w:rsidRPr="00C8315E" w:rsidRDefault="00C8315E" w:rsidP="00C8315E">
            <w:r w:rsidRPr="00C8315E">
              <w:rPr>
                <w:b/>
                <w:bCs/>
              </w:rPr>
              <w:t>Pobočka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E6B3AE" w14:textId="77777777" w:rsidR="00C8315E" w:rsidRPr="00C8315E" w:rsidRDefault="00C8315E" w:rsidP="00C8315E">
            <w:r w:rsidRPr="00C8315E">
              <w:rPr>
                <w:b/>
                <w:bCs/>
              </w:rPr>
              <w:t>Produkt</w:t>
            </w:r>
          </w:p>
        </w:tc>
      </w:tr>
      <w:tr w:rsidR="00C8315E" w:rsidRPr="00C8315E" w14:paraId="0B274A99"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65B9B64" w14:textId="77777777" w:rsidR="00C8315E" w:rsidRPr="00C8315E" w:rsidRDefault="00C8315E" w:rsidP="00C8315E">
            <w:r w:rsidRPr="00C8315E">
              <w:t>Praha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3652AC9" w14:textId="77777777" w:rsidR="00C8315E" w:rsidRPr="00C8315E" w:rsidRDefault="00C8315E" w:rsidP="00C8315E">
            <w:r w:rsidRPr="00C8315E">
              <w:t>Lyže</w:t>
            </w:r>
          </w:p>
        </w:tc>
      </w:tr>
      <w:tr w:rsidR="00C8315E" w:rsidRPr="00C8315E" w14:paraId="2A21765F"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D658082" w14:textId="77777777" w:rsidR="00C8315E" w:rsidRPr="00C8315E" w:rsidRDefault="00C8315E" w:rsidP="00C8315E">
            <w:r w:rsidRPr="00C8315E">
              <w:t>Praha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9FFEC85" w14:textId="77777777" w:rsidR="00C8315E" w:rsidRPr="00C8315E" w:rsidRDefault="00C8315E" w:rsidP="00C8315E">
            <w:r w:rsidRPr="00C8315E">
              <w:t>Lyžařské brýle</w:t>
            </w:r>
          </w:p>
        </w:tc>
      </w:tr>
      <w:tr w:rsidR="00C8315E" w:rsidRPr="00C8315E" w14:paraId="46326B13"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0C6DBFF" w14:textId="77777777" w:rsidR="00C8315E" w:rsidRPr="00C8315E" w:rsidRDefault="00C8315E" w:rsidP="00C8315E">
            <w:r w:rsidRPr="00C8315E">
              <w:t>Praha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7F2BC66" w14:textId="77777777" w:rsidR="00C8315E" w:rsidRPr="00C8315E" w:rsidRDefault="00C8315E" w:rsidP="00C8315E">
            <w:r w:rsidRPr="00C8315E">
              <w:t>Rukavice</w:t>
            </w:r>
          </w:p>
        </w:tc>
      </w:tr>
      <w:tr w:rsidR="00C8315E" w:rsidRPr="00C8315E" w14:paraId="165753B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7427F76" w14:textId="77777777" w:rsidR="00C8315E" w:rsidRPr="00C8315E" w:rsidRDefault="00C8315E" w:rsidP="00C8315E">
            <w:r w:rsidRPr="00C8315E">
              <w:t>Pardubice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D209740" w14:textId="77777777" w:rsidR="00C8315E" w:rsidRPr="00C8315E" w:rsidRDefault="00C8315E" w:rsidP="00C8315E">
            <w:r w:rsidRPr="00C8315E">
              <w:t>Rukavice</w:t>
            </w:r>
          </w:p>
        </w:tc>
      </w:tr>
    </w:tbl>
    <w:p w14:paraId="2F3412EA" w14:textId="77777777" w:rsidR="00C8315E" w:rsidRPr="00C8315E" w:rsidRDefault="00C8315E" w:rsidP="00C8315E">
      <w:r w:rsidRPr="00C8315E">
        <w:t>Problém však nastává ve chvíli, kdy se pokusíme tyto tři tabulky spojit a dostat tak původní data. Zjistíme, že se nám takové spojení realizovat nepodaří a že není způsob, jak bychom dekompozici původní tabulky mohli provést bezeztrátově. Tedy lze konstatovat, že tabulka Prodejce-Produkt-Pobočka již nelze dále bezeztrátově rozložit (je tedy v 5NF), a proto se musíme spokojit s redundancí dat původní tabulky pro zajištění, že nepřijdeme o žádná potenciálně důležitá data.</w:t>
      </w:r>
    </w:p>
    <w:p w14:paraId="7BC656A6" w14:textId="77777777" w:rsidR="00C8315E" w:rsidRPr="00C8315E" w:rsidRDefault="00C8315E" w:rsidP="00C8315E">
      <w:r w:rsidRPr="00C8315E">
        <w:rPr>
          <w:b/>
          <w:bCs/>
        </w:rPr>
        <w:t>Příklad 6</w:t>
      </w:r>
    </w:p>
    <w:p w14:paraId="02F70EA0" w14:textId="77777777" w:rsidR="00C8315E" w:rsidRPr="00C8315E" w:rsidRDefault="00C8315E" w:rsidP="00C8315E">
      <w:r w:rsidRPr="00C8315E">
        <w:t>Víme už tedy o jaké tabulce můžeme konstatovat, že je v páté normální formě. Ukažme si ještě tabulku, která pátou normální formu porušuje. Upravíme-li záznamy původní tabulky a určíme-li, že se v Praze prodávají všechny produkty (lyže a lyžařské brýle), ale v Pardubicích pouze lyžařské brýle, bude nová tabulka vypadat následovně:</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63"/>
        <w:gridCol w:w="1494"/>
        <w:gridCol w:w="1085"/>
      </w:tblGrid>
      <w:tr w:rsidR="00C8315E" w:rsidRPr="00C8315E" w14:paraId="1612AA00"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5AF8CE64" w14:textId="77777777" w:rsidR="00C8315E" w:rsidRPr="00C8315E" w:rsidRDefault="00C8315E" w:rsidP="00C8315E">
            <w:r w:rsidRPr="00C8315E">
              <w:rPr>
                <w:b/>
                <w:bCs/>
              </w:rPr>
              <w:t>Tabulka Prodejce-Produkt-Pobočka</w:t>
            </w:r>
          </w:p>
        </w:tc>
      </w:tr>
      <w:tr w:rsidR="00C8315E" w:rsidRPr="00C8315E" w14:paraId="0003F35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5107A0B"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426F31A" w14:textId="77777777" w:rsidR="00C8315E" w:rsidRPr="00C8315E" w:rsidRDefault="00C8315E" w:rsidP="00C8315E">
            <w:r w:rsidRPr="00C8315E">
              <w:rPr>
                <w:b/>
                <w:bCs/>
              </w:rPr>
              <w:t>Produkt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54916FF" w14:textId="77777777" w:rsidR="00C8315E" w:rsidRPr="00C8315E" w:rsidRDefault="00C8315E" w:rsidP="00C8315E">
            <w:r w:rsidRPr="00C8315E">
              <w:rPr>
                <w:b/>
                <w:bCs/>
              </w:rPr>
              <w:t>Pobočka</w:t>
            </w:r>
          </w:p>
        </w:tc>
      </w:tr>
      <w:tr w:rsidR="00C8315E" w:rsidRPr="00C8315E" w14:paraId="645902D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29B9ECF"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728403F"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E357867" w14:textId="77777777" w:rsidR="00C8315E" w:rsidRPr="00C8315E" w:rsidRDefault="00C8315E" w:rsidP="00C8315E">
            <w:r w:rsidRPr="00C8315E">
              <w:t>Praha</w:t>
            </w:r>
          </w:p>
        </w:tc>
      </w:tr>
      <w:tr w:rsidR="00C8315E" w:rsidRPr="00C8315E" w14:paraId="27353CAE"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5CFA8AF"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A871797"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BA0E9C7" w14:textId="77777777" w:rsidR="00C8315E" w:rsidRPr="00C8315E" w:rsidRDefault="00C8315E" w:rsidP="00C8315E">
            <w:r w:rsidRPr="00C8315E">
              <w:t>Praha</w:t>
            </w:r>
          </w:p>
        </w:tc>
      </w:tr>
      <w:tr w:rsidR="00C8315E" w:rsidRPr="00C8315E" w14:paraId="6A3A8DB8"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0659A54" w14:textId="77777777" w:rsidR="00C8315E" w:rsidRPr="00C8315E" w:rsidRDefault="00C8315E" w:rsidP="00C8315E">
            <w:r w:rsidRPr="00C8315E">
              <w:lastRenderedPageBreak/>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4DE6E6C"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43ED9E9" w14:textId="77777777" w:rsidR="00C8315E" w:rsidRPr="00C8315E" w:rsidRDefault="00C8315E" w:rsidP="00C8315E">
            <w:r w:rsidRPr="00C8315E">
              <w:t>Pardubice</w:t>
            </w:r>
          </w:p>
        </w:tc>
      </w:tr>
      <w:tr w:rsidR="00C8315E" w:rsidRPr="00C8315E" w14:paraId="6AC86BFF"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35BB005"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F7CAA66"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A1EB2F" w14:textId="77777777" w:rsidR="00C8315E" w:rsidRPr="00C8315E" w:rsidRDefault="00C8315E" w:rsidP="00C8315E">
            <w:r w:rsidRPr="00C8315E">
              <w:t>Praha</w:t>
            </w:r>
          </w:p>
        </w:tc>
      </w:tr>
      <w:tr w:rsidR="00C8315E" w:rsidRPr="00C8315E" w14:paraId="0BCF670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5E4147E"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9F2ED2E"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781DB86" w14:textId="77777777" w:rsidR="00C8315E" w:rsidRPr="00C8315E" w:rsidRDefault="00C8315E" w:rsidP="00C8315E">
            <w:r w:rsidRPr="00C8315E">
              <w:t>Praha</w:t>
            </w:r>
          </w:p>
        </w:tc>
      </w:tr>
    </w:tbl>
    <w:p w14:paraId="2EB0CFCA" w14:textId="77777777" w:rsidR="00C8315E" w:rsidRPr="00C8315E" w:rsidRDefault="00C8315E" w:rsidP="00C8315E">
      <w:r w:rsidRPr="00C8315E">
        <w:t>Budeme-li postupovat stejně jako při pokusu o dekompozici bezeztrátově nerozdělitelné tabulky z minulého příkladu, dostaneme následující tři tabulky:</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91"/>
        <w:gridCol w:w="1528"/>
      </w:tblGrid>
      <w:tr w:rsidR="00C8315E" w:rsidRPr="00C8315E" w14:paraId="7E7B9A5D"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5020341A" w14:textId="77777777" w:rsidR="00C8315E" w:rsidRPr="00C8315E" w:rsidRDefault="00C8315E" w:rsidP="00C8315E">
            <w:r w:rsidRPr="00C8315E">
              <w:rPr>
                <w:b/>
                <w:bCs/>
              </w:rPr>
              <w:t>Tabulka Prodejce-Produkt</w:t>
            </w:r>
          </w:p>
        </w:tc>
      </w:tr>
      <w:tr w:rsidR="00C8315E" w:rsidRPr="00C8315E" w14:paraId="5EDD0BC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6DDE894"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A306D46" w14:textId="77777777" w:rsidR="00C8315E" w:rsidRPr="00C8315E" w:rsidRDefault="00C8315E" w:rsidP="00C8315E">
            <w:r w:rsidRPr="00C8315E">
              <w:rPr>
                <w:b/>
                <w:bCs/>
              </w:rPr>
              <w:t>Produkt</w:t>
            </w:r>
          </w:p>
        </w:tc>
      </w:tr>
      <w:tr w:rsidR="00C8315E" w:rsidRPr="00C8315E" w14:paraId="4B79CF5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1194946"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21CF1ED" w14:textId="77777777" w:rsidR="00C8315E" w:rsidRPr="00C8315E" w:rsidRDefault="00C8315E" w:rsidP="00C8315E">
            <w:r w:rsidRPr="00C8315E">
              <w:t>Lyže</w:t>
            </w:r>
          </w:p>
        </w:tc>
      </w:tr>
      <w:tr w:rsidR="00C8315E" w:rsidRPr="00C8315E" w14:paraId="353707AC"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B14FA74"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ED8FB8D" w14:textId="77777777" w:rsidR="00C8315E" w:rsidRPr="00C8315E" w:rsidRDefault="00C8315E" w:rsidP="00C8315E">
            <w:r w:rsidRPr="00C8315E">
              <w:t>Lyžařské brýle</w:t>
            </w:r>
          </w:p>
        </w:tc>
      </w:tr>
      <w:tr w:rsidR="00C8315E" w:rsidRPr="00C8315E" w14:paraId="7A79C0D7"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B2E14D9"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1E2879F" w14:textId="77777777" w:rsidR="00C8315E" w:rsidRPr="00C8315E" w:rsidRDefault="00C8315E" w:rsidP="00C8315E">
            <w:r w:rsidRPr="00C8315E">
              <w:t>Lyže</w:t>
            </w:r>
          </w:p>
        </w:tc>
      </w:tr>
      <w:tr w:rsidR="00C8315E" w:rsidRPr="00C8315E" w14:paraId="1C7E9CE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BE7EF65"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BD7AFC2" w14:textId="77777777" w:rsidR="00C8315E" w:rsidRPr="00C8315E" w:rsidRDefault="00C8315E" w:rsidP="00C8315E">
            <w:r w:rsidRPr="00C8315E">
              <w:t>Lyžařské brýle</w:t>
            </w:r>
          </w:p>
        </w:tc>
      </w:tr>
    </w:tbl>
    <w:p w14:paraId="40568504"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560"/>
        <w:gridCol w:w="1341"/>
      </w:tblGrid>
      <w:tr w:rsidR="00C8315E" w:rsidRPr="00C8315E" w14:paraId="0A9FC047"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5239B348" w14:textId="77777777" w:rsidR="00C8315E" w:rsidRPr="00C8315E" w:rsidRDefault="00C8315E" w:rsidP="00C8315E">
            <w:r w:rsidRPr="00C8315E">
              <w:rPr>
                <w:b/>
                <w:bCs/>
              </w:rPr>
              <w:t>Tabulka Prodejce-Pobočka</w:t>
            </w:r>
          </w:p>
        </w:tc>
      </w:tr>
      <w:tr w:rsidR="00C8315E" w:rsidRPr="00C8315E" w14:paraId="55B8C42A"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DA02595"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3CE8B09" w14:textId="77777777" w:rsidR="00C8315E" w:rsidRPr="00C8315E" w:rsidRDefault="00C8315E" w:rsidP="00C8315E">
            <w:r w:rsidRPr="00C8315E">
              <w:rPr>
                <w:b/>
                <w:bCs/>
              </w:rPr>
              <w:t>Pobočka</w:t>
            </w:r>
          </w:p>
        </w:tc>
      </w:tr>
      <w:tr w:rsidR="00C8315E" w:rsidRPr="00C8315E" w14:paraId="05DA1705"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C4A6EAD"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E84C082" w14:textId="77777777" w:rsidR="00C8315E" w:rsidRPr="00C8315E" w:rsidRDefault="00C8315E" w:rsidP="00C8315E">
            <w:r w:rsidRPr="00C8315E">
              <w:t>Praha</w:t>
            </w:r>
          </w:p>
        </w:tc>
      </w:tr>
      <w:tr w:rsidR="00C8315E" w:rsidRPr="00C8315E" w14:paraId="52A8123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AB1BB7D"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F726561" w14:textId="77777777" w:rsidR="00C8315E" w:rsidRPr="00C8315E" w:rsidRDefault="00C8315E" w:rsidP="00C8315E">
            <w:r w:rsidRPr="00C8315E">
              <w:t>Pardubice</w:t>
            </w:r>
          </w:p>
        </w:tc>
      </w:tr>
      <w:tr w:rsidR="00C8315E" w:rsidRPr="00C8315E" w14:paraId="6D2D6AEB"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4CF382C"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CAABD4F" w14:textId="77777777" w:rsidR="00C8315E" w:rsidRPr="00C8315E" w:rsidRDefault="00C8315E" w:rsidP="00C8315E">
            <w:r w:rsidRPr="00C8315E">
              <w:t>Praha</w:t>
            </w:r>
          </w:p>
        </w:tc>
      </w:tr>
    </w:tbl>
    <w:p w14:paraId="026BB6E1" w14:textId="77777777" w:rsidR="00C8315E" w:rsidRPr="00C8315E" w:rsidRDefault="00C8315E" w:rsidP="00C8315E">
      <w:r w:rsidRPr="00C8315E">
        <w:t> </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174"/>
        <w:gridCol w:w="1617"/>
      </w:tblGrid>
      <w:tr w:rsidR="00C8315E" w:rsidRPr="00C8315E" w14:paraId="1633C41B" w14:textId="77777777" w:rsidTr="00C8315E">
        <w:tc>
          <w:tcPr>
            <w:tcW w:w="0" w:type="auto"/>
            <w:gridSpan w:val="2"/>
            <w:tcBorders>
              <w:top w:val="outset" w:sz="6" w:space="0" w:color="auto"/>
              <w:left w:val="outset" w:sz="6" w:space="0" w:color="auto"/>
              <w:bottom w:val="outset" w:sz="6" w:space="0" w:color="auto"/>
              <w:right w:val="outset" w:sz="6" w:space="0" w:color="auto"/>
            </w:tcBorders>
            <w:shd w:val="clear" w:color="auto" w:fill="181A1B"/>
            <w:vAlign w:val="center"/>
            <w:hideMark/>
          </w:tcPr>
          <w:p w14:paraId="795392CD" w14:textId="77777777" w:rsidR="00C8315E" w:rsidRPr="00C8315E" w:rsidRDefault="00C8315E" w:rsidP="00C8315E">
            <w:r w:rsidRPr="00C8315E">
              <w:rPr>
                <w:b/>
                <w:bCs/>
              </w:rPr>
              <w:t>Tabulka Pobočka-Produkt</w:t>
            </w:r>
          </w:p>
        </w:tc>
      </w:tr>
      <w:tr w:rsidR="00C8315E" w:rsidRPr="00C8315E" w14:paraId="54B2B76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AF6ECFD" w14:textId="77777777" w:rsidR="00C8315E" w:rsidRPr="00C8315E" w:rsidRDefault="00C8315E" w:rsidP="00C8315E">
            <w:r w:rsidRPr="00C8315E">
              <w:rPr>
                <w:b/>
                <w:bCs/>
              </w:rPr>
              <w:t>Pobočka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DEE940E" w14:textId="77777777" w:rsidR="00C8315E" w:rsidRPr="00C8315E" w:rsidRDefault="00C8315E" w:rsidP="00C8315E">
            <w:r w:rsidRPr="00C8315E">
              <w:rPr>
                <w:b/>
                <w:bCs/>
              </w:rPr>
              <w:t>Produkt</w:t>
            </w:r>
          </w:p>
        </w:tc>
      </w:tr>
      <w:tr w:rsidR="00C8315E" w:rsidRPr="00C8315E" w14:paraId="11B4D773"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731B2FE" w14:textId="77777777" w:rsidR="00C8315E" w:rsidRPr="00C8315E" w:rsidRDefault="00C8315E" w:rsidP="00C8315E">
            <w:r w:rsidRPr="00C8315E">
              <w:t>Praha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8ACA14C" w14:textId="77777777" w:rsidR="00C8315E" w:rsidRPr="00C8315E" w:rsidRDefault="00C8315E" w:rsidP="00C8315E">
            <w:r w:rsidRPr="00C8315E">
              <w:t>Lyže</w:t>
            </w:r>
          </w:p>
        </w:tc>
      </w:tr>
      <w:tr w:rsidR="00C8315E" w:rsidRPr="00C8315E" w14:paraId="6D84F65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1BA0D66" w14:textId="77777777" w:rsidR="00C8315E" w:rsidRPr="00C8315E" w:rsidRDefault="00C8315E" w:rsidP="00C8315E">
            <w:r w:rsidRPr="00C8315E">
              <w:t>Praha</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9A0EBDB" w14:textId="77777777" w:rsidR="00C8315E" w:rsidRPr="00C8315E" w:rsidRDefault="00C8315E" w:rsidP="00C8315E">
            <w:r w:rsidRPr="00C8315E">
              <w:t>Lyžařské brýle</w:t>
            </w:r>
          </w:p>
        </w:tc>
      </w:tr>
      <w:tr w:rsidR="00C8315E" w:rsidRPr="00C8315E" w14:paraId="50142940"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0EA5F63" w14:textId="77777777" w:rsidR="00C8315E" w:rsidRPr="00C8315E" w:rsidRDefault="00C8315E" w:rsidP="00C8315E">
            <w:r w:rsidRPr="00C8315E">
              <w:t>Pardubice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A5A2A43" w14:textId="77777777" w:rsidR="00C8315E" w:rsidRPr="00C8315E" w:rsidRDefault="00C8315E" w:rsidP="00C8315E">
            <w:r w:rsidRPr="00C8315E">
              <w:t>Lyžařské brýle</w:t>
            </w:r>
          </w:p>
        </w:tc>
      </w:tr>
    </w:tbl>
    <w:p w14:paraId="307F5F15" w14:textId="77777777" w:rsidR="00C8315E" w:rsidRPr="00C8315E" w:rsidRDefault="00C8315E" w:rsidP="00C8315E">
      <w:r w:rsidRPr="00C8315E">
        <w:t>Při pokusu o jejich opětovné spojení, zjistíme, že se nám v tomto případě podařila bezeztrátová dekompozice a výsledkem naší selekce je totožná tabulka s tabulkou před rozdělením. Po spojení těchto tabulek tedy získáváme:</w:t>
      </w:r>
    </w:p>
    <w:tbl>
      <w:tblPr>
        <w:tblW w:w="0" w:type="auto"/>
        <w:tblBorders>
          <w:top w:val="outset" w:sz="6" w:space="0" w:color="545B5E"/>
          <w:left w:val="outset" w:sz="6" w:space="0" w:color="545B5E"/>
          <w:bottom w:val="outset" w:sz="6" w:space="0" w:color="545B5E"/>
          <w:right w:val="outset" w:sz="6" w:space="0" w:color="545B5E"/>
        </w:tblBorders>
        <w:shd w:val="clear" w:color="auto" w:fill="181A1B"/>
        <w:tblCellMar>
          <w:left w:w="0" w:type="dxa"/>
          <w:right w:w="0" w:type="dxa"/>
        </w:tblCellMar>
        <w:tblLook w:val="04A0" w:firstRow="1" w:lastRow="0" w:firstColumn="1" w:lastColumn="0" w:noHBand="0" w:noVBand="1"/>
      </w:tblPr>
      <w:tblGrid>
        <w:gridCol w:w="1263"/>
        <w:gridCol w:w="1494"/>
        <w:gridCol w:w="1085"/>
      </w:tblGrid>
      <w:tr w:rsidR="00C8315E" w:rsidRPr="00C8315E" w14:paraId="4B88C2D0" w14:textId="77777777" w:rsidTr="00C8315E">
        <w:tc>
          <w:tcPr>
            <w:tcW w:w="0" w:type="auto"/>
            <w:gridSpan w:val="3"/>
            <w:tcBorders>
              <w:top w:val="outset" w:sz="6" w:space="0" w:color="auto"/>
              <w:left w:val="outset" w:sz="6" w:space="0" w:color="auto"/>
              <w:bottom w:val="outset" w:sz="6" w:space="0" w:color="auto"/>
              <w:right w:val="outset" w:sz="6" w:space="0" w:color="auto"/>
            </w:tcBorders>
            <w:shd w:val="clear" w:color="auto" w:fill="181A1B"/>
            <w:vAlign w:val="center"/>
            <w:hideMark/>
          </w:tcPr>
          <w:p w14:paraId="216F7283" w14:textId="77777777" w:rsidR="00C8315E" w:rsidRPr="00C8315E" w:rsidRDefault="00C8315E" w:rsidP="00C8315E">
            <w:r w:rsidRPr="00C8315E">
              <w:rPr>
                <w:b/>
                <w:bCs/>
              </w:rPr>
              <w:lastRenderedPageBreak/>
              <w:t>Tabulka Prodejce-Produkt-Pobočka</w:t>
            </w:r>
          </w:p>
        </w:tc>
      </w:tr>
      <w:tr w:rsidR="00C8315E" w:rsidRPr="00C8315E" w14:paraId="1DE23307"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58A67A61" w14:textId="77777777" w:rsidR="00C8315E" w:rsidRPr="00C8315E" w:rsidRDefault="00C8315E" w:rsidP="00C8315E">
            <w:r w:rsidRPr="00C8315E">
              <w:rPr>
                <w:b/>
                <w:bCs/>
              </w:rPr>
              <w:t>Prodejce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5B1CCC2" w14:textId="77777777" w:rsidR="00C8315E" w:rsidRPr="00C8315E" w:rsidRDefault="00C8315E" w:rsidP="00C8315E">
            <w:r w:rsidRPr="00C8315E">
              <w:rPr>
                <w:b/>
                <w:bCs/>
              </w:rPr>
              <w:t>Produkt</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108E913" w14:textId="77777777" w:rsidR="00C8315E" w:rsidRPr="00C8315E" w:rsidRDefault="00C8315E" w:rsidP="00C8315E">
            <w:r w:rsidRPr="00C8315E">
              <w:rPr>
                <w:b/>
                <w:bCs/>
              </w:rPr>
              <w:t>Pobočka</w:t>
            </w:r>
          </w:p>
        </w:tc>
      </w:tr>
      <w:tr w:rsidR="00C8315E" w:rsidRPr="00C8315E" w14:paraId="0E4F2803"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9CC6512"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14E08A2"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9ADDEF5" w14:textId="77777777" w:rsidR="00C8315E" w:rsidRPr="00C8315E" w:rsidRDefault="00C8315E" w:rsidP="00C8315E">
            <w:r w:rsidRPr="00C8315E">
              <w:t>Praha</w:t>
            </w:r>
          </w:p>
        </w:tc>
      </w:tr>
      <w:tr w:rsidR="00C8315E" w:rsidRPr="00C8315E" w14:paraId="4EEC8124"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0DBEB341"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7EF6A43"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6CC83E3" w14:textId="77777777" w:rsidR="00C8315E" w:rsidRPr="00C8315E" w:rsidRDefault="00C8315E" w:rsidP="00C8315E">
            <w:r w:rsidRPr="00C8315E">
              <w:t>Praha</w:t>
            </w:r>
          </w:p>
        </w:tc>
      </w:tr>
      <w:tr w:rsidR="00C8315E" w:rsidRPr="00C8315E" w14:paraId="6A9761A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62232E93" w14:textId="77777777" w:rsidR="00C8315E" w:rsidRPr="00C8315E" w:rsidRDefault="00C8315E" w:rsidP="00C8315E">
            <w:r w:rsidRPr="00C8315E">
              <w:t>Prodejce 01</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ABE97D6"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7CD3F628" w14:textId="77777777" w:rsidR="00C8315E" w:rsidRPr="00C8315E" w:rsidRDefault="00C8315E" w:rsidP="00C8315E">
            <w:r w:rsidRPr="00C8315E">
              <w:t>Pardubice</w:t>
            </w:r>
          </w:p>
        </w:tc>
      </w:tr>
      <w:tr w:rsidR="00C8315E" w:rsidRPr="00C8315E" w14:paraId="5A7A7EB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4C8B2182"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0915524" w14:textId="77777777" w:rsidR="00C8315E" w:rsidRPr="00C8315E" w:rsidRDefault="00C8315E" w:rsidP="00C8315E">
            <w:r w:rsidRPr="00C8315E">
              <w:t>Lyže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327C028C" w14:textId="77777777" w:rsidR="00C8315E" w:rsidRPr="00C8315E" w:rsidRDefault="00C8315E" w:rsidP="00C8315E">
            <w:r w:rsidRPr="00C8315E">
              <w:t>Praha</w:t>
            </w:r>
          </w:p>
        </w:tc>
      </w:tr>
      <w:tr w:rsidR="00C8315E" w:rsidRPr="00C8315E" w14:paraId="41D9A23D" w14:textId="77777777" w:rsidTr="00C8315E">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285CF63F" w14:textId="77777777" w:rsidR="00C8315E" w:rsidRPr="00C8315E" w:rsidRDefault="00C8315E" w:rsidP="00C8315E">
            <w:r w:rsidRPr="00C8315E">
              <w:t>Prodejce 02</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15FA3B5" w14:textId="77777777" w:rsidR="00C8315E" w:rsidRPr="00C8315E" w:rsidRDefault="00C8315E" w:rsidP="00C8315E">
            <w:r w:rsidRPr="00C8315E">
              <w:t>Lyžařské brýle</w:t>
            </w:r>
          </w:p>
        </w:tc>
        <w:tc>
          <w:tcPr>
            <w:tcW w:w="0" w:type="auto"/>
            <w:tcBorders>
              <w:top w:val="outset" w:sz="6" w:space="0" w:color="auto"/>
              <w:left w:val="outset" w:sz="6" w:space="0" w:color="auto"/>
              <w:bottom w:val="outset" w:sz="6" w:space="0" w:color="auto"/>
              <w:right w:val="outset" w:sz="6" w:space="0" w:color="auto"/>
            </w:tcBorders>
            <w:shd w:val="clear" w:color="auto" w:fill="181A1B"/>
            <w:vAlign w:val="center"/>
            <w:hideMark/>
          </w:tcPr>
          <w:p w14:paraId="1D1821E9" w14:textId="77777777" w:rsidR="00C8315E" w:rsidRPr="00C8315E" w:rsidRDefault="00C8315E" w:rsidP="00C8315E">
            <w:r w:rsidRPr="00C8315E">
              <w:t>Praha</w:t>
            </w:r>
          </w:p>
        </w:tc>
      </w:tr>
    </w:tbl>
    <w:p w14:paraId="5531D9A6" w14:textId="77777777" w:rsidR="00C8315E" w:rsidRPr="00C8315E" w:rsidRDefault="00C8315E" w:rsidP="00C8315E">
      <w:r w:rsidRPr="00C8315E">
        <w:t>Jelikož se nám podařilo opětovně spojit tři rozdělené tabulky a získat tak nezměněnou původní tabulku, lze konstatovat, že tabulka nesplňuje pravidla stanovená pátou normální formou. Srovnáme-li oba příklady této normální formy, zjistíme, že hlavním rozdílem bylo uvedení rozšiřujících informací, které nejsou ihned zjevné při pohledu na samotnou tabulku. Identifikování tabulek, které porušují pátou normální formu bývá v praxi velmi složité, a navíc reálný přínos její aplikace bývá často nezřetelný. Pátá normální forma patří mezi formy založené spíše na teoretickém zázemí, postrádajíc reálně dosažitelné výsledky při aplikaci v praxi.</w:t>
      </w:r>
    </w:p>
    <w:p w14:paraId="747786D3" w14:textId="77777777" w:rsidR="00C8315E" w:rsidRPr="00C8315E" w:rsidRDefault="00C8315E" w:rsidP="00C8315E">
      <w:r w:rsidRPr="00C8315E">
        <w:t> </w:t>
      </w:r>
    </w:p>
    <w:p w14:paraId="0234629B" w14:textId="77777777" w:rsidR="00577895" w:rsidRDefault="00577895"/>
    <w:sectPr w:rsidR="00577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5E"/>
    <w:rsid w:val="0053507C"/>
    <w:rsid w:val="00577895"/>
    <w:rsid w:val="00BB032A"/>
    <w:rsid w:val="00BC040C"/>
    <w:rsid w:val="00C8315E"/>
    <w:rsid w:val="00CD71B0"/>
    <w:rsid w:val="00E738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3F410B3"/>
  <w15:chartTrackingRefBased/>
  <w15:docId w15:val="{78217DBB-BC15-6E4E-9778-7380126F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Klasik"/>
    <w:qFormat/>
    <w:rsid w:val="00BB032A"/>
    <w:pPr>
      <w:spacing w:before="120" w:after="120"/>
    </w:pPr>
  </w:style>
  <w:style w:type="paragraph" w:styleId="Nadpis1">
    <w:name w:val="heading 1"/>
    <w:basedOn w:val="Normln"/>
    <w:next w:val="Normln"/>
    <w:link w:val="Nadpis1Char"/>
    <w:uiPriority w:val="9"/>
    <w:qFormat/>
    <w:rsid w:val="00C83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C83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8315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8315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8315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8315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8315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8315E"/>
    <w:pPr>
      <w:keepNext/>
      <w:keepLines/>
      <w:spacing w:before="0"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8315E"/>
    <w:pPr>
      <w:keepNext/>
      <w:keepLines/>
      <w:spacing w:before="0"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315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C8315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8315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8315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8315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8315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8315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8315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8315E"/>
    <w:rPr>
      <w:rFonts w:eastAsiaTheme="majorEastAsia" w:cstheme="majorBidi"/>
      <w:color w:val="272727" w:themeColor="text1" w:themeTint="D8"/>
    </w:rPr>
  </w:style>
  <w:style w:type="paragraph" w:styleId="Nzev">
    <w:name w:val="Title"/>
    <w:basedOn w:val="Normln"/>
    <w:next w:val="Normln"/>
    <w:link w:val="NzevChar"/>
    <w:uiPriority w:val="10"/>
    <w:qFormat/>
    <w:rsid w:val="00C8315E"/>
    <w:pPr>
      <w:spacing w:before="0"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8315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8315E"/>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8315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8315E"/>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C8315E"/>
    <w:rPr>
      <w:i/>
      <w:iCs/>
      <w:color w:val="404040" w:themeColor="text1" w:themeTint="BF"/>
    </w:rPr>
  </w:style>
  <w:style w:type="paragraph" w:styleId="Odstavecseseznamem">
    <w:name w:val="List Paragraph"/>
    <w:basedOn w:val="Normln"/>
    <w:uiPriority w:val="34"/>
    <w:qFormat/>
    <w:rsid w:val="00C8315E"/>
    <w:pPr>
      <w:ind w:left="720"/>
      <w:contextualSpacing/>
    </w:pPr>
  </w:style>
  <w:style w:type="character" w:styleId="Zdraznnintenzivn">
    <w:name w:val="Intense Emphasis"/>
    <w:basedOn w:val="Standardnpsmoodstavce"/>
    <w:uiPriority w:val="21"/>
    <w:qFormat/>
    <w:rsid w:val="00C8315E"/>
    <w:rPr>
      <w:i/>
      <w:iCs/>
      <w:color w:val="0F4761" w:themeColor="accent1" w:themeShade="BF"/>
    </w:rPr>
  </w:style>
  <w:style w:type="paragraph" w:styleId="Vrazncitt">
    <w:name w:val="Intense Quote"/>
    <w:basedOn w:val="Normln"/>
    <w:next w:val="Normln"/>
    <w:link w:val="VrazncittChar"/>
    <w:uiPriority w:val="30"/>
    <w:qFormat/>
    <w:rsid w:val="00C83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8315E"/>
    <w:rPr>
      <w:i/>
      <w:iCs/>
      <w:color w:val="0F4761" w:themeColor="accent1" w:themeShade="BF"/>
    </w:rPr>
  </w:style>
  <w:style w:type="character" w:styleId="Odkazintenzivn">
    <w:name w:val="Intense Reference"/>
    <w:basedOn w:val="Standardnpsmoodstavce"/>
    <w:uiPriority w:val="32"/>
    <w:qFormat/>
    <w:rsid w:val="00C8315E"/>
    <w:rPr>
      <w:b/>
      <w:bCs/>
      <w:smallCaps/>
      <w:color w:val="0F4761" w:themeColor="accent1" w:themeShade="BF"/>
      <w:spacing w:val="5"/>
    </w:rPr>
  </w:style>
  <w:style w:type="character" w:styleId="Hypertextovodkaz">
    <w:name w:val="Hyperlink"/>
    <w:basedOn w:val="Standardnpsmoodstavce"/>
    <w:uiPriority w:val="99"/>
    <w:unhideWhenUsed/>
    <w:rsid w:val="00C8315E"/>
    <w:rPr>
      <w:color w:val="467886" w:themeColor="hyperlink"/>
      <w:u w:val="single"/>
    </w:rPr>
  </w:style>
  <w:style w:type="character" w:styleId="Nevyeenzmnka">
    <w:name w:val="Unresolved Mention"/>
    <w:basedOn w:val="Standardnpsmoodstavce"/>
    <w:uiPriority w:val="99"/>
    <w:semiHidden/>
    <w:unhideWhenUsed/>
    <w:rsid w:val="00C8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15497">
      <w:bodyDiv w:val="1"/>
      <w:marLeft w:val="0"/>
      <w:marRight w:val="0"/>
      <w:marTop w:val="0"/>
      <w:marBottom w:val="0"/>
      <w:divBdr>
        <w:top w:val="none" w:sz="0" w:space="0" w:color="auto"/>
        <w:left w:val="none" w:sz="0" w:space="0" w:color="auto"/>
        <w:bottom w:val="none" w:sz="0" w:space="0" w:color="auto"/>
        <w:right w:val="none" w:sz="0" w:space="0" w:color="auto"/>
      </w:divBdr>
    </w:div>
    <w:div w:id="71168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Normalizace_datab%C3%A1ze" TargetMode="External"/><Relationship Id="rId3" Type="http://schemas.openxmlformats.org/officeDocument/2006/relationships/webSettings" Target="webSettings.xml"/><Relationship Id="rId7" Type="http://schemas.openxmlformats.org/officeDocument/2006/relationships/hyperlink" Target="https://cs.wikipedia.org/wiki/Kandid%C3%A1tn%C3%AD_kl%C3%AD%C4%8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wikipedia.org/wiki/Ciz%C3%AD_kl%C3%AD%C4%8D" TargetMode="External"/><Relationship Id="rId11" Type="http://schemas.openxmlformats.org/officeDocument/2006/relationships/theme" Target="theme/theme1.xml"/><Relationship Id="rId5" Type="http://schemas.openxmlformats.org/officeDocument/2006/relationships/hyperlink" Target="https://cs.wikipedia.org/wiki/Prim%C3%A1rn%C3%AD_kl%C3%AD%C4%8D" TargetMode="External"/><Relationship Id="rId10" Type="http://schemas.openxmlformats.org/officeDocument/2006/relationships/fontTable" Target="fontTable.xml"/><Relationship Id="rId4" Type="http://schemas.openxmlformats.org/officeDocument/2006/relationships/hyperlink" Target="https://cs.wikipedia.org/wiki/Atomicita" TargetMode="External"/><Relationship Id="rId9" Type="http://schemas.openxmlformats.org/officeDocument/2006/relationships/hyperlink" Target="https://cs.wikipedia.org/wiki/JOI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2173</Words>
  <Characters>12821</Characters>
  <Application>Microsoft Office Word</Application>
  <DocSecurity>0</DocSecurity>
  <Lines>106</Lines>
  <Paragraphs>29</Paragraphs>
  <ScaleCrop>false</ScaleCrop>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Petříček</dc:creator>
  <cp:keywords/>
  <dc:description/>
  <cp:lastModifiedBy>Dominik Petříček</cp:lastModifiedBy>
  <cp:revision>1</cp:revision>
  <dcterms:created xsi:type="dcterms:W3CDTF">2024-09-13T09:56:00Z</dcterms:created>
  <dcterms:modified xsi:type="dcterms:W3CDTF">2024-09-13T09:56:00Z</dcterms:modified>
</cp:coreProperties>
</file>