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png" ContentType="image/png"/>
  <Override PartName="/word/media/rId26.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atttitel"/>
      </w:pPr>
      <w:r>
        <w:rPr>
          <w:u w:val="single"/>
          <w:bCs/>
          <w:b/>
        </w:rPr>
        <w:t xml:space="preserve">Tutorium 5: Wärmebilanzen (instationär global), Lösung</w:t>
      </w:r>
    </w:p>
    <w:p>
      <w:pPr>
        <w:pStyle w:val="Baustein"/>
        <w:keepNext/>
      </w:pPr>
      <w:r>
        <w:rPr>
          <w:u w:val="single"/>
          <w:bCs/>
          <w:b/>
        </w:rPr>
        <w:t xml:space="preserve">Ausgangssituation</w:t>
      </w:r>
    </w:p>
    <w:p>
      <w:pPr>
        <w:pStyle w:val="BodyText"/>
      </w:pPr>
      <w:r>
        <w:t xml:space="preserve">Sonntagmorgen in der WG-Küche: Sie haben Filterkaffee gekocht und zwei gleiche Tassen mit je 200 ml gefüllt. Da klingelt das Telefon, und das Gespräch wird eine Stunde dauern. Ihr Mitbewohner gießt seine Milch sofort in den Kaffee (Tasse 1). Sie stellen Ihre Tasse daneben und wollen die Milch erst nach dem Telefonat hineingießen (Tasse 2), damit der Kaffee „länger heiß bleibt“. Die Milch kommt in beiden Fällen direkt aus dem Kühlschrank.</w:t>
      </w:r>
    </w:p>
    <w:p>
      <w:pPr>
        <w:pStyle w:val="Abbildung"/>
        <w:keepNext/>
      </w:pPr>
      <w:r>
        <w:drawing>
          <wp:inline>
            <wp:extent cx="5292852" cy="2722735"/>
            <wp:effectExtent b="0" l="0" r="0" t="0"/>
            <wp:docPr descr="" title="" id="21" name="Picture"/>
            <a:graphic>
              <a:graphicData uri="http://schemas.openxmlformats.org/drawingml/2006/picture">
                <pic:pic>
                  <pic:nvPicPr>
                    <pic:cNvPr descr="grafik/t5_kaffee_tassen.png" id="22" name="Picture"/>
                    <pic:cNvPicPr>
                      <a:picLocks noChangeArrowheads="1" noChangeAspect="1"/>
                    </pic:cNvPicPr>
                  </pic:nvPicPr>
                  <pic:blipFill>
                    <a:blip r:embed="rId20"/>
                    <a:stretch>
                      <a:fillRect/>
                    </a:stretch>
                  </pic:blipFill>
                  <pic:spPr bwMode="auto">
                    <a:xfrm>
                      <a:off x="0" y="0"/>
                      <a:ext cx="5292852" cy="2722735"/>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Die beiden Tassen</w:t>
      </w:r>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Ihr Mitbewohner meint: „Ob man die Milch sofort oder später hineingießt, ist egal. Die Energie bleibt ja erhalten.“ Welche Tasse ist nach einer Stunde wärmer: Tasse 1, Tasse 2, oder sind beide gleich warm? Notieren Sie Ihre Vermutung mit einem Satz Begründung, bevor Sie Aufgabe 1 rechnen.</w:t>
      </w:r>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Um die Frage zu klären, messen Sie nach 10 Minuten die Temperatur in Tasse 2 (noch ohne Milch).</w:t>
      </w:r>
    </w:p>
    <w:p>
      <w:pPr>
        <w:pStyle w:val="BodyText"/>
        <w:keepNext/>
      </w:pPr>
      <w:r>
        <w:rPr>
          <w:bCs/>
          <w:b/>
        </w:rPr>
        <w:t xml:space="preserve">Annahmen:</w:t>
      </w:r>
    </w:p>
    <w:p>
      <w:pPr>
        <w:numPr>
          <w:ilvl w:val="0"/>
          <w:numId w:val="1001"/>
        </w:numPr>
        <w:pStyle w:val="Compact"/>
      </w:pPr>
      <w:r>
        <w:t xml:space="preserve">Der Tasseninhalt ist ideal durchmischt, die Milch mischt sich sofort und ohne Wärmeverlust.</w:t>
      </w:r>
    </w:p>
    <w:p>
      <w:pPr>
        <w:numPr>
          <w:ilvl w:val="0"/>
          <w:numId w:val="1001"/>
        </w:numPr>
        <w:pStyle w:val="Compact"/>
      </w:pPr>
      <w:r>
        <w:t xml:space="preserve">Die Wärmekapazität der Tasse wird bis Teil e vernachlässigt.</w:t>
      </w:r>
    </w:p>
    <w:p>
      <w:pPr>
        <w:numPr>
          <w:ilvl w:val="0"/>
          <w:numId w:val="1001"/>
        </w:numPr>
        <w:pStyle w:val="Compact"/>
      </w:pPr>
      <w:r>
        <w:t xml:space="preserve">Die gesamte Wärmeabgabe (auch durch Strahlung und Verdunstung) ist</w:t>
      </w:r>
      <w:r>
        <w:t xml:space="preserve"> </w:t>
      </w:r>
      <m:oMath>
        <m:sSub>
          <m:e>
            <m:acc>
              <m:accPr>
                <m:chr m:val="̇"/>
              </m:accPr>
              <m:e>
                <m:r>
                  <m:t>Q</m:t>
                </m:r>
              </m:e>
            </m:acc>
          </m:e>
          <m:sub>
            <m:r>
              <m:t>a</m:t>
            </m:r>
            <m:r>
              <m:t>b</m:t>
            </m:r>
          </m:sub>
        </m:sSub>
        <m:r>
          <m:rPr>
            <m:sty m:val="p"/>
          </m:rPr>
          <m:t>=</m:t>
        </m:r>
        <m:r>
          <m:t>k</m:t>
        </m:r>
        <m:r>
          <m:t>A</m:t>
        </m:r>
        <m:r>
          <m:t> </m:t>
        </m:r>
        <m:d>
          <m:dPr>
            <m:begChr m:val="("/>
            <m:endChr m:val=")"/>
            <m:sepChr m:val=""/>
            <m:grow/>
          </m:dPr>
          <m:e>
            <m:r>
              <m:t>ϑ</m:t>
            </m:r>
            <m:r>
              <m:rPr>
                <m:sty m:val="p"/>
              </m:rPr>
              <m:t>−</m:t>
            </m:r>
            <m:sSub>
              <m:e>
                <m:r>
                  <m:t>ϑ</m:t>
                </m:r>
              </m:e>
              <m:sub>
                <m:r>
                  <m:t>u</m:t>
                </m:r>
              </m:sub>
            </m:sSub>
          </m:e>
        </m:d>
      </m:oMath>
      <w:r>
        <w:t xml:space="preserve"> </w:t>
      </w:r>
      <w:r>
        <w:t xml:space="preserve">mit konstantem</w:t>
      </w:r>
      <w:r>
        <w:t xml:space="preserve"> </w:t>
      </w:r>
      <m:oMath>
        <m:r>
          <m:t>k</m:t>
        </m:r>
        <m:r>
          <m:t>A</m:t>
        </m:r>
      </m:oMath>
      <w:r>
        <w:t xml:space="preserve">; die verdunstete Masse wird vernachlässigt.</w:t>
      </w:r>
    </w:p>
    <w:p>
      <w:pPr>
        <w:numPr>
          <w:ilvl w:val="0"/>
          <w:numId w:val="1001"/>
        </w:numPr>
        <w:pStyle w:val="Compact"/>
      </w:pPr>
      <w:r>
        <w:t xml:space="preserve">Kaffee (Stoffdaten von Wasser) und Milch sind inkompressibel (</w:t>
      </w:r>
      <m:oMath>
        <m:sSub>
          <m:e>
            <m:r>
              <m:t>c</m:t>
            </m:r>
          </m:e>
          <m:sub>
            <m:r>
              <m:t>p</m:t>
            </m:r>
          </m:sub>
        </m:sSub>
        <m:r>
          <m:rPr>
            <m:sty m:val="p"/>
          </m:rPr>
          <m:t>=</m:t>
        </m:r>
        <m:sSub>
          <m:e>
            <m:r>
              <m:t>c</m:t>
            </m:r>
          </m:e>
          <m:sub>
            <m:r>
              <m:t>v</m:t>
            </m:r>
          </m:sub>
        </m:sSub>
      </m:oMath>
      <w:r>
        <w:t xml:space="preserve">); die Stoffdaten sind konstant.</w:t>
      </w:r>
    </w:p>
    <w:p>
      <w:pPr>
        <w:pStyle w:val="FirstParagraph"/>
        <w:keepNext/>
      </w:pPr>
      <w:r>
        <w:rPr>
          <w:bCs/>
          <w:b/>
        </w:rPr>
        <w:t xml:space="preserve">Gegebene Größen:</w:t>
      </w:r>
    </w:p>
    <w:tbl>
      <w:tblPr>
        <w:tblStyle w:val="Table"/>
        <w:tblW w:type="pct" w:w="5000"/>
        <w:tblLook w:firstRow="1" w:lastRow="0" w:firstColumn="0" w:lastColumn="0" w:noHBand="0" w:noVBand="0" w:val="0020"/>
        <w:jc w:val="start"/>
      </w:tblPr>
      <w:tblGrid>
        <w:gridCol w:w="1835"/>
        <w:gridCol w:w="2124"/>
        <w:gridCol w:w="1835"/>
        <w:gridCol w:w="2124"/>
      </w:tblGrid>
      <w:tr>
        <w:trPr>
          <w:cantSplit/>
          <w:tblHeader w:val="true"/>
        </w:trPr>
        <w:tc>
          <w:tcPr/>
          <w:p>
            <w:pPr>
              <w:pStyle w:val="Compact"/>
              <w:keepNext/>
              <w:jc w:val="left"/>
            </w:pPr>
            <w:r>
              <w:rPr>
                <w:bCs/>
                <w:b/>
              </w:rPr>
              <w:t xml:space="preserve">Kaffee</w:t>
            </w:r>
          </w:p>
        </w:tc>
        <w:tc>
          <w:tcPr/>
          <w:p>
            <w:pPr>
              <w:pStyle w:val="Compact"/>
              <w:keepNext/>
            </w:pPr>
          </w:p>
        </w:tc>
        <w:tc>
          <w:tcPr/>
          <w:p>
            <w:pPr>
              <w:pStyle w:val="Compact"/>
              <w:keepNext/>
              <w:jc w:val="left"/>
            </w:pPr>
            <w:r>
              <w:rPr>
                <w:bCs/>
                <w:b/>
              </w:rPr>
              <w:t xml:space="preserve">Milch</w:t>
            </w:r>
          </w:p>
        </w:tc>
        <w:tc>
          <w:tcPr/>
          <w:p>
            <w:pPr>
              <w:pStyle w:val="Compact"/>
              <w:keepNext/>
            </w:pPr>
          </w:p>
        </w:tc>
      </w:tr>
      <w:tr>
        <w:trPr>
          <w:cantSplit/>
        </w:trPr>
        <w:tc>
          <w:tcPr/>
          <w:p>
            <w:pPr>
              <w:pStyle w:val="Compact"/>
              <w:keepNext/>
              <w:jc w:val="left"/>
            </w:pPr>
            <w:r>
              <w:t xml:space="preserve">Volumen</w:t>
            </w:r>
          </w:p>
        </w:tc>
        <w:tc>
          <w:tcPr/>
          <w:p>
            <w:pPr>
              <w:pStyle w:val="Compact"/>
              <w:keepNext/>
              <w:jc w:val="left"/>
            </w:pPr>
            <m:oMath>
              <m:sSub>
                <m:e>
                  <m:r>
                    <m:t>V</m:t>
                  </m:r>
                </m:e>
                <m:sub>
                  <m:r>
                    <m:t>K</m:t>
                  </m:r>
                </m:sub>
              </m:sSub>
              <m:r>
                <m:rPr>
                  <m:sty m:val="p"/>
                </m:rPr>
                <m:t>=</m:t>
              </m:r>
              <m:r>
                <m:t>200</m:t>
              </m:r>
              <m:r>
                <m:t> </m:t>
              </m:r>
              <m:r>
                <m:rPr>
                  <m:sty m:val="p"/>
                </m:rPr>
                <m:t>m</m:t>
              </m:r>
              <m:r>
                <m:rPr>
                  <m:sty m:val="p"/>
                </m:rPr>
                <m:t>l</m:t>
              </m:r>
            </m:oMath>
          </w:p>
        </w:tc>
        <w:tc>
          <w:tcPr/>
          <w:p>
            <w:pPr>
              <w:pStyle w:val="Compact"/>
              <w:keepNext/>
              <w:jc w:val="left"/>
            </w:pPr>
            <w:r>
              <w:t xml:space="preserve">Volumen</w:t>
            </w:r>
          </w:p>
        </w:tc>
        <w:tc>
          <w:tcPr/>
          <w:p>
            <w:pPr>
              <w:pStyle w:val="Compact"/>
              <w:keepNext/>
              <w:jc w:val="left"/>
            </w:pPr>
            <m:oMath>
              <m:sSub>
                <m:e>
                  <m:r>
                    <m:t>V</m:t>
                  </m:r>
                </m:e>
                <m:sub>
                  <m:r>
                    <m:t>M</m:t>
                  </m:r>
                </m:sub>
              </m:sSub>
              <m:r>
                <m:rPr>
                  <m:sty m:val="p"/>
                </m:rPr>
                <m:t>=</m:t>
              </m:r>
              <m:r>
                <m:t>30</m:t>
              </m:r>
              <m:r>
                <m:t> </m:t>
              </m:r>
              <m:r>
                <m:rPr>
                  <m:sty m:val="p"/>
                </m:rPr>
                <m:t>m</m:t>
              </m:r>
              <m:r>
                <m:rPr>
                  <m:sty m:val="p"/>
                </m:rPr>
                <m:t>l</m:t>
              </m:r>
            </m:oMath>
          </w:p>
        </w:tc>
      </w:tr>
      <w:tr>
        <w:trPr>
          <w:cantSplit/>
        </w:trPr>
        <w:tc>
          <w:tcPr/>
          <w:p>
            <w:pPr>
              <w:pStyle w:val="Compact"/>
              <w:keepNext/>
              <w:jc w:val="left"/>
            </w:pPr>
            <w:r>
              <w:t xml:space="preserve">Dichte</w:t>
            </w:r>
          </w:p>
        </w:tc>
        <w:tc>
          <w:tcPr/>
          <w:p>
            <w:pPr>
              <w:pStyle w:val="Compact"/>
              <w:keepNext/>
              <w:jc w:val="left"/>
            </w:pPr>
            <m:oMath>
              <m:sSub>
                <m:e>
                  <m:r>
                    <m:t>ρ</m:t>
                  </m:r>
                </m:e>
                <m:sub>
                  <m:r>
                    <m:t>K</m:t>
                  </m:r>
                </m:sub>
              </m:sSub>
              <m:r>
                <m:rPr>
                  <m:sty m:val="p"/>
                </m:rPr>
                <m:t>=</m:t>
              </m:r>
              <m:r>
                <m:t>1000</m:t>
              </m:r>
              <m:r>
                <m:t> </m:t>
              </m:r>
              <m:r>
                <m:rPr>
                  <m:sty m:val="p"/>
                </m:rPr>
                <m:t>k</m:t>
              </m:r>
              <m:r>
                <m:rPr>
                  <m:sty m:val="p"/>
                </m:rPr>
                <m:t>g</m:t>
              </m:r>
              <m:r>
                <m:rPr>
                  <m:sty m:val="p"/>
                </m:rPr>
                <m:t>/</m:t>
              </m:r>
              <m:sSup>
                <m:e>
                  <m:r>
                    <m:rPr>
                      <m:sty m:val="p"/>
                    </m:rPr>
                    <m:t>m</m:t>
                  </m:r>
                </m:e>
                <m:sup>
                  <m:r>
                    <m:rPr>
                      <m:sty m:val="p"/>
                    </m:rPr>
                    <m:t>3</m:t>
                  </m:r>
                </m:sup>
              </m:sSup>
            </m:oMath>
          </w:p>
        </w:tc>
        <w:tc>
          <w:tcPr/>
          <w:p>
            <w:pPr>
              <w:pStyle w:val="Compact"/>
              <w:keepNext/>
              <w:jc w:val="left"/>
            </w:pPr>
            <w:r>
              <w:t xml:space="preserve">Dichte</w:t>
            </w:r>
          </w:p>
        </w:tc>
        <w:tc>
          <w:tcPr/>
          <w:p>
            <w:pPr>
              <w:pStyle w:val="Compact"/>
              <w:keepNext/>
              <w:jc w:val="left"/>
            </w:pPr>
            <m:oMath>
              <m:sSub>
                <m:e>
                  <m:r>
                    <m:t>ρ</m:t>
                  </m:r>
                </m:e>
                <m:sub>
                  <m:r>
                    <m:t>M</m:t>
                  </m:r>
                </m:sub>
              </m:sSub>
              <m:r>
                <m:rPr>
                  <m:sty m:val="p"/>
                </m:rPr>
                <m:t>=</m:t>
              </m:r>
              <m:r>
                <m:t>1030</m:t>
              </m:r>
              <m:r>
                <m:t> </m:t>
              </m:r>
              <m:r>
                <m:rPr>
                  <m:sty m:val="p"/>
                </m:rPr>
                <m:t>k</m:t>
              </m:r>
              <m:r>
                <m:rPr>
                  <m:sty m:val="p"/>
                </m:rPr>
                <m:t>g</m:t>
              </m:r>
              <m:r>
                <m:rPr>
                  <m:sty m:val="p"/>
                </m:rPr>
                <m:t>/</m:t>
              </m:r>
              <m:sSup>
                <m:e>
                  <m:r>
                    <m:rPr>
                      <m:sty m:val="p"/>
                    </m:rPr>
                    <m:t>m</m:t>
                  </m:r>
                </m:e>
                <m:sup>
                  <m:r>
                    <m:rPr>
                      <m:sty m:val="p"/>
                    </m:rPr>
                    <m:t>3</m:t>
                  </m:r>
                </m:sup>
              </m:sSup>
            </m:oMath>
          </w:p>
        </w:tc>
      </w:tr>
      <w:tr>
        <w:trPr>
          <w:cantSplit/>
        </w:trPr>
        <w:tc>
          <w:tcPr/>
          <w:p>
            <w:pPr>
              <w:pStyle w:val="Compact"/>
              <w:keepNext/>
              <w:jc w:val="left"/>
            </w:pPr>
            <w:r>
              <w:t xml:space="preserve">Spez. Wärmekapazität</w:t>
            </w:r>
          </w:p>
        </w:tc>
        <w:tc>
          <w:tcPr/>
          <w:p>
            <w:pPr>
              <w:pStyle w:val="Compact"/>
              <w:keepNext/>
              <w:jc w:val="left"/>
            </w:pPr>
            <m:oMath>
              <m:sSub>
                <m:e>
                  <m:r>
                    <m:t>c</m:t>
                  </m:r>
                </m:e>
                <m:sub>
                  <m:r>
                    <m:t>p</m:t>
                  </m:r>
                  <m:r>
                    <m:rPr>
                      <m:sty m:val="p"/>
                    </m:rPr>
                    <m:t>,</m:t>
                  </m:r>
                  <m:r>
                    <m:t>K</m:t>
                  </m:r>
                </m:sub>
              </m:sSub>
              <m:r>
                <m:rPr>
                  <m:sty m:val="p"/>
                </m:rPr>
                <m:t>=</m:t>
              </m:r>
              <m:r>
                <m:t>4</m:t>
              </m:r>
              <m:r>
                <m:rPr>
                  <m:sty m:val="p"/>
                </m:rPr>
                <m:t>,</m:t>
              </m:r>
              <m:r>
                <m:t>18</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c>
          <w:tcPr/>
          <w:p>
            <w:pPr>
              <w:pStyle w:val="Compact"/>
              <w:keepNext/>
              <w:jc w:val="left"/>
            </w:pPr>
            <w:r>
              <w:t xml:space="preserve">Spez. Wärmekapazität</w:t>
            </w:r>
          </w:p>
        </w:tc>
        <w:tc>
          <w:tcPr/>
          <w:p>
            <w:pPr>
              <w:pStyle w:val="Compact"/>
              <w:keepNext/>
              <w:jc w:val="left"/>
            </w:pPr>
            <m:oMath>
              <m:sSub>
                <m:e>
                  <m:r>
                    <m:t>c</m:t>
                  </m:r>
                </m:e>
                <m:sub>
                  <m:r>
                    <m:t>p</m:t>
                  </m:r>
                  <m:r>
                    <m:rPr>
                      <m:sty m:val="p"/>
                    </m:rPr>
                    <m:t>,</m:t>
                  </m:r>
                  <m:r>
                    <m:t>M</m:t>
                  </m:r>
                </m:sub>
              </m:sSub>
              <m:r>
                <m:rPr>
                  <m:sty m:val="p"/>
                </m:rPr>
                <m:t>=</m:t>
              </m:r>
              <m:r>
                <m:t>3</m:t>
              </m:r>
              <m:r>
                <m:rPr>
                  <m:sty m:val="p"/>
                </m:rPr>
                <m:t>,</m:t>
              </m:r>
              <m:r>
                <m:t>94</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r>
      <w:tr>
        <w:trPr>
          <w:cantSplit/>
        </w:trPr>
        <w:tc>
          <w:tcPr/>
          <w:p>
            <w:pPr>
              <w:pStyle w:val="Compact"/>
              <w:keepNext/>
              <w:jc w:val="left"/>
            </w:pPr>
            <w:r>
              <w:t xml:space="preserve">Anfangstemperatur</w:t>
            </w:r>
          </w:p>
        </w:tc>
        <w:tc>
          <w:tcPr/>
          <w:p>
            <w:pPr>
              <w:pStyle w:val="Compact"/>
              <w:keepNext/>
              <w:jc w:val="left"/>
            </w:pPr>
            <m:oMath>
              <m:sSub>
                <m:e>
                  <m:r>
                    <m:t>ϑ</m:t>
                  </m:r>
                </m:e>
                <m:sub>
                  <m:r>
                    <m:t>K</m:t>
                  </m:r>
                  <m:r>
                    <m:rPr>
                      <m:sty m:val="p"/>
                    </m:rPr>
                    <m:t>,</m:t>
                  </m:r>
                  <m:r>
                    <m:t>0</m:t>
                  </m:r>
                </m:sub>
              </m:sSub>
              <m:r>
                <m:rPr>
                  <m:sty m:val="p"/>
                </m:rPr>
                <m:t>=</m:t>
              </m:r>
              <m:r>
                <m:t>80</m:t>
              </m:r>
              <m:r>
                <m:t> </m:t>
              </m:r>
              <m:r>
                <m:rPr>
                  <m:sty m:val="p"/>
                </m:rPr>
                <m:t>°</m:t>
              </m:r>
              <m:r>
                <m:rPr>
                  <m:sty m:val="p"/>
                </m:rPr>
                <m:t>C</m:t>
              </m:r>
            </m:oMath>
          </w:p>
        </w:tc>
        <w:tc>
          <w:tcPr/>
          <w:p>
            <w:pPr>
              <w:pStyle w:val="Compact"/>
              <w:keepNext/>
              <w:jc w:val="left"/>
            </w:pPr>
            <w:r>
              <w:t xml:space="preserve">Temperatur</w:t>
            </w:r>
          </w:p>
        </w:tc>
        <w:tc>
          <w:tcPr/>
          <w:p>
            <w:pPr>
              <w:pStyle w:val="Compact"/>
              <w:keepNext/>
              <w:jc w:val="left"/>
            </w:pPr>
            <m:oMath>
              <m:sSub>
                <m:e>
                  <m:r>
                    <m:t>ϑ</m:t>
                  </m:r>
                </m:e>
                <m:sub>
                  <m:r>
                    <m:t>M</m:t>
                  </m:r>
                </m:sub>
              </m:sSub>
              <m:r>
                <m:rPr>
                  <m:sty m:val="p"/>
                </m:rPr>
                <m:t>=</m:t>
              </m:r>
              <m:r>
                <m:t>5</m:t>
              </m:r>
              <m:r>
                <m:t> </m:t>
              </m:r>
              <m:r>
                <m:rPr>
                  <m:sty m:val="p"/>
                </m:rPr>
                <m:t>°</m:t>
              </m:r>
              <m:r>
                <m:rPr>
                  <m:sty m:val="p"/>
                </m:rPr>
                <m:t>C</m:t>
              </m:r>
            </m:oMath>
          </w:p>
        </w:tc>
      </w:tr>
      <w:tr>
        <w:trPr>
          <w:cantSplit/>
        </w:trPr>
        <w:tc>
          <w:tcPr/>
          <w:p>
            <w:pPr>
              <w:pStyle w:val="Compact"/>
              <w:keepNext/>
              <w:jc w:val="left"/>
            </w:pPr>
            <w:r>
              <w:rPr>
                <w:bCs/>
                <w:b/>
              </w:rPr>
              <w:t xml:space="preserve">Umgebung</w:t>
            </w:r>
          </w:p>
        </w:tc>
        <w:tc>
          <w:tcPr/>
          <w:p>
            <w:pPr>
              <w:pStyle w:val="Compact"/>
              <w:keepNext/>
            </w:pPr>
          </w:p>
        </w:tc>
        <w:tc>
          <w:tcPr/>
          <w:p>
            <w:pPr>
              <w:pStyle w:val="Compact"/>
              <w:keepNext/>
              <w:jc w:val="left"/>
            </w:pPr>
            <w:r>
              <w:rPr>
                <w:bCs/>
                <w:b/>
              </w:rPr>
              <w:t xml:space="preserve">Messung in Tasse 2</w:t>
            </w:r>
          </w:p>
        </w:tc>
        <w:tc>
          <w:tcPr/>
          <w:p>
            <w:pPr>
              <w:pStyle w:val="Compact"/>
              <w:keepNext/>
            </w:pPr>
          </w:p>
        </w:tc>
      </w:tr>
      <w:tr>
        <w:trPr>
          <w:cantSplit/>
        </w:trPr>
        <w:tc>
          <w:tcPr/>
          <w:p>
            <w:pPr>
              <w:pStyle w:val="Compact"/>
              <w:keepNext/>
              <w:jc w:val="left"/>
            </w:pPr>
            <w:r>
              <w:t xml:space="preserve">Temperatur</w:t>
            </w:r>
          </w:p>
        </w:tc>
        <w:tc>
          <w:tcPr/>
          <w:p>
            <w:pPr>
              <w:pStyle w:val="Compact"/>
              <w:keepNext/>
              <w:jc w:val="left"/>
            </w:pPr>
            <m:oMath>
              <m:sSub>
                <m:e>
                  <m:r>
                    <m:t>ϑ</m:t>
                  </m:r>
                </m:e>
                <m:sub>
                  <m:r>
                    <m:t>u</m:t>
                  </m:r>
                </m:sub>
              </m:sSub>
              <m:r>
                <m:rPr>
                  <m:sty m:val="p"/>
                </m:rPr>
                <m:t>=</m:t>
              </m:r>
              <m:r>
                <m:t>20</m:t>
              </m:r>
              <m:r>
                <m:t> </m:t>
              </m:r>
              <m:r>
                <m:rPr>
                  <m:sty m:val="p"/>
                </m:rPr>
                <m:t>°</m:t>
              </m:r>
              <m:r>
                <m:rPr>
                  <m:sty m:val="p"/>
                </m:rPr>
                <m:t>C</m:t>
              </m:r>
            </m:oMath>
          </w:p>
        </w:tc>
        <w:tc>
          <w:tcPr/>
          <w:p>
            <w:pPr>
              <w:pStyle w:val="Compact"/>
              <w:keepNext/>
              <w:jc w:val="left"/>
            </w:pPr>
            <w:r>
              <w:t xml:space="preserve">nach 10 min</w:t>
            </w:r>
          </w:p>
        </w:tc>
        <w:tc>
          <w:tcPr/>
          <w:p>
            <w:pPr>
              <w:pStyle w:val="Compact"/>
              <w:keepNext/>
              <w:jc w:val="left"/>
            </w:pPr>
            <m:oMath>
              <m:sSub>
                <m:e>
                  <m:r>
                    <m:t>ϑ</m:t>
                  </m:r>
                </m:e>
                <m:sub>
                  <m:r>
                    <m:t>K</m:t>
                  </m:r>
                </m:sub>
              </m:sSub>
              <m:d>
                <m:dPr>
                  <m:begChr m:val="("/>
                  <m:endChr m:val=")"/>
                  <m:sepChr m:val=""/>
                  <m:grow/>
                </m:dPr>
                <m:e>
                  <m:r>
                    <m:t>10</m:t>
                  </m:r>
                  <m:r>
                    <m:t> </m:t>
                  </m:r>
                  <m:r>
                    <m:rPr>
                      <m:sty m:val="p"/>
                    </m:rPr>
                    <m:t>m</m:t>
                  </m:r>
                  <m:r>
                    <m:rPr>
                      <m:sty m:val="p"/>
                    </m:rPr>
                    <m:t>i</m:t>
                  </m:r>
                  <m:r>
                    <m:rPr>
                      <m:sty m:val="p"/>
                    </m:rPr>
                    <m:t>n</m:t>
                  </m:r>
                </m:e>
              </m:d>
              <m:r>
                <m:rPr>
                  <m:sty m:val="p"/>
                </m:rPr>
                <m:t>=</m:t>
              </m:r>
              <m:r>
                <m:t>67</m:t>
              </m:r>
              <m:r>
                <m:t> </m:t>
              </m:r>
              <m:r>
                <m:rPr>
                  <m:sty m:val="p"/>
                </m:rPr>
                <m:t>°</m:t>
              </m:r>
              <m:r>
                <m:rPr>
                  <m:sty m:val="p"/>
                </m:rPr>
                <m:t>C</m:t>
              </m:r>
            </m:oMath>
          </w:p>
        </w:tc>
      </w:tr>
      <w:tr>
        <w:trPr>
          <w:cantSplit/>
        </w:trPr>
        <w:tc>
          <w:tcPr/>
          <w:p>
            <w:pPr>
              <w:pStyle w:val="Compact"/>
              <w:keepNext/>
              <w:jc w:val="left"/>
            </w:pPr>
            <w:r>
              <w:rPr>
                <w:bCs/>
                <w:b/>
              </w:rPr>
              <w:t xml:space="preserve">Becher ab Teil f</w:t>
            </w:r>
          </w:p>
        </w:tc>
        <w:tc>
          <w:tcPr/>
          <w:p>
            <w:pPr>
              <w:pStyle w:val="Compact"/>
              <w:keepNext/>
            </w:pPr>
          </w:p>
        </w:tc>
        <w:tc>
          <w:tcPr/>
          <w:p>
            <w:pPr>
              <w:pStyle w:val="Compact"/>
              <w:keepNext/>
              <w:jc w:val="left"/>
            </w:pPr>
            <w:r>
              <w:rPr>
                <w:bCs/>
                <w:b/>
              </w:rPr>
              <w:t xml:space="preserve">Milch in Teil g</w:t>
            </w:r>
          </w:p>
        </w:tc>
        <w:tc>
          <w:tcPr/>
          <w:p>
            <w:pPr>
              <w:pStyle w:val="Compact"/>
              <w:keepNext/>
            </w:pPr>
          </w:p>
        </w:tc>
      </w:tr>
      <w:tr>
        <w:trPr>
          <w:cantSplit/>
        </w:trPr>
        <w:tc>
          <w:tcPr/>
          <w:p>
            <w:pPr>
              <w:pStyle w:val="Compact"/>
              <w:keepNext/>
              <w:jc w:val="left"/>
            </w:pPr>
            <w:r>
              <w:t xml:space="preserve">Masse</w:t>
            </w:r>
          </w:p>
        </w:tc>
        <w:tc>
          <w:tcPr/>
          <w:p>
            <w:pPr>
              <w:pStyle w:val="Compact"/>
              <w:keepNext/>
              <w:jc w:val="left"/>
            </w:pPr>
            <m:oMath>
              <m:sSub>
                <m:e>
                  <m:r>
                    <m:t>m</m:t>
                  </m:r>
                </m:e>
                <m:sub>
                  <m:r>
                    <m:t>B</m:t>
                  </m:r>
                </m:sub>
              </m:sSub>
              <m:r>
                <m:rPr>
                  <m:sty m:val="p"/>
                </m:rPr>
                <m:t>=</m:t>
              </m:r>
              <m:r>
                <m:t>300</m:t>
              </m:r>
              <m:r>
                <m:t> </m:t>
              </m:r>
              <m:r>
                <m:rPr>
                  <m:sty m:val="p"/>
                </m:rPr>
                <m:t>g</m:t>
              </m:r>
            </m:oMath>
          </w:p>
        </w:tc>
        <w:tc>
          <w:tcPr/>
          <w:p>
            <w:pPr>
              <w:pStyle w:val="Compact"/>
              <w:keepNext/>
              <w:jc w:val="left"/>
            </w:pPr>
            <w:r>
              <w:t xml:space="preserve">Temperatur</w:t>
            </w:r>
          </w:p>
        </w:tc>
        <w:tc>
          <w:tcPr/>
          <w:p>
            <w:pPr>
              <w:pStyle w:val="Compact"/>
              <w:keepNext/>
              <w:jc w:val="left"/>
            </w:pPr>
            <m:oMath>
              <m:sSub>
                <m:e>
                  <m:r>
                    <m:t>ϑ</m:t>
                  </m:r>
                </m:e>
                <m:sub>
                  <m:r>
                    <m:t>M</m:t>
                  </m:r>
                  <m:r>
                    <m:rPr>
                      <m:sty m:val="p"/>
                    </m:rPr>
                    <m:t>,</m:t>
                  </m:r>
                  <m:r>
                    <m:t>h</m:t>
                  </m:r>
                </m:sub>
              </m:sSub>
              <m:r>
                <m:rPr>
                  <m:sty m:val="p"/>
                </m:rPr>
                <m:t>=</m:t>
              </m:r>
              <m:r>
                <m:t>60</m:t>
              </m:r>
              <m:r>
                <m:t> </m:t>
              </m:r>
              <m:r>
                <m:rPr>
                  <m:sty m:val="p"/>
                </m:rPr>
                <m:t>°</m:t>
              </m:r>
              <m:r>
                <m:rPr>
                  <m:sty m:val="p"/>
                </m:rPr>
                <m:t>C</m:t>
              </m:r>
            </m:oMath>
          </w:p>
        </w:tc>
      </w:tr>
      <w:tr>
        <w:trPr>
          <w:cantSplit/>
        </w:trPr>
        <w:tc>
          <w:tcPr/>
          <w:p>
            <w:pPr>
              <w:pStyle w:val="Compact"/>
              <w:jc w:val="left"/>
            </w:pPr>
            <w:r>
              <w:t xml:space="preserve">Spez. Wärmekapazität</w:t>
            </w:r>
          </w:p>
        </w:tc>
        <w:tc>
          <w:tcPr/>
          <w:p>
            <w:pPr>
              <w:pStyle w:val="Compact"/>
              <w:jc w:val="left"/>
            </w:pPr>
            <m:oMath>
              <m:sSub>
                <m:e>
                  <m:r>
                    <m:t>c</m:t>
                  </m:r>
                </m:e>
                <m:sub>
                  <m:r>
                    <m:t>B</m:t>
                  </m:r>
                </m:sub>
              </m:sSub>
              <m:r>
                <m:rPr>
                  <m:sty m:val="p"/>
                </m:rPr>
                <m:t>=</m:t>
              </m:r>
              <m:r>
                <m:t>0</m:t>
              </m:r>
              <m:r>
                <m:rPr>
                  <m:sty m:val="p"/>
                </m:rPr>
                <m:t>,</m:t>
              </m:r>
              <m:r>
                <m:t>85</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c>
          <w:tcPr/>
          <w:p>
            <w:pPr>
              <w:pStyle w:val="Compact"/>
            </w:pPr>
          </w:p>
        </w:tc>
        <w:tc>
          <w:tcPr/>
          <w:p>
            <w:pPr>
              <w:pStyle w:val="Compact"/>
            </w:pPr>
          </w:p>
        </w:tc>
      </w:tr>
    </w:tbl>
    <w:p>
      <w:pPr>
        <w:pStyle w:val="BodyText"/>
        <w:keepNext/>
      </w:pPr>
      <w:r>
        <w:rPr>
          <w:bCs/>
          <w:b/>
        </w:rPr>
        <w:t xml:space="preserve">Aufgabenstellung:</w:t>
      </w:r>
    </w:p>
    <w:p>
      <w:pPr>
        <w:numPr>
          <w:ilvl w:val="0"/>
          <w:numId w:val="1002"/>
        </w:numPr>
      </w:pPr>
      <w:r>
        <w:t xml:space="preserve">Bestimmen Sie mit einer Energiebilanz die Mischtemperatur</w:t>
      </w:r>
      <w:r>
        <w:t xml:space="preserve"> </w:t>
      </w:r>
      <m:oMath>
        <m:sSub>
          <m:e>
            <m:r>
              <m:t>ϑ</m:t>
            </m:r>
          </m:e>
          <m:sub>
            <m:r>
              <m:t>1</m:t>
            </m:r>
            <m:r>
              <m:rPr>
                <m:sty m:val="p"/>
              </m:rPr>
              <m:t>,</m:t>
            </m:r>
            <m:r>
              <m:t>0</m:t>
            </m:r>
          </m:sub>
        </m:sSub>
      </m:oMath>
      <w:r>
        <w:t xml:space="preserve"> </w:t>
      </w:r>
      <w:r>
        <w:t xml:space="preserve">direkt nach dem Zugießen der Milch in Tasse 1.</w:t>
      </w:r>
      <w:r>
        <w:br/>
      </w:r>
      <m:oMath>
        <m:sSub>
          <m:e>
            <m:r>
              <m:t>ϑ</m:t>
            </m:r>
          </m:e>
          <m:sub>
            <m:r>
              <m:t>1</m:t>
            </m:r>
            <m:r>
              <m:rPr>
                <m:sty m:val="p"/>
              </m:rPr>
              <m:t>,</m:t>
            </m:r>
            <m:r>
              <m:t>0</m:t>
            </m:r>
          </m:sub>
        </m:sSub>
        <m:r>
          <m:rPr>
            <m:sty m:val="p"/>
          </m:rPr>
          <m:t>=</m:t>
        </m:r>
        <m:r>
          <m:t>70</m:t>
        </m:r>
        <m:r>
          <m:rPr>
            <m:sty m:val="p"/>
          </m:rPr>
          <m:t>,</m:t>
        </m:r>
        <m:r>
          <m:t>47</m:t>
        </m:r>
        <m:r>
          <m:t> </m:t>
        </m:r>
        <m:r>
          <m:rPr>
            <m:sty m:val="p"/>
          </m:rPr>
          <m:t>°</m:t>
        </m:r>
        <m:r>
          <m:rPr>
            <m:sty m:val="p"/>
          </m:rPr>
          <m:t>C</m:t>
        </m:r>
      </m:oMath>
    </w:p>
    <w:p>
      <w:pPr>
        <w:numPr>
          <w:ilvl w:val="0"/>
          <w:numId w:val="1002"/>
        </w:numPr>
      </w:pPr>
      <w:r>
        <w:t xml:space="preserve">Zeichnen Sie den Bilanzraum um den Inhalt von Tasse 1 in Abb. 1 ein. Vereinfachen Sie die allgemeine Energiebilanz zur globalen instationären Bilanz für den Inhalt einer Tasse und begründen Sie, welche Terme entfallen. Lösen Sie sie durch Trennung der Variablen für</w:t>
      </w:r>
      <w:r>
        <w:t xml:space="preserve"> </w:t>
      </w:r>
      <m:oMath>
        <m:r>
          <m:t>T</m:t>
        </m:r>
        <m:d>
          <m:dPr>
            <m:begChr m:val="("/>
            <m:endChr m:val=")"/>
            <m:sepChr m:val=""/>
            <m:grow/>
          </m:dPr>
          <m:e>
            <m:r>
              <m:t>t</m:t>
            </m:r>
            <m:r>
              <m:rPr>
                <m:sty m:val="p"/>
              </m:rPr>
              <m:t>=</m:t>
            </m:r>
            <m:r>
              <m:t>0</m:t>
            </m:r>
            <m:r>
              <m:t> </m:t>
            </m:r>
            <m:r>
              <m:rPr>
                <m:sty m:val="p"/>
              </m:rPr>
              <m:t>s</m:t>
            </m:r>
          </m:e>
        </m:d>
        <m:r>
          <m:rPr>
            <m:sty m:val="p"/>
          </m:rPr>
          <m:t>=</m:t>
        </m:r>
        <m:sSub>
          <m:e>
            <m:r>
              <m:t>T</m:t>
            </m:r>
          </m:e>
          <m:sub>
            <m:r>
              <m:t>0</m:t>
            </m:r>
          </m:sub>
        </m:sSub>
      </m:oMath>
      <w:r>
        <w:t xml:space="preserve">.</w:t>
      </w:r>
      <w:r>
        <w:br/>
      </w:r>
      <m:oMath>
        <m:r>
          <m:t>T</m:t>
        </m:r>
        <m:d>
          <m:dPr>
            <m:begChr m:val="("/>
            <m:endChr m:val=")"/>
            <m:sepChr m:val=""/>
            <m:grow/>
          </m:dPr>
          <m:e>
            <m:r>
              <m:t>t</m:t>
            </m:r>
          </m:e>
        </m:d>
        <m:r>
          <m:rPr>
            <m:sty m:val="p"/>
          </m:rPr>
          <m:t>=</m:t>
        </m:r>
        <m:sSub>
          <m:e>
            <m:r>
              <m:t>T</m:t>
            </m:r>
          </m:e>
          <m:sub>
            <m:r>
              <m:t>u</m:t>
            </m:r>
          </m:sub>
        </m:sSub>
        <m:r>
          <m:rPr>
            <m:sty m:val="p"/>
          </m:rPr>
          <m:t>+</m:t>
        </m:r>
        <m:d>
          <m:dPr>
            <m:begChr m:val="("/>
            <m:endChr m:val=")"/>
            <m:sepChr m:val=""/>
            <m:grow/>
          </m:dPr>
          <m:e>
            <m:sSub>
              <m:e>
                <m:r>
                  <m:t>T</m:t>
                </m:r>
              </m:e>
              <m:sub>
                <m:r>
                  <m:t>0</m:t>
                </m:r>
              </m:sub>
            </m:sSub>
            <m:r>
              <m:rPr>
                <m:sty m:val="p"/>
              </m:rPr>
              <m:t>−</m:t>
            </m:r>
            <m:sSub>
              <m:e>
                <m:r>
                  <m:t>T</m:t>
                </m:r>
              </m:e>
              <m:sub>
                <m:r>
                  <m:t>u</m:t>
                </m:r>
              </m:sub>
            </m:sSub>
          </m:e>
        </m:d>
        <m:r>
          <m:rPr>
            <m:sty m:val="p"/>
          </m:rPr>
          <m:t>⋅</m:t>
        </m:r>
        <m:r>
          <m:rPr>
            <m:sty m:val="p"/>
          </m:rPr>
          <m:t>exp</m:t>
        </m:r>
        <m:d>
          <m:dPr>
            <m:begChr m:val="("/>
            <m:endChr m:val=")"/>
            <m:sepChr m:val=""/>
            <m:grow/>
          </m:dPr>
          <m:e>
            <m:r>
              <m:rPr>
                <m:sty m:val="p"/>
              </m:rPr>
              <m:t>−</m:t>
            </m:r>
            <m:f>
              <m:fPr>
                <m:type m:val="bar"/>
              </m:fPr>
              <m:num>
                <m:r>
                  <m:t>k</m:t>
                </m:r>
                <m:r>
                  <m:t>A</m:t>
                </m:r>
              </m:num>
              <m:den>
                <m:r>
                  <m:t>m</m:t>
                </m:r>
                <m:r>
                  <m:t> </m:t>
                </m:r>
                <m:sSub>
                  <m:e>
                    <m:r>
                      <m:t>c</m:t>
                    </m:r>
                  </m:e>
                  <m:sub>
                    <m:r>
                      <m:t>p</m:t>
                    </m:r>
                  </m:sub>
                </m:sSub>
              </m:den>
            </m:f>
            <m:r>
              <m:t> </m:t>
            </m:r>
            <m:r>
              <m:t>t</m:t>
            </m:r>
          </m:e>
        </m:d>
      </m:oMath>
    </w:p>
    <w:p>
      <w:pPr>
        <w:numPr>
          <w:ilvl w:val="0"/>
          <w:numId w:val="1002"/>
        </w:numPr>
      </w:pPr>
      <w:r>
        <w:t xml:space="preserve">Bestimmen Sie</w:t>
      </w:r>
      <w:r>
        <w:t xml:space="preserve"> </w:t>
      </w:r>
      <m:oMath>
        <m:r>
          <m:t>k</m:t>
        </m:r>
        <m:r>
          <m:t>A</m:t>
        </m:r>
      </m:oMath>
      <w:r>
        <w:t xml:space="preserve"> </w:t>
      </w:r>
      <w:r>
        <w:t xml:space="preserve">aus der Messung in Tasse 2. Welche Annahme brauchen Sie, um diesen Wert auch für Tasse 1 zu verwenden, und ist sie plausibel?</w:t>
      </w:r>
      <w:r>
        <w:br/>
      </w:r>
      <m:oMath>
        <m:r>
          <m:t>k</m:t>
        </m:r>
        <m:r>
          <m:t>A</m:t>
        </m:r>
        <m:r>
          <m:rPr>
            <m:sty m:val="p"/>
          </m:rPr>
          <m:t>=</m:t>
        </m:r>
        <m:r>
          <m:t>0</m:t>
        </m:r>
        <m:r>
          <m:rPr>
            <m:sty m:val="p"/>
          </m:rPr>
          <m:t>,</m:t>
        </m:r>
        <m:r>
          <m:t>3402</m:t>
        </m:r>
        <m:r>
          <m:t> </m:t>
        </m:r>
        <m:r>
          <m:rPr>
            <m:sty m:val="p"/>
          </m:rPr>
          <m:t>W</m:t>
        </m:r>
        <m:r>
          <m:rPr>
            <m:sty m:val="p"/>
          </m:rPr>
          <m:t>/</m:t>
        </m:r>
        <m:r>
          <m:rPr>
            <m:sty m:val="p"/>
          </m:rPr>
          <m:t>K</m:t>
        </m:r>
      </m:oMath>
    </w:p>
    <w:p>
      <w:pPr>
        <w:numPr>
          <w:ilvl w:val="0"/>
          <w:numId w:val="1002"/>
        </w:numPr>
      </w:pPr>
      <w:r>
        <w:t xml:space="preserve">Berechnen Sie</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w:t>
      </w:r>
      <w:r>
        <w:t xml:space="preserve">nach 60 Minuten (Tasse 2 direkt nach dem Zugießen). Welches</w:t>
      </w:r>
      <w:r>
        <w:t xml:space="preserve"> </w:t>
      </w:r>
      <m:oMath>
        <m:r>
          <m:t>m</m:t>
        </m:r>
        <m:r>
          <m:t> </m:t>
        </m:r>
        <m:sSub>
          <m:e>
            <m:r>
              <m:t>c</m:t>
            </m:r>
          </m:e>
          <m:sub>
            <m:r>
              <m:t>p</m:t>
            </m:r>
          </m:sub>
        </m:sSub>
      </m:oMath>
      <w:r>
        <w:t xml:space="preserve"> </w:t>
      </w:r>
      <w:r>
        <w:t xml:space="preserve">setzen Sie jeweils ein? Welche Tasse ist wärmer?</w:t>
      </w:r>
      <w:r>
        <w:br/>
      </w:r>
      <m:oMath>
        <m:sSub>
          <m:e>
            <m:r>
              <m:t>ϑ</m:t>
            </m:r>
          </m:e>
          <m:sub>
            <m:r>
              <m:t>1</m:t>
            </m:r>
          </m:sub>
        </m:sSub>
        <m:r>
          <m:rPr>
            <m:sty m:val="p"/>
          </m:rPr>
          <m:t>=</m:t>
        </m:r>
        <m:r>
          <m:t>34</m:t>
        </m:r>
        <m:r>
          <m:rPr>
            <m:sty m:val="p"/>
          </m:rPr>
          <m:t>,</m:t>
        </m:r>
        <m:r>
          <m:t>05</m:t>
        </m:r>
        <m:r>
          <m:t> </m:t>
        </m:r>
        <m:r>
          <m:rPr>
            <m:sty m:val="p"/>
          </m:rPr>
          <m:t>°</m:t>
        </m:r>
        <m:r>
          <m:rPr>
            <m:sty m:val="p"/>
          </m:rPr>
          <m:t>C</m:t>
        </m:r>
      </m:oMath>
      <w:r>
        <w:t xml:space="preserve">,</w:t>
      </w:r>
      <w:r>
        <w:t xml:space="preserve"> </w:t>
      </w:r>
      <m:oMath>
        <m:r>
          <m:t> </m:t>
        </m:r>
        <m:sSub>
          <m:e>
            <m:r>
              <m:t>ϑ</m:t>
            </m:r>
          </m:e>
          <m:sub>
            <m:r>
              <m:t>2</m:t>
            </m:r>
          </m:sub>
        </m:sSub>
        <m:r>
          <m:rPr>
            <m:sty m:val="p"/>
          </m:rPr>
          <m:t>=</m:t>
        </m:r>
        <m:r>
          <m:t>30</m:t>
        </m:r>
        <m:r>
          <m:rPr>
            <m:sty m:val="p"/>
          </m:rPr>
          <m:t>,</m:t>
        </m:r>
        <m:r>
          <m:t>19</m:t>
        </m:r>
        <m:r>
          <m:t> </m:t>
        </m:r>
        <m:r>
          <m:rPr>
            <m:sty m:val="p"/>
          </m:rPr>
          <m:t>°</m:t>
        </m:r>
        <m:r>
          <m:rPr>
            <m:sty m:val="p"/>
          </m:rPr>
          <m:t>C</m:t>
        </m:r>
      </m:oMath>
    </w:p>
    <w:p>
      <w:pPr>
        <w:numPr>
          <w:ilvl w:val="0"/>
          <w:numId w:val="1002"/>
        </w:numPr>
      </w:pPr>
      <w:r>
        <w:t xml:space="preserve">Berechnen Sie die Wärme, die jede Tasse in 60 Minuten an die Umgebung abgibt. Zeigen Sie, dass</w:t>
      </w:r>
      <w:r>
        <w:t xml:space="preserve"> </w:t>
      </w:r>
      <m:oMath>
        <m:sSub>
          <m:e>
            <m:r>
              <m:t>Q</m:t>
            </m:r>
          </m:e>
          <m:sub>
            <m:r>
              <m:t>2</m:t>
            </m:r>
          </m:sub>
        </m:sSub>
        <m:r>
          <m:rPr>
            <m:sty m:val="p"/>
          </m:rPr>
          <m:t>−</m:t>
        </m:r>
        <m:sSub>
          <m:e>
            <m:r>
              <m:t>Q</m:t>
            </m:r>
          </m:e>
          <m:sub>
            <m:r>
              <m:t>1</m:t>
            </m:r>
          </m:sub>
        </m:sSub>
      </m:oMath>
      <w:r>
        <w:t xml:space="preserve"> </w:t>
      </w:r>
      <w:r>
        <w:t xml:space="preserve">den Temperaturunterschied aus d) erklärt. Wo liegt der Denkfehler Ihres Mitbewohners?</w:t>
      </w:r>
      <w:r>
        <w:br/>
      </w:r>
      <m:oMath>
        <m:sSub>
          <m:e>
            <m:r>
              <m:t>Q</m:t>
            </m:r>
          </m:e>
          <m:sub>
            <m:r>
              <m:t>1</m:t>
            </m:r>
          </m:sub>
        </m:sSub>
        <m:r>
          <m:rPr>
            <m:sty m:val="p"/>
          </m:rPr>
          <m:t>=</m:t>
        </m:r>
        <m:r>
          <m:t>34</m:t>
        </m:r>
        <m:r>
          <m:rPr>
            <m:sty m:val="p"/>
          </m:rPr>
          <m:t>,</m:t>
        </m:r>
        <m:r>
          <m:t>88</m:t>
        </m:r>
        <m:r>
          <m:t> </m:t>
        </m:r>
        <m:r>
          <m:rPr>
            <m:sty m:val="p"/>
          </m:rPr>
          <m:t>k</m:t>
        </m:r>
        <m:r>
          <m:rPr>
            <m:sty m:val="p"/>
          </m:rPr>
          <m:t>J</m:t>
        </m:r>
      </m:oMath>
      <w:r>
        <w:t xml:space="preserve">,</w:t>
      </w:r>
      <w:r>
        <w:t xml:space="preserve"> </w:t>
      </w:r>
      <m:oMath>
        <m:r>
          <m:t> </m:t>
        </m:r>
        <m:sSub>
          <m:e>
            <m:r>
              <m:t>Q</m:t>
            </m:r>
          </m:e>
          <m:sub>
            <m:r>
              <m:t>2</m:t>
            </m:r>
          </m:sub>
        </m:sSub>
        <m:r>
          <m:rPr>
            <m:sty m:val="p"/>
          </m:rPr>
          <m:t>=</m:t>
        </m:r>
        <m:r>
          <m:t>38</m:t>
        </m:r>
        <m:r>
          <m:rPr>
            <m:sty m:val="p"/>
          </m:rPr>
          <m:t>,</m:t>
        </m:r>
        <m:r>
          <m:t>57</m:t>
        </m:r>
        <m:r>
          <m:t> </m:t>
        </m:r>
        <m:r>
          <m:rPr>
            <m:sty m:val="p"/>
          </m:rPr>
          <m:t>k</m:t>
        </m:r>
        <m:r>
          <m:rPr>
            <m:sty m:val="p"/>
          </m:rPr>
          <m:t>J</m:t>
        </m:r>
      </m:oMath>
    </w:p>
    <w:p>
      <w:pPr>
        <w:numPr>
          <w:ilvl w:val="0"/>
          <w:numId w:val="1002"/>
        </w:numPr>
      </w:pPr>
      <w:r>
        <w:rPr>
          <w:iCs/>
          <w:i/>
        </w:rPr>
        <w:t xml:space="preserve">Vertiefung:</w:t>
      </w:r>
      <w:r>
        <w:t xml:space="preserve"> </w:t>
      </w:r>
      <w:r>
        <w:t xml:space="preserve">Die Tassen sind vorgewärmte Keramikbecher, die immer die Temperatur ihres Inhalts haben, auch beim Zugießen der Milch. Passen Sie Bilanzraum und Bilanz aus b) an, bestimmen Sie</w:t>
      </w:r>
      <w:r>
        <w:t xml:space="preserve"> </w:t>
      </w:r>
      <m:oMath>
        <m:r>
          <m:t>k</m:t>
        </m:r>
        <m:r>
          <m:t>A</m:t>
        </m:r>
      </m:oMath>
      <w:r>
        <w:t xml:space="preserve"> </w:t>
      </w:r>
      <w:r>
        <w:t xml:space="preserve">neu und berechnen Sie</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Gilt die Aussage aus d) weiter?</w:t>
      </w:r>
      <w:r>
        <w:br/>
      </w:r>
      <m:oMath>
        <m:r>
          <m:t>k</m:t>
        </m:r>
        <m:r>
          <m:t>A</m:t>
        </m:r>
        <m:r>
          <m:rPr>
            <m:sty m:val="p"/>
          </m:rPr>
          <m:t>=</m:t>
        </m:r>
        <m:r>
          <m:t>0</m:t>
        </m:r>
        <m:r>
          <m:rPr>
            <m:sty m:val="p"/>
          </m:rPr>
          <m:t>,</m:t>
        </m:r>
        <m:r>
          <m:t>4440</m:t>
        </m:r>
        <m:r>
          <m:t> </m:t>
        </m:r>
        <m:r>
          <m:rPr>
            <m:sty m:val="p"/>
          </m:rPr>
          <m:t>W</m:t>
        </m:r>
        <m:r>
          <m:rPr>
            <m:sty m:val="p"/>
          </m:rPr>
          <m:t>/</m:t>
        </m:r>
        <m:r>
          <m:rPr>
            <m:sty m:val="p"/>
          </m:rPr>
          <m:t>K</m:t>
        </m:r>
      </m:oMath>
      <w:r>
        <w:t xml:space="preserve">,</w:t>
      </w:r>
      <w:r>
        <w:t xml:space="preserve"> </w:t>
      </w:r>
      <m:oMath>
        <m:r>
          <m:t> </m:t>
        </m:r>
        <m:sSub>
          <m:e>
            <m:r>
              <m:t>ϑ</m:t>
            </m:r>
          </m:e>
          <m:sub>
            <m:r>
              <m:t>1</m:t>
            </m:r>
          </m:sub>
        </m:sSub>
        <m:r>
          <m:rPr>
            <m:sty m:val="p"/>
          </m:rPr>
          <m:t>=</m:t>
        </m:r>
        <m:r>
          <m:t>34</m:t>
        </m:r>
        <m:r>
          <m:rPr>
            <m:sty m:val="p"/>
          </m:rPr>
          <m:t>,</m:t>
        </m:r>
        <m:r>
          <m:t>04</m:t>
        </m:r>
        <m:r>
          <m:t> </m:t>
        </m:r>
        <m:r>
          <m:rPr>
            <m:sty m:val="p"/>
          </m:rPr>
          <m:t>°</m:t>
        </m:r>
        <m:r>
          <m:rPr>
            <m:sty m:val="p"/>
          </m:rPr>
          <m:t>C</m:t>
        </m:r>
      </m:oMath>
      <w:r>
        <w:t xml:space="preserve">,</w:t>
      </w:r>
      <w:r>
        <w:t xml:space="preserve"> </w:t>
      </w:r>
      <m:oMath>
        <m:r>
          <m:t> </m:t>
        </m:r>
        <m:sSub>
          <m:e>
            <m:r>
              <m:t>ϑ</m:t>
            </m:r>
          </m:e>
          <m:sub>
            <m:r>
              <m:t>2</m:t>
            </m:r>
          </m:sub>
        </m:sSub>
        <m:r>
          <m:rPr>
            <m:sty m:val="p"/>
          </m:rPr>
          <m:t>=</m:t>
        </m:r>
        <m:r>
          <m:t>30</m:t>
        </m:r>
        <m:r>
          <m:rPr>
            <m:sty m:val="p"/>
          </m:rPr>
          <m:t>,</m:t>
        </m:r>
        <m:r>
          <m:t>96</m:t>
        </m:r>
        <m:r>
          <m:t> </m:t>
        </m:r>
        <m:r>
          <m:rPr>
            <m:sty m:val="p"/>
          </m:rPr>
          <m:t>°</m:t>
        </m:r>
        <m:r>
          <m:rPr>
            <m:sty m:val="p"/>
          </m:rPr>
          <m:t>C</m:t>
        </m:r>
      </m:oMath>
    </w:p>
    <w:p>
      <w:pPr>
        <w:numPr>
          <w:ilvl w:val="0"/>
          <w:numId w:val="1002"/>
        </w:numPr>
      </w:pPr>
      <w:r>
        <w:t xml:space="preserve">Am nächsten Tag gibt es Milchkaffee: Die Milch wird je Tasse kurz vorher auf</w:t>
      </w:r>
      <w:r>
        <w:t xml:space="preserve"> </w:t>
      </w:r>
      <m:oMath>
        <m:sSub>
          <m:e>
            <m:r>
              <m:t>ϑ</m:t>
            </m:r>
          </m:e>
          <m:sub>
            <m:r>
              <m:t>M</m:t>
            </m:r>
            <m:r>
              <m:rPr>
                <m:sty m:val="p"/>
              </m:rPr>
              <m:t>,</m:t>
            </m:r>
            <m:r>
              <m:t>h</m:t>
            </m:r>
          </m:sub>
        </m:sSub>
      </m:oMath>
      <w:r>
        <w:t xml:space="preserve"> </w:t>
      </w:r>
      <w:r>
        <w:t xml:space="preserve">erwärmt und untergerührt (gleiche Masse und Stoffdaten, ohne Becher). Welche Tasse ist nach 60 Minuten wärmer? Sagen Sie es mit kurzer Begründung voraus, prüfen Sie dann mit den Gleichungen aus d) und erklären Sie das Ergebnis.</w:t>
      </w:r>
      <w:r>
        <w:br/>
      </w:r>
      <m:oMath>
        <m:r>
          <m:t>35</m:t>
        </m:r>
        <m:r>
          <m:rPr>
            <m:sty m:val="p"/>
          </m:rPr>
          <m:t>,</m:t>
        </m:r>
        <m:r>
          <m:t>99</m:t>
        </m:r>
        <m:r>
          <m:t> </m:t>
        </m:r>
        <m:r>
          <m:rPr>
            <m:sty m:val="p"/>
          </m:rPr>
          <m:t>°</m:t>
        </m:r>
        <m:r>
          <m:rPr>
            <m:sty m:val="p"/>
          </m:rPr>
          <m:t>C</m:t>
        </m:r>
      </m:oMath>
      <w:r>
        <w:t xml:space="preserve"> </w:t>
      </w:r>
      <w:r>
        <w:t xml:space="preserve">und</w:t>
      </w:r>
      <w:r>
        <w:t xml:space="preserve"> </w:t>
      </w:r>
      <m:oMath>
        <m:r>
          <m:t>37</m:t>
        </m:r>
        <m:r>
          <m:rPr>
            <m:sty m:val="p"/>
          </m:rPr>
          <m:t>,</m:t>
        </m:r>
        <m:r>
          <m:t>18</m:t>
        </m:r>
        <m:r>
          <m:t> </m:t>
        </m:r>
        <m:r>
          <m:rPr>
            <m:sty m:val="p"/>
          </m:rPr>
          <m:t>°</m:t>
        </m:r>
        <m:r>
          <m:rPr>
            <m:sty m:val="p"/>
          </m:rPr>
          <m:t>C</m:t>
        </m:r>
      </m:oMath>
      <w:r>
        <w:t xml:space="preserve"> </w:t>
      </w:r>
      <w:r>
        <w:t xml:space="preserve">(Zuordnung selbst bestimmen)</w:t>
      </w:r>
    </w:p>
    <w:p>
      <w:pPr>
        <w:numPr>
          <w:ilvl w:val="0"/>
          <w:numId w:val="1002"/>
        </w:numPr>
      </w:pPr>
      <w:r>
        <w:rPr>
          <w:iCs/>
          <w:i/>
        </w:rPr>
        <w:t xml:space="preserve">Zusatzfrage:</w:t>
      </w:r>
      <w:r>
        <w:t xml:space="preserve"> </w:t>
      </w:r>
      <w:r>
        <w:t xml:space="preserve">(1) Bei welcher Milchtemperatur sind beide Tassen nach 60 Minuten gleich warm (ohne Becher)? (2) Die Milch für Tasse 2 steht ab</w:t>
      </w:r>
      <w:r>
        <w:t xml:space="preserve"> </w:t>
      </w:r>
      <m:oMath>
        <m:r>
          <m:t>t</m:t>
        </m:r>
        <m:r>
          <m:rPr>
            <m:sty m:val="p"/>
          </m:rPr>
          <m:t>=</m:t>
        </m:r>
        <m:r>
          <m:t>0</m:t>
        </m:r>
      </m:oMath>
      <w:r>
        <w:t xml:space="preserve"> </w:t>
      </w:r>
      <w:r>
        <w:t xml:space="preserve">neben der Tasse und wird nur von der Raumluft erwärmt. Kann Tasse 2 so wärmer werden als Tasse 1? Begründen Sie mit einer Abschätzung und e).</w:t>
      </w:r>
      <w:r>
        <w:br/>
      </w:r>
      <m:oMath>
        <m:sSub>
          <m:e>
            <m:r>
              <m:t>ϑ</m:t>
            </m:r>
          </m:e>
          <m:sub>
            <m:r>
              <m:t>M</m:t>
            </m:r>
          </m:sub>
        </m:sSub>
        <m:r>
          <m:rPr>
            <m:sty m:val="p"/>
          </m:rPr>
          <m:t>=</m:t>
        </m:r>
        <m:r>
          <m:t>47</m:t>
        </m:r>
        <m:r>
          <m:rPr>
            <m:sty m:val="p"/>
          </m:rPr>
          <m:t>,</m:t>
        </m:r>
        <m:r>
          <m:t>0</m:t>
        </m:r>
        <m:r>
          <m:t> </m:t>
        </m:r>
        <m:r>
          <m:rPr>
            <m:sty m:val="p"/>
          </m:rPr>
          <m:t>°</m:t>
        </m:r>
        <m:r>
          <m:rPr>
            <m:sty m:val="p"/>
          </m:rPr>
          <m:t>C</m:t>
        </m:r>
      </m:oMath>
    </w:p>
    <w:p>
      <w:r>
        <w:br w:type="page"/>
      </w:r>
    </w:p>
    <w:p>
      <w:pPr>
        <w:pStyle w:val="Baustein"/>
        <w:keepNext/>
      </w:pPr>
      <w:r>
        <w:rPr>
          <w:u w:val="single"/>
          <w:bCs/>
          <w:b/>
        </w:rPr>
        <w:t xml:space="preserve">Versuch zu Aufgabe 1</w:t>
      </w:r>
      <w:r>
        <w:rPr>
          <w:rStyle w:val="BausteinZusatz"/>
        </w:rPr>
        <w:t xml:space="preserve"> </w:t>
      </w:r>
      <w:r>
        <w:rPr>
          <w:rStyle w:val="BausteinZusatz"/>
        </w:rPr>
        <w:t xml:space="preserve">(im Tutorium, läuft neben der Rechnung)</w:t>
      </w:r>
    </w:p>
    <w:p>
      <w:pPr>
        <w:pStyle w:val="BodyText"/>
      </w:pPr>
      <w:r>
        <w:t xml:space="preserve">Drei gleiche, vorgewärmte Becher mit je 200 ml heißem Wasser oder Kaffee: Becher 1 bekommt die Milch sofort, Becher 2 und 3 erst nach 40 Minuten (Milch aus der Kühltasche bzw. aus einem Glas neben den Bechern). Nach 10 Minuten werden Becher 2 und 3 gemessen.</w:t>
      </w:r>
    </w:p>
    <w:p>
      <w:pPr>
        <w:numPr>
          <w:ilvl w:val="0"/>
          <w:numId w:val="1003"/>
        </w:numPr>
        <w:pStyle w:val="Compact"/>
      </w:pPr>
      <w:r>
        <w:t xml:space="preserve">Bestimmen Sie</w:t>
      </w:r>
      <w:r>
        <w:t xml:space="preserve"> </w:t>
      </w:r>
      <m:oMath>
        <m:r>
          <m:t>k</m:t>
        </m:r>
        <m:r>
          <m:t>A</m:t>
        </m:r>
      </m:oMath>
      <w:r>
        <w:t xml:space="preserve"> </w:t>
      </w:r>
      <w:r>
        <w:t xml:space="preserve">aus dem Mittelwert wie in Teil c und sagen Sie mit den Gleichungen aus d) die Temperaturen nach 40 Minuten voraus (Becher 3 mit Milch bei Raumtemperatur).</w:t>
      </w:r>
    </w:p>
    <w:p>
      <w:pPr>
        <w:numPr>
          <w:ilvl w:val="0"/>
          <w:numId w:val="1003"/>
        </w:numPr>
        <w:pStyle w:val="Compact"/>
      </w:pPr>
      <w:r>
        <w:t xml:space="preserve">Ist der gemessene Unterschied zwischen Becher 1 und 2 größer als die Messunsicherheit? Nennen Sie zwei Gründe für Abweichungen vom Modell.</w:t>
      </w:r>
    </w:p>
    <w:tbl>
      <w:tblPr>
        <w:tblStyle w:val="Table"/>
        <w:tblW w:type="pct" w:w="5000"/>
        <w:tblLook w:firstRow="1" w:lastRow="0" w:firstColumn="0" w:lastColumn="0" w:noHBand="0" w:noVBand="0" w:val="0020"/>
        <w:jc w:val="start"/>
      </w:tblPr>
      <w:tblGrid>
        <w:gridCol w:w="2269"/>
        <w:gridCol w:w="1062"/>
        <w:gridCol w:w="1159"/>
        <w:gridCol w:w="1014"/>
        <w:gridCol w:w="1207"/>
        <w:gridCol w:w="1207"/>
      </w:tblGrid>
      <w:tr>
        <w:trPr>
          <w:cantSplit/>
          <w:trHeight w:val="567" w:hRule="atLeast"/>
          <w:tblHeader w:val="true"/>
        </w:trPr>
        <w:tc>
          <w:tcPr/>
          <w:p>
            <w:pPr>
              <w:pStyle w:val="Compact"/>
              <w:keepNext/>
              <w:jc w:val="left"/>
            </w:pPr>
            <w:r>
              <w:t xml:space="preserve">Becher</w:t>
            </w:r>
          </w:p>
        </w:tc>
        <w:tc>
          <w:tcPr/>
          <w:p>
            <w:pPr>
              <w:pStyle w:val="Compact"/>
              <w:keepNext/>
              <w:jc w:val="left"/>
            </w:pPr>
            <w:r>
              <w:t xml:space="preserve">Start</w:t>
            </w:r>
            <w:r>
              <w:t xml:space="preserve"> </w:t>
            </w:r>
            <m:oMath>
              <m:r>
                <m:t>ϑ</m:t>
              </m:r>
              <m:d>
                <m:dPr>
                  <m:begChr m:val="("/>
                  <m:endChr m:val=")"/>
                  <m:sepChr m:val=""/>
                  <m:grow/>
                </m:dPr>
                <m:e>
                  <m:r>
                    <m:t>0</m:t>
                  </m:r>
                </m:e>
              </m:d>
            </m:oMath>
          </w:p>
        </w:tc>
        <w:tc>
          <w:tcPr/>
          <w:p>
            <w:pPr>
              <w:pStyle w:val="Compact"/>
              <w:keepNext/>
              <w:jc w:val="left"/>
            </w:pPr>
            <m:oMath>
              <m:r>
                <m:t>ϑ</m:t>
              </m:r>
              <m:d>
                <m:dPr>
                  <m:begChr m:val="("/>
                  <m:endChr m:val=")"/>
                  <m:sepChr m:val=""/>
                  <m:grow/>
                </m:dPr>
                <m:e>
                  <m:r>
                    <m:t>10</m:t>
                  </m:r>
                  <m:r>
                    <m:t> </m:t>
                  </m:r>
                  <m:r>
                    <m:rPr>
                      <m:sty m:val="p"/>
                    </m:rPr>
                    <m:t>m</m:t>
                  </m:r>
                  <m:r>
                    <m:rPr>
                      <m:sty m:val="p"/>
                    </m:rPr>
                    <m:t>i</m:t>
                  </m:r>
                  <m:r>
                    <m:rPr>
                      <m:sty m:val="p"/>
                    </m:rPr>
                    <m:t>n</m:t>
                  </m:r>
                </m:e>
              </m:d>
            </m:oMath>
          </w:p>
        </w:tc>
        <w:tc>
          <w:tcPr/>
          <w:p>
            <w:pPr>
              <w:pStyle w:val="Compact"/>
              <w:keepNext/>
              <w:jc w:val="left"/>
            </w:pPr>
            <w:r>
              <w:t xml:space="preserve">Milch</w:t>
            </w:r>
            <w:r>
              <w:t xml:space="preserve"> </w:t>
            </w:r>
            <m:oMath>
              <m:sSub>
                <m:e>
                  <m:r>
                    <m:t>ϑ</m:t>
                  </m:r>
                </m:e>
                <m:sub>
                  <m:r>
                    <m:t>M</m:t>
                  </m:r>
                </m:sub>
              </m:sSub>
            </m:oMath>
          </w:p>
        </w:tc>
        <w:tc>
          <w:tcPr/>
          <w:p>
            <w:pPr>
              <w:pStyle w:val="Compact"/>
              <w:keepNext/>
              <w:jc w:val="left"/>
            </w:pPr>
            <w:r>
              <w:t xml:space="preserve">Vorhersage</w:t>
            </w:r>
            <w:r>
              <w:t xml:space="preserve"> </w:t>
            </w:r>
            <m:oMath>
              <m:r>
                <m:t>ϑ</m:t>
              </m:r>
              <m:d>
                <m:dPr>
                  <m:begChr m:val="("/>
                  <m:endChr m:val=")"/>
                  <m:sepChr m:val=""/>
                  <m:grow/>
                </m:dPr>
                <m:e>
                  <m:r>
                    <m:t>40</m:t>
                  </m:r>
                  <m:r>
                    <m:t> </m:t>
                  </m:r>
                  <m:r>
                    <m:rPr>
                      <m:sty m:val="p"/>
                    </m:rPr>
                    <m:t>m</m:t>
                  </m:r>
                  <m:r>
                    <m:rPr>
                      <m:sty m:val="p"/>
                    </m:rPr>
                    <m:t>i</m:t>
                  </m:r>
                  <m:r>
                    <m:rPr>
                      <m:sty m:val="p"/>
                    </m:rPr>
                    <m:t>n</m:t>
                  </m:r>
                </m:e>
              </m:d>
            </m:oMath>
          </w:p>
        </w:tc>
        <w:tc>
          <w:tcPr/>
          <w:p>
            <w:pPr>
              <w:pStyle w:val="Compact"/>
              <w:keepNext/>
              <w:jc w:val="left"/>
            </w:pPr>
            <w:r>
              <w:t xml:space="preserve">Messung</w:t>
            </w:r>
            <w:r>
              <w:t xml:space="preserve"> </w:t>
            </w:r>
            <m:oMath>
              <m:r>
                <m:t>ϑ</m:t>
              </m:r>
              <m:d>
                <m:dPr>
                  <m:begChr m:val="("/>
                  <m:endChr m:val=")"/>
                  <m:sepChr m:val=""/>
                  <m:grow/>
                </m:dPr>
                <m:e>
                  <m:r>
                    <m:t>40</m:t>
                  </m:r>
                  <m:r>
                    <m:t> </m:t>
                  </m:r>
                  <m:r>
                    <m:rPr>
                      <m:sty m:val="p"/>
                    </m:rPr>
                    <m:t>m</m:t>
                  </m:r>
                  <m:r>
                    <m:rPr>
                      <m:sty m:val="p"/>
                    </m:rPr>
                    <m:t>i</m:t>
                  </m:r>
                  <m:r>
                    <m:rPr>
                      <m:sty m:val="p"/>
                    </m:rPr>
                    <m:t>n</m:t>
                  </m:r>
                </m:e>
              </m:d>
            </m:oMath>
          </w:p>
        </w:tc>
      </w:tr>
      <w:tr>
        <w:trPr>
          <w:cantSplit/>
          <w:trHeight w:val="567" w:hRule="atLeast"/>
        </w:trPr>
        <w:tc>
          <w:tcPr/>
          <w:p>
            <w:pPr>
              <w:pStyle w:val="Compact"/>
              <w:keepNext/>
              <w:jc w:val="left"/>
            </w:pPr>
            <w:r>
              <w:t xml:space="preserve">1: Milch sofort</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Height w:val="567" w:hRule="atLeast"/>
        </w:trPr>
        <w:tc>
          <w:tcPr/>
          <w:p>
            <w:pPr>
              <w:pStyle w:val="Compact"/>
              <w:keepNext/>
              <w:jc w:val="left"/>
            </w:pPr>
            <w:r>
              <w:t xml:space="preserve">2: Milch nach 40 min aus der Kühltasche</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Height w:val="567" w:hRule="atLeast"/>
        </w:trPr>
        <w:tc>
          <w:tcPr/>
          <w:p>
            <w:pPr>
              <w:pStyle w:val="Compact"/>
              <w:jc w:val="left"/>
            </w:pPr>
            <w:r>
              <w:t xml:space="preserve">3: Milch nach 40 min aus dem Glas</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Raumtemperatur: __________ °C</w:t>
      </w:r>
    </w:p>
    <w:p>
      <w:pPr>
        <w:pStyle w:val="BodyText"/>
      </w:pPr>
      <w:r>
        <w:t xml:space="preserve">Mischtemperatur Becher 1: __________ °C</w:t>
      </w:r>
    </w:p>
    <w:p>
      <w:pPr>
        <w:pStyle w:val="BodyText"/>
      </w:pPr>
      <m:oMath>
        <m:r>
          <m:t>k</m:t>
        </m:r>
        <m:r>
          <m:t>A</m:t>
        </m:r>
      </m:oMath>
      <w:r>
        <w:t xml:space="preserve"> </w:t>
      </w:r>
      <w:r>
        <w:t xml:space="preserve">aus Becher 2 und 3: __________ W/K</w:t>
      </w:r>
    </w:p>
    <w:p>
      <w:r>
        <w:br w:type="page"/>
      </w:r>
    </w:p>
    <w:p>
      <w:pPr>
        <w:pStyle w:val="Baustein"/>
        <w:keepNext/>
      </w:pPr>
      <w:r>
        <w:rPr>
          <w:u w:val="single"/>
          <w:bCs/>
          <w:b/>
        </w:rPr>
        <w:t xml:space="preserve">Lösung</w:t>
      </w:r>
    </w:p>
    <w:p>
      <w:pPr>
        <w:pStyle w:val="Baustein"/>
        <w:keepNext/>
      </w:pPr>
      <w:r>
        <w:rPr>
          <w:u w:val="single"/>
          <w:bCs/>
          <w:b/>
        </w:rPr>
        <w:t xml:space="preserve">Frage 1</w:t>
      </w:r>
    </w:p>
    <w:p>
      <w:pPr>
        <w:pStyle w:val="BodyText"/>
      </w:pPr>
      <w:r>
        <w:t xml:space="preserve">Tasse 1 (Milch sofort) ist nach einer Stunde wärmer: 34,05 °C gegenüber 30,19 °C. Das Argument des Mitbewohners trägt nicht: Erhalten bleibt die Energie von Kaffee, Milch und Umgebung zusammen; wie viel Wärme an die Umgebung geht, hängt vom Temperaturverlauf ab (Aufgabe 1, Teile d und e).</w:t>
      </w:r>
    </w:p>
    <w:p>
      <w:pPr>
        <w:pStyle w:val="Baustein"/>
        <w:keepNext/>
      </w:pPr>
      <w:r>
        <w:rPr>
          <w:u w:val="single"/>
          <w:bCs/>
          <w:b/>
        </w:rPr>
        <w:t xml:space="preserve">Aufgabe 1</w:t>
      </w:r>
    </w:p>
    <w:p>
      <w:pPr>
        <w:pStyle w:val="BodyText"/>
      </w:pPr>
      <w:r>
        <w:rPr>
          <w:bCs/>
          <w:b/>
        </w:rPr>
        <w:t xml:space="preserve">Geg.:</w:t>
      </w:r>
      <w:r>
        <w:t xml:space="preserve"> </w:t>
      </w:r>
      <w:r>
        <w:t xml:space="preserve">Größen aus der Tabelle, daraus</w:t>
      </w:r>
    </w:p>
    <w:p>
      <w:pPr>
        <w:pStyle w:val="BodyText"/>
      </w:pPr>
      <m:oMath>
        <m:sSub>
          <m:e>
            <m:r>
              <m:t>m</m:t>
            </m:r>
          </m:e>
          <m:sub>
            <m:r>
              <m:t>K</m:t>
            </m:r>
          </m:sub>
        </m:sSub>
        <m:r>
          <m:rPr>
            <m:sty m:val="p"/>
          </m:rPr>
          <m:t>=</m:t>
        </m:r>
        <m:sSub>
          <m:e>
            <m:r>
              <m:t>ρ</m:t>
            </m:r>
          </m:e>
          <m:sub>
            <m:r>
              <m:t>K</m:t>
            </m:r>
          </m:sub>
        </m:sSub>
        <m:sSub>
          <m:e>
            <m:r>
              <m:t>V</m:t>
            </m:r>
          </m:e>
          <m:sub>
            <m:r>
              <m:t>K</m:t>
            </m:r>
          </m:sub>
        </m:sSub>
        <m:r>
          <m:rPr>
            <m:sty m:val="p"/>
          </m:rPr>
          <m:t>=</m:t>
        </m:r>
        <m:r>
          <m:t>0</m:t>
        </m:r>
        <m:r>
          <m:rPr>
            <m:sty m:val="p"/>
          </m:rPr>
          <m:t>,</m:t>
        </m:r>
        <m:r>
          <m:t>200</m:t>
        </m:r>
        <m:r>
          <m:t> </m:t>
        </m:r>
        <m:r>
          <m:rPr>
            <m:sty m:val="p"/>
          </m:rPr>
          <m:t>k</m:t>
        </m:r>
        <m:r>
          <m:rPr>
            <m:sty m:val="p"/>
          </m:rPr>
          <m:t>g</m:t>
        </m:r>
      </m:oMath>
      <w:r>
        <w:t xml:space="preserve">,</w:t>
      </w:r>
      <w:r>
        <w:t xml:space="preserve"> </w:t>
      </w:r>
      <m:oMath>
        <m:r>
          <m:t> </m:t>
        </m:r>
        <m:sSub>
          <m:e>
            <m:r>
              <m:t>m</m:t>
            </m:r>
          </m:e>
          <m:sub>
            <m:r>
              <m:t>M</m:t>
            </m:r>
          </m:sub>
        </m:sSub>
        <m:r>
          <m:rPr>
            <m:sty m:val="p"/>
          </m:rPr>
          <m:t>=</m:t>
        </m:r>
        <m:sSub>
          <m:e>
            <m:r>
              <m:t>ρ</m:t>
            </m:r>
          </m:e>
          <m:sub>
            <m:r>
              <m:t>M</m:t>
            </m:r>
          </m:sub>
        </m:sSub>
        <m:sSub>
          <m:e>
            <m:r>
              <m:t>V</m:t>
            </m:r>
          </m:e>
          <m:sub>
            <m:r>
              <m:t>M</m:t>
            </m:r>
          </m:sub>
        </m:sSub>
        <m:r>
          <m:rPr>
            <m:sty m:val="p"/>
          </m:rPr>
          <m:t>=</m:t>
        </m:r>
        <m:r>
          <m:t>0</m:t>
        </m:r>
        <m:r>
          <m:rPr>
            <m:sty m:val="p"/>
          </m:rPr>
          <m:t>,</m:t>
        </m:r>
        <m:r>
          <m:t>0309</m:t>
        </m:r>
        <m:r>
          <m:t> </m:t>
        </m:r>
        <m:r>
          <m:rPr>
            <m:sty m:val="p"/>
          </m:rPr>
          <m:t>k</m:t>
        </m:r>
        <m:r>
          <m:rPr>
            <m:sty m:val="p"/>
          </m:rPr>
          <m:t>g</m:t>
        </m:r>
      </m:oMath>
      <w:r>
        <w:t xml:space="preserve">,</w:t>
      </w:r>
    </w:p>
    <w:p>
      <w:pPr>
        <w:pStyle w:val="BodyText"/>
      </w:pPr>
      <m:oMath>
        <m:sSub>
          <m:e>
            <m:r>
              <m:t>m</m:t>
            </m:r>
          </m:e>
          <m:sub>
            <m:r>
              <m:t>K</m:t>
            </m:r>
          </m:sub>
        </m:sSub>
        <m:sSub>
          <m:e>
            <m:r>
              <m:t>c</m:t>
            </m:r>
          </m:e>
          <m:sub>
            <m:r>
              <m:t>p</m:t>
            </m:r>
            <m:r>
              <m:rPr>
                <m:sty m:val="p"/>
              </m:rPr>
              <m:t>,</m:t>
            </m:r>
            <m:r>
              <m:t>K</m:t>
            </m:r>
          </m:sub>
        </m:sSub>
        <m:r>
          <m:rPr>
            <m:sty m:val="p"/>
          </m:rPr>
          <m:t>=</m:t>
        </m:r>
        <m:r>
          <m:t>836</m:t>
        </m:r>
        <m:r>
          <m:rPr>
            <m:sty m:val="p"/>
          </m:rPr>
          <m:t>,</m:t>
        </m:r>
        <m:r>
          <m:t>0</m:t>
        </m:r>
        <m:r>
          <m:t> </m:t>
        </m:r>
        <m:r>
          <m:rPr>
            <m:sty m:val="p"/>
          </m:rPr>
          <m:t>J</m:t>
        </m:r>
        <m:r>
          <m:rPr>
            <m:sty m:val="p"/>
          </m:rPr>
          <m:t>/</m:t>
        </m:r>
        <m:r>
          <m:rPr>
            <m:sty m:val="p"/>
          </m:rPr>
          <m:t>K</m:t>
        </m:r>
      </m:oMath>
      <w:r>
        <w:t xml:space="preserve">,</w:t>
      </w:r>
      <w:r>
        <w:t xml:space="preserve"> </w:t>
      </w:r>
      <m:oMath>
        <m:r>
          <m:t> </m:t>
        </m:r>
        <m:sSub>
          <m:e>
            <m:r>
              <m:t>m</m:t>
            </m:r>
          </m:e>
          <m:sub>
            <m:r>
              <m:t>M</m:t>
            </m:r>
          </m:sub>
        </m:sSub>
        <m:sSub>
          <m:e>
            <m:r>
              <m:t>c</m:t>
            </m:r>
          </m:e>
          <m:sub>
            <m:r>
              <m:t>p</m:t>
            </m:r>
            <m:r>
              <m:rPr>
                <m:sty m:val="p"/>
              </m:rPr>
              <m:t>,</m:t>
            </m:r>
            <m:r>
              <m:t>M</m:t>
            </m:r>
          </m:sub>
        </m:sSub>
        <m:r>
          <m:rPr>
            <m:sty m:val="p"/>
          </m:rPr>
          <m:t>=</m:t>
        </m:r>
        <m:r>
          <m:t>121</m:t>
        </m:r>
        <m:r>
          <m:rPr>
            <m:sty m:val="p"/>
          </m:rPr>
          <m:t>,</m:t>
        </m:r>
        <m:r>
          <m:t>7</m:t>
        </m:r>
        <m:r>
          <m:t> </m:t>
        </m:r>
        <m:r>
          <m:rPr>
            <m:sty m:val="p"/>
          </m:rPr>
          <m:t>J</m:t>
        </m:r>
        <m:r>
          <m:rPr>
            <m:sty m:val="p"/>
          </m:rPr>
          <m:t>/</m:t>
        </m:r>
        <m:r>
          <m:rPr>
            <m:sty m:val="p"/>
          </m:rPr>
          <m:t>K</m:t>
        </m:r>
      </m:oMath>
    </w:p>
    <w:p>
      <w:pPr>
        <w:pStyle w:val="BodyText"/>
      </w:pPr>
      <w:r>
        <w:rPr>
          <w:bCs/>
          <w:b/>
        </w:rPr>
        <w:t xml:space="preserve">Ges.:</w:t>
      </w:r>
      <w:r>
        <w:t xml:space="preserve"> </w:t>
      </w:r>
      <m:oMath>
        <m:sSub>
          <m:e>
            <m:r>
              <m:t>ϑ</m:t>
            </m:r>
          </m:e>
          <m:sub>
            <m:r>
              <m:t>1</m:t>
            </m:r>
            <m:r>
              <m:rPr>
                <m:sty m:val="p"/>
              </m:rPr>
              <m:t>,</m:t>
            </m:r>
            <m:r>
              <m:t>0</m:t>
            </m:r>
          </m:sub>
        </m:sSub>
      </m:oMath>
      <w:r>
        <w:t xml:space="preserve">,</w:t>
      </w:r>
      <w:r>
        <w:t xml:space="preserve"> </w:t>
      </w:r>
      <m:oMath>
        <m:r>
          <m:t>k</m:t>
        </m:r>
        <m:r>
          <m:t>A</m:t>
        </m:r>
      </m:oMath>
      <w:r>
        <w:t xml:space="preserve">,</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w:t>
      </w:r>
      <w:r>
        <w:t xml:space="preserve">nach 60 min,</w:t>
      </w:r>
      <w:r>
        <w:t xml:space="preserve"> </w:t>
      </w:r>
      <m:oMath>
        <m:sSub>
          <m:e>
            <m:r>
              <m:t>Q</m:t>
            </m:r>
          </m:e>
          <m:sub>
            <m:r>
              <m:t>1</m:t>
            </m:r>
          </m:sub>
        </m:sSub>
      </m:oMath>
      <w:r>
        <w:t xml:space="preserve"> </w:t>
      </w:r>
      <w:r>
        <w:t xml:space="preserve">und</w:t>
      </w:r>
      <w:r>
        <w:t xml:space="preserve"> </w:t>
      </w:r>
      <m:oMath>
        <m:sSub>
          <m:e>
            <m:r>
              <m:t>Q</m:t>
            </m:r>
          </m:e>
          <m:sub>
            <m:r>
              <m:t>2</m:t>
            </m:r>
          </m:sub>
        </m:sSub>
      </m:oMath>
      <w:r>
        <w:t xml:space="preserve">; dazu</w:t>
      </w:r>
      <w:r>
        <w:t xml:space="preserve"> </w:t>
      </w:r>
      <m:oMath>
        <m:r>
          <m:t>k</m:t>
        </m:r>
        <m:r>
          <m:t>A</m:t>
        </m:r>
      </m:oMath>
      <w:r>
        <w:t xml:space="preserve">,</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w:t>
      </w:r>
      <w:r>
        <w:t xml:space="preserve">mit Becher (f), mit erwärmter Milch (g) und die Milchtemperatur aus h</w:t>
      </w:r>
    </w:p>
    <w:p>
      <w:pPr>
        <w:pStyle w:val="BodyText"/>
      </w:pPr>
      <w:r>
        <w:rPr>
          <w:bCs/>
          <w:b/>
        </w:rPr>
        <w:t xml:space="preserve">Skizze:</w:t>
      </w:r>
      <w:r>
        <w:t xml:space="preserve"> </w:t>
      </w:r>
      <w:r>
        <w:t xml:space="preserve">Bilanzraum um den Tasseninhalt (Abb. L1)</w:t>
      </w:r>
    </w:p>
    <w:p>
      <w:pPr>
        <w:pStyle w:val="BodyText"/>
        <w:keepNext/>
      </w:pPr>
      <w:r>
        <w:rPr>
          <w:bCs/>
          <w:b/>
        </w:rPr>
        <w:t xml:space="preserve">Annahmen:</w:t>
      </w:r>
      <w:r>
        <w:t xml:space="preserve"> </w:t>
      </w:r>
      <w:r>
        <w:t xml:space="preserve">siehe Aufgabe</w:t>
      </w:r>
    </w:p>
    <w:p>
      <w:pPr>
        <w:pStyle w:val="BodyText"/>
      </w:pPr>
      <w:r>
        <w:rPr>
          <w:bCs/>
          <w:b/>
        </w:rPr>
        <w:t xml:space="preserve">Ansatz:</w:t>
      </w:r>
      <w:r>
        <w:t xml:space="preserve"> </w:t>
      </w:r>
      <w:r>
        <w:t xml:space="preserve">Energiebilanz für das Mischen (a) und globale instationäre Energiebilanz um das geschlossene System „Tasseninhalt“ (b bis e)</w:t>
      </w:r>
    </w:p>
    <w:p>
      <w:pPr>
        <w:pStyle w:val="Abbildung"/>
        <w:keepNext/>
      </w:pPr>
      <w:r>
        <w:drawing>
          <wp:inline>
            <wp:extent cx="2876550" cy="1810550"/>
            <wp:effectExtent b="0" l="0" r="0" t="0"/>
            <wp:docPr descr="" title="" id="24" name="Picture"/>
            <a:graphic>
              <a:graphicData uri="http://schemas.openxmlformats.org/drawingml/2006/picture">
                <pic:pic>
                  <pic:nvPicPr>
                    <pic:cNvPr descr="grafik/AbbL1_Bilanzraum.png" id="25" name="Picture"/>
                    <pic:cNvPicPr>
                      <a:picLocks noChangeArrowheads="1" noChangeAspect="1"/>
                    </pic:cNvPicPr>
                  </pic:nvPicPr>
                  <pic:blipFill>
                    <a:blip r:embed="rId23"/>
                    <a:stretch>
                      <a:fillRect/>
                    </a:stretch>
                  </pic:blipFill>
                  <pic:spPr bwMode="auto">
                    <a:xfrm>
                      <a:off x="0" y="0"/>
                      <a:ext cx="2876550" cy="1810550"/>
                    </a:xfrm>
                    <a:prstGeom prst="rect">
                      <a:avLst/>
                    </a:prstGeom>
                    <a:noFill/>
                    <a:ln w="9525">
                      <a:noFill/>
                      <a:headEnd/>
                      <a:tailEnd/>
                    </a:ln>
                  </pic:spPr>
                </pic:pic>
              </a:graphicData>
            </a:graphic>
          </wp:inline>
        </w:drawing>
      </w:r>
    </w:p>
    <w:p>
      <w:pPr>
        <w:pStyle w:val="Bildunterschrift"/>
      </w:pPr>
      <w:r>
        <w:rPr>
          <w:bCs/>
          <w:b/>
        </w:rPr>
        <w:t xml:space="preserve">Abb. L1:</w:t>
      </w:r>
      <w:r>
        <w:t xml:space="preserve"> </w:t>
      </w:r>
      <w:r>
        <w:t xml:space="preserve">Bilanzraum um den Tasseninhalt (in Teil f: Inhalt und Becher)</w:t>
      </w:r>
    </w:p>
    <w:p>
      <w:pPr>
        <w:pStyle w:val="BodyText"/>
      </w:pPr>
      <w:r>
        <w:rPr>
          <w:bCs/>
          <w:b/>
        </w:rPr>
        <w:t xml:space="preserve">a)</w:t>
      </w:r>
      <w:r>
        <w:t xml:space="preserve"> </w:t>
      </w:r>
      <w:r>
        <w:t xml:space="preserve">Energiebilanz um Kaffee und Milch zusammen (geschlossenes System, keine Wärmeabgabe während des Mischens): Die innere Energie bleibt gleich,</w:t>
      </w:r>
      <w:r>
        <w:t xml:space="preserve"> </w:t>
      </w:r>
      <m:oMath>
        <m:sSub>
          <m:e>
            <m:r>
              <m:t>U</m:t>
            </m:r>
          </m:e>
          <m:sub>
            <m:r>
              <m:t>n</m:t>
            </m:r>
            <m:r>
              <m:t>a</m:t>
            </m:r>
            <m:r>
              <m:t>c</m:t>
            </m:r>
            <m:r>
              <m:t>h</m:t>
            </m:r>
            <m:r>
              <m:t>h</m:t>
            </m:r>
            <m:r>
              <m:t>e</m:t>
            </m:r>
            <m:r>
              <m:t>r</m:t>
            </m:r>
          </m:sub>
        </m:sSub>
        <m:r>
          <m:rPr>
            <m:sty m:val="p"/>
          </m:rPr>
          <m:t>=</m:t>
        </m:r>
        <m:sSub>
          <m:e>
            <m:r>
              <m:t>U</m:t>
            </m:r>
          </m:e>
          <m:sub>
            <m:r>
              <m:t>v</m:t>
            </m:r>
            <m:r>
              <m:t>o</m:t>
            </m:r>
            <m:r>
              <m:t>r</m:t>
            </m:r>
            <m:r>
              <m:t>h</m:t>
            </m:r>
            <m:r>
              <m:t>e</m:t>
            </m:r>
            <m:r>
              <m:t>r</m:t>
            </m:r>
          </m:sub>
        </m:sSub>
      </m:oMath>
      <w:r>
        <w:t xml:space="preserve">.</w:t>
      </w:r>
    </w:p>
    <w:p>
      <w:pPr>
        <w:pStyle w:val="BodyText"/>
      </w:pPr>
      <m:oMathPara>
        <m:oMathParaPr>
          <m:jc m:val="center"/>
        </m:oMathParaPr>
        <m:oMath>
          <m:sSub>
            <m:e>
              <m:r>
                <m:t>m</m:t>
              </m:r>
            </m:e>
            <m:sub>
              <m:r>
                <m:t>K</m:t>
              </m:r>
            </m:sub>
          </m:sSub>
          <m:sSub>
            <m:e>
              <m:r>
                <m:t>c</m:t>
              </m:r>
            </m:e>
            <m:sub>
              <m:r>
                <m:t>p</m:t>
              </m:r>
              <m:r>
                <m:rPr>
                  <m:sty m:val="p"/>
                </m:rPr>
                <m:t>,</m:t>
              </m:r>
              <m:r>
                <m:t>K</m:t>
              </m:r>
            </m:sub>
          </m:sSub>
          <m:r>
            <m:t> </m:t>
          </m:r>
          <m:d>
            <m:dPr>
              <m:begChr m:val="("/>
              <m:endChr m:val=")"/>
              <m:sepChr m:val=""/>
              <m:grow/>
            </m:dPr>
            <m:e>
              <m:sSub>
                <m:e>
                  <m:r>
                    <m:t>T</m:t>
                  </m:r>
                </m:e>
                <m:sub>
                  <m:r>
                    <m:t>1</m:t>
                  </m:r>
                  <m:r>
                    <m:rPr>
                      <m:sty m:val="p"/>
                    </m:rPr>
                    <m:t>,</m:t>
                  </m:r>
                  <m:r>
                    <m:t>0</m:t>
                  </m:r>
                </m:sub>
              </m:sSub>
              <m:r>
                <m:rPr>
                  <m:sty m:val="p"/>
                </m:rPr>
                <m:t>−</m:t>
              </m:r>
              <m:sSub>
                <m:e>
                  <m:r>
                    <m:t>T</m:t>
                  </m:r>
                </m:e>
                <m:sub>
                  <m:r>
                    <m:t>K</m:t>
                  </m:r>
                  <m:r>
                    <m:rPr>
                      <m:sty m:val="p"/>
                    </m:rPr>
                    <m:t>,</m:t>
                  </m:r>
                  <m:r>
                    <m:t>0</m:t>
                  </m:r>
                </m:sub>
              </m:sSub>
            </m:e>
          </m:d>
          <m:r>
            <m:rPr>
              <m:sty m:val="p"/>
            </m:rPr>
            <m:t>+</m:t>
          </m:r>
          <m:sSub>
            <m:e>
              <m:r>
                <m:t>m</m:t>
              </m:r>
            </m:e>
            <m:sub>
              <m:r>
                <m:t>M</m:t>
              </m:r>
            </m:sub>
          </m:sSub>
          <m:sSub>
            <m:e>
              <m:r>
                <m:t>c</m:t>
              </m:r>
            </m:e>
            <m:sub>
              <m:r>
                <m:t>p</m:t>
              </m:r>
              <m:r>
                <m:rPr>
                  <m:sty m:val="p"/>
                </m:rPr>
                <m:t>,</m:t>
              </m:r>
              <m:r>
                <m:t>M</m:t>
              </m:r>
            </m:sub>
          </m:sSub>
          <m:r>
            <m:t> </m:t>
          </m:r>
          <m:d>
            <m:dPr>
              <m:begChr m:val="("/>
              <m:endChr m:val=")"/>
              <m:sepChr m:val=""/>
              <m:grow/>
            </m:dPr>
            <m:e>
              <m:sSub>
                <m:e>
                  <m:r>
                    <m:t>T</m:t>
                  </m:r>
                </m:e>
                <m:sub>
                  <m:r>
                    <m:t>1</m:t>
                  </m:r>
                  <m:r>
                    <m:rPr>
                      <m:sty m:val="p"/>
                    </m:rPr>
                    <m:t>,</m:t>
                  </m:r>
                  <m:r>
                    <m:t>0</m:t>
                  </m:r>
                </m:sub>
              </m:sSub>
              <m:r>
                <m:rPr>
                  <m:sty m:val="p"/>
                </m:rPr>
                <m:t>−</m:t>
              </m:r>
              <m:sSub>
                <m:e>
                  <m:r>
                    <m:t>T</m:t>
                  </m:r>
                </m:e>
                <m:sub>
                  <m:r>
                    <m:t>M</m:t>
                  </m:r>
                </m:sub>
              </m:sSub>
            </m:e>
          </m:d>
          <m:r>
            <m:rPr>
              <m:sty m:val="p"/>
            </m:rPr>
            <m:t>=</m:t>
          </m:r>
          <m:r>
            <m:t>0</m:t>
          </m:r>
        </m:oMath>
      </m:oMathPara>
    </w:p>
    <w:p>
      <w:pPr>
        <w:pStyle w:val="FirstParagraph"/>
      </w:pPr>
      <w:r>
        <w:t xml:space="preserve">Umstellen nach</w:t>
      </w:r>
      <w:r>
        <w:t xml:space="preserve"> </w:t>
      </w:r>
      <m:oMath>
        <m:sSub>
          <m:e>
            <m:r>
              <m:t>T</m:t>
            </m:r>
          </m:e>
          <m:sub>
            <m:r>
              <m:t>1</m:t>
            </m:r>
            <m:r>
              <m:rPr>
                <m:sty m:val="p"/>
              </m:rPr>
              <m:t>,</m:t>
            </m:r>
            <m:r>
              <m:t>0</m:t>
            </m:r>
          </m:sub>
        </m:sSub>
      </m:oMath>
      <w:r>
        <w:t xml:space="preserve"> </w:t>
      </w:r>
      <w:r>
        <w:t xml:space="preserve">und Werte einsetzen:</w:t>
      </w:r>
    </w:p>
    <w:p>
      <w:pPr>
        <w:pStyle w:val="BodyText"/>
      </w:pPr>
      <m:oMathPara>
        <m:oMathParaPr>
          <m:jc m:val="center"/>
        </m:oMathParaPr>
        <m:oMath>
          <m:sSub>
            <m:e>
              <m:r>
                <m:t>T</m:t>
              </m:r>
            </m:e>
            <m:sub>
              <m:r>
                <m:t>1</m:t>
              </m:r>
              <m:r>
                <m:rPr>
                  <m:sty m:val="p"/>
                </m:rPr>
                <m:t>,</m:t>
              </m:r>
              <m:r>
                <m:t>0</m:t>
              </m:r>
            </m:sub>
          </m:sSub>
          <m:r>
            <m:rPr>
              <m:sty m:val="p"/>
            </m:rPr>
            <m:t>=</m:t>
          </m:r>
          <m:f>
            <m:fPr>
              <m:type m:val="bar"/>
            </m:fPr>
            <m:num>
              <m:sSub>
                <m:e>
                  <m:r>
                    <m:t>m</m:t>
                  </m:r>
                </m:e>
                <m:sub>
                  <m:r>
                    <m:t>K</m:t>
                  </m:r>
                </m:sub>
              </m:sSub>
              <m:sSub>
                <m:e>
                  <m:r>
                    <m:t>c</m:t>
                  </m:r>
                </m:e>
                <m:sub>
                  <m:r>
                    <m:t>p</m:t>
                  </m:r>
                  <m:r>
                    <m:rPr>
                      <m:sty m:val="p"/>
                    </m:rPr>
                    <m:t>,</m:t>
                  </m:r>
                  <m:r>
                    <m:t>K</m:t>
                  </m:r>
                </m:sub>
              </m:sSub>
              <m:r>
                <m:t> </m:t>
              </m:r>
              <m:sSub>
                <m:e>
                  <m:r>
                    <m:t>T</m:t>
                  </m:r>
                </m:e>
                <m:sub>
                  <m:r>
                    <m:t>K</m:t>
                  </m:r>
                  <m:r>
                    <m:rPr>
                      <m:sty m:val="p"/>
                    </m:rPr>
                    <m:t>,</m:t>
                  </m:r>
                  <m:r>
                    <m:t>0</m:t>
                  </m:r>
                </m:sub>
              </m:sSub>
              <m:r>
                <m:rPr>
                  <m:sty m:val="p"/>
                </m:rPr>
                <m:t>+</m:t>
              </m:r>
              <m:sSub>
                <m:e>
                  <m:r>
                    <m:t>m</m:t>
                  </m:r>
                </m:e>
                <m:sub>
                  <m:r>
                    <m:t>M</m:t>
                  </m:r>
                </m:sub>
              </m:sSub>
              <m:sSub>
                <m:e>
                  <m:r>
                    <m:t>c</m:t>
                  </m:r>
                </m:e>
                <m:sub>
                  <m:r>
                    <m:t>p</m:t>
                  </m:r>
                  <m:r>
                    <m:rPr>
                      <m:sty m:val="p"/>
                    </m:rPr>
                    <m:t>,</m:t>
                  </m:r>
                  <m:r>
                    <m:t>M</m:t>
                  </m:r>
                </m:sub>
              </m:sSub>
              <m:r>
                <m:t> </m:t>
              </m:r>
              <m:sSub>
                <m:e>
                  <m:r>
                    <m:t>T</m:t>
                  </m:r>
                </m:e>
                <m:sub>
                  <m:r>
                    <m:t>M</m:t>
                  </m:r>
                </m:sub>
              </m:sSub>
            </m:num>
            <m:den>
              <m:sSub>
                <m:e>
                  <m:r>
                    <m:t>m</m:t>
                  </m:r>
                </m:e>
                <m:sub>
                  <m:r>
                    <m:t>K</m:t>
                  </m:r>
                </m:sub>
              </m:sSub>
              <m:sSub>
                <m:e>
                  <m:r>
                    <m:t>c</m:t>
                  </m:r>
                </m:e>
                <m:sub>
                  <m:r>
                    <m:t>p</m:t>
                  </m:r>
                  <m:r>
                    <m:rPr>
                      <m:sty m:val="p"/>
                    </m:rPr>
                    <m:t>,</m:t>
                  </m:r>
                  <m:r>
                    <m:t>K</m:t>
                  </m:r>
                </m:sub>
              </m:sSub>
              <m:r>
                <m:rPr>
                  <m:sty m:val="p"/>
                </m:rPr>
                <m:t>+</m:t>
              </m:r>
              <m:sSub>
                <m:e>
                  <m:r>
                    <m:t>m</m:t>
                  </m:r>
                </m:e>
                <m:sub>
                  <m:r>
                    <m:t>M</m:t>
                  </m:r>
                </m:sub>
              </m:sSub>
              <m:sSub>
                <m:e>
                  <m:r>
                    <m:t>c</m:t>
                  </m:r>
                </m:e>
                <m:sub>
                  <m:r>
                    <m:t>p</m:t>
                  </m:r>
                  <m:r>
                    <m:rPr>
                      <m:sty m:val="p"/>
                    </m:rPr>
                    <m:t>,</m:t>
                  </m:r>
                  <m:r>
                    <m:t>M</m:t>
                  </m:r>
                </m:sub>
              </m:sSub>
            </m:den>
          </m:f>
        </m:oMath>
      </m:oMathPara>
    </w:p>
    <w:p>
      <w:pPr>
        <w:pStyle w:val="FirstParagraph"/>
      </w:pPr>
      <m:oMathPara>
        <m:oMathParaPr>
          <m:jc m:val="center"/>
        </m:oMathParaPr>
        <m:oMath>
          <m:sSub>
            <m:e>
              <m:r>
                <m:t>T</m:t>
              </m:r>
            </m:e>
            <m:sub>
              <m:r>
                <m:t>1</m:t>
              </m:r>
              <m:r>
                <m:rPr>
                  <m:sty m:val="p"/>
                </m:rPr>
                <m:t>,</m:t>
              </m:r>
              <m:r>
                <m:t>0</m:t>
              </m:r>
            </m:sub>
          </m:sSub>
          <m:r>
            <m:rPr>
              <m:sty m:val="p"/>
            </m:rPr>
            <m:t>=</m:t>
          </m:r>
          <m:f>
            <m:fPr>
              <m:type m:val="bar"/>
            </m:fPr>
            <m:num>
              <m:r>
                <m:t>836</m:t>
              </m:r>
              <m:r>
                <m:rPr>
                  <m:sty m:val="p"/>
                </m:rPr>
                <m:t>,</m:t>
              </m:r>
              <m:r>
                <m:t>0</m:t>
              </m:r>
              <m:r>
                <m:t> </m:t>
              </m:r>
              <m:r>
                <m:rPr>
                  <m:sty m:val="p"/>
                </m:rPr>
                <m:t>J</m:t>
              </m:r>
              <m:r>
                <m:rPr>
                  <m:sty m:val="p"/>
                </m:rPr>
                <m:t>/</m:t>
              </m:r>
              <m:r>
                <m:rPr>
                  <m:sty m:val="p"/>
                </m:rPr>
                <m:t>K</m:t>
              </m:r>
              <m:r>
                <m:rPr>
                  <m:sty m:val="p"/>
                </m:rPr>
                <m:t>⋅</m:t>
              </m:r>
              <m:r>
                <m:t>353</m:t>
              </m:r>
              <m:r>
                <m:rPr>
                  <m:sty m:val="p"/>
                </m:rPr>
                <m:t>,</m:t>
              </m:r>
              <m:r>
                <m:t>15</m:t>
              </m:r>
              <m:r>
                <m:t> </m:t>
              </m:r>
              <m:r>
                <m:rPr>
                  <m:sty m:val="p"/>
                </m:rPr>
                <m:t>K</m:t>
              </m:r>
              <m:r>
                <m:rPr>
                  <m:sty m:val="p"/>
                </m:rPr>
                <m:t>+</m:t>
              </m:r>
              <m:r>
                <m:t>121</m:t>
              </m:r>
              <m:r>
                <m:rPr>
                  <m:sty m:val="p"/>
                </m:rPr>
                <m:t>,</m:t>
              </m:r>
              <m:r>
                <m:t>7</m:t>
              </m:r>
              <m:r>
                <m:t> </m:t>
              </m:r>
              <m:r>
                <m:rPr>
                  <m:sty m:val="p"/>
                </m:rPr>
                <m:t>J</m:t>
              </m:r>
              <m:r>
                <m:rPr>
                  <m:sty m:val="p"/>
                </m:rPr>
                <m:t>/</m:t>
              </m:r>
              <m:r>
                <m:rPr>
                  <m:sty m:val="p"/>
                </m:rPr>
                <m:t>K</m:t>
              </m:r>
              <m:r>
                <m:rPr>
                  <m:sty m:val="p"/>
                </m:rPr>
                <m:t>⋅</m:t>
              </m:r>
              <m:r>
                <m:t>278</m:t>
              </m:r>
              <m:r>
                <m:rPr>
                  <m:sty m:val="p"/>
                </m:rPr>
                <m:t>,</m:t>
              </m:r>
              <m:r>
                <m:t>15</m:t>
              </m:r>
              <m:r>
                <m:t> </m:t>
              </m:r>
              <m:r>
                <m:rPr>
                  <m:sty m:val="p"/>
                </m:rPr>
                <m:t>K</m:t>
              </m:r>
            </m:num>
            <m:den>
              <m:r>
                <m:t>957</m:t>
              </m:r>
              <m:r>
                <m:rPr>
                  <m:sty m:val="p"/>
                </m:rPr>
                <m:t>,</m:t>
              </m:r>
              <m:r>
                <m:t>7</m:t>
              </m:r>
              <m:r>
                <m:t> </m:t>
              </m:r>
              <m:r>
                <m:rPr>
                  <m:sty m:val="p"/>
                </m:rPr>
                <m:t>J</m:t>
              </m:r>
              <m:r>
                <m:rPr>
                  <m:sty m:val="p"/>
                </m:rPr>
                <m:t>/</m:t>
              </m:r>
              <m:r>
                <m:rPr>
                  <m:sty m:val="p"/>
                </m:rPr>
                <m:t>K</m:t>
              </m:r>
            </m:den>
          </m:f>
          <m:r>
            <m:rPr>
              <m:sty m:val="p"/>
            </m:rPr>
            <m:t>=</m:t>
          </m:r>
          <m:r>
            <m:t>343</m:t>
          </m:r>
          <m:r>
            <m:rPr>
              <m:sty m:val="p"/>
            </m:rPr>
            <m:t>,</m:t>
          </m:r>
          <m:r>
            <m:t>62</m:t>
          </m:r>
          <m:r>
            <m:t> </m:t>
          </m:r>
          <m:r>
            <m:rPr>
              <m:sty m:val="p"/>
            </m:rPr>
            <m:t>K</m:t>
          </m:r>
          <m:r>
            <m:rPr>
              <m:sty m:val="p"/>
            </m:rPr>
            <m:t>=</m:t>
          </m:r>
          <m:r>
            <m:t>70</m:t>
          </m:r>
          <m:r>
            <m:rPr>
              <m:sty m:val="p"/>
            </m:rPr>
            <m:t>,</m:t>
          </m:r>
          <m:r>
            <m:t>47</m:t>
          </m:r>
          <m:r>
            <m:t> </m:t>
          </m:r>
          <m:r>
            <m:rPr>
              <m:sty m:val="p"/>
            </m:rPr>
            <m:t>°</m:t>
          </m:r>
          <m:r>
            <m:rPr>
              <m:sty m:val="p"/>
            </m:rPr>
            <m:t>C</m:t>
          </m:r>
        </m:oMath>
      </m:oMathPara>
    </w:p>
    <w:p>
      <w:pPr>
        <w:pStyle w:val="FirstParagraph"/>
      </w:pPr>
      <w:r>
        <w:rPr>
          <w:bCs/>
          <w:b/>
        </w:rPr>
        <w:t xml:space="preserve">b)</w:t>
      </w:r>
      <w:r>
        <w:t xml:space="preserve"> </w:t>
      </w:r>
      <w:r>
        <w:t xml:space="preserve">Allgemeine Energiebilanz (Foliensatz 05, Folie 8, mit den Enthalpieströmen wie in Gl. (4-1) der bisherigen Tutoriumsunterlage):</w:t>
      </w:r>
    </w:p>
    <w:p>
      <w:pPr>
        <w:pStyle w:val="BodyText"/>
      </w:pPr>
      <m:oMathPara>
        <m:oMathParaPr>
          <m:jc m:val="center"/>
        </m:oMathParaPr>
        <m:oMath>
          <m:f>
            <m:fPr>
              <m:type m:val="bar"/>
            </m:fPr>
            <m:num>
              <m:r>
                <m:t>d</m:t>
              </m:r>
              <m:r>
                <m:t>U</m:t>
              </m:r>
            </m:num>
            <m:den>
              <m:r>
                <m:t>d</m:t>
              </m:r>
              <m:r>
                <m:t>t</m:t>
              </m:r>
            </m:den>
          </m:f>
          <m:r>
            <m:rPr>
              <m:sty m:val="p"/>
            </m:rPr>
            <m:t>=</m:t>
          </m:r>
          <m:sSub>
            <m:e>
              <m:acc>
                <m:accPr>
                  <m:chr m:val="̇"/>
                </m:accPr>
                <m:e>
                  <m:r>
                    <m:t>H</m:t>
                  </m:r>
                </m:e>
              </m:acc>
            </m:e>
            <m:sub>
              <m:r>
                <m:t>z</m:t>
              </m:r>
              <m:r>
                <m:t>u</m:t>
              </m:r>
            </m:sub>
          </m:sSub>
          <m:r>
            <m:rPr>
              <m:sty m:val="p"/>
            </m:rPr>
            <m:t>−</m:t>
          </m:r>
          <m:sSub>
            <m:e>
              <m:acc>
                <m:accPr>
                  <m:chr m:val="̇"/>
                </m:accPr>
                <m:e>
                  <m:r>
                    <m:t>H</m:t>
                  </m:r>
                </m:e>
              </m:acc>
            </m:e>
            <m:sub>
              <m:r>
                <m:t>a</m:t>
              </m:r>
              <m:r>
                <m:t>b</m:t>
              </m:r>
            </m:sub>
          </m:sSub>
          <m:r>
            <m:rPr>
              <m:sty m:val="p"/>
            </m:rPr>
            <m:t>+</m:t>
          </m:r>
          <m:sSub>
            <m:e>
              <m:acc>
                <m:accPr>
                  <m:chr m:val="̇"/>
                </m:accPr>
                <m:e>
                  <m:r>
                    <m:t>Q</m:t>
                  </m:r>
                </m:e>
              </m:acc>
            </m:e>
            <m:sub>
              <m:r>
                <m:t>z</m:t>
              </m:r>
              <m:r>
                <m:t>u</m:t>
              </m:r>
            </m:sub>
          </m:sSub>
          <m:r>
            <m:rPr>
              <m:sty m:val="p"/>
            </m:rPr>
            <m:t>−</m:t>
          </m:r>
          <m:sSub>
            <m:e>
              <m:acc>
                <m:accPr>
                  <m:chr m:val="̇"/>
                </m:accPr>
                <m:e>
                  <m:r>
                    <m:t>Q</m:t>
                  </m:r>
                </m:e>
              </m:acc>
            </m:e>
            <m:sub>
              <m:r>
                <m:t>a</m:t>
              </m:r>
              <m:r>
                <m:t>b</m:t>
              </m:r>
            </m:sub>
          </m:sSub>
          <m:r>
            <m:rPr>
              <m:sty m:val="p"/>
            </m:rPr>
            <m:t>+</m:t>
          </m:r>
          <m:sSub>
            <m:e>
              <m:acc>
                <m:accPr>
                  <m:chr m:val="̇"/>
                </m:accPr>
                <m:e>
                  <m:r>
                    <m:t>Q</m:t>
                  </m:r>
                </m:e>
              </m:acc>
            </m:e>
            <m:sub>
              <m:r>
                <m:t>K</m:t>
              </m:r>
              <m:r>
                <m:t>V</m:t>
              </m:r>
            </m:sub>
          </m:sSub>
        </m:oMath>
      </m:oMathPara>
    </w:p>
    <w:p>
      <w:pPr>
        <w:pStyle w:val="FirstParagraph"/>
      </w:pPr>
      <w:r>
        <w:t xml:space="preserve">Für den Tasseninhalt entfallen</w:t>
      </w:r>
      <w:r>
        <w:t xml:space="preserve"> </w:t>
      </w:r>
      <m:oMath>
        <m:sSub>
          <m:e>
            <m:acc>
              <m:accPr>
                <m:chr m:val="̇"/>
              </m:accPr>
              <m:e>
                <m:r>
                  <m:t>H</m:t>
                </m:r>
              </m:e>
            </m:acc>
          </m:e>
          <m:sub>
            <m:r>
              <m:t>z</m:t>
            </m:r>
            <m:r>
              <m:t>u</m:t>
            </m:r>
          </m:sub>
        </m:sSub>
        <m:r>
          <m:rPr>
            <m:sty m:val="p"/>
          </m:rPr>
          <m:t>=</m:t>
        </m:r>
        <m:sSub>
          <m:e>
            <m:acc>
              <m:accPr>
                <m:chr m:val="̇"/>
              </m:accPr>
              <m:e>
                <m:r>
                  <m:t>H</m:t>
                </m:r>
              </m:e>
            </m:acc>
          </m:e>
          <m:sub>
            <m:r>
              <m:t>a</m:t>
            </m:r>
            <m:r>
              <m:t>b</m:t>
            </m:r>
          </m:sub>
        </m:sSub>
        <m:r>
          <m:rPr>
            <m:sty m:val="p"/>
          </m:rPr>
          <m:t>=</m:t>
        </m:r>
        <m:r>
          <m:t>0</m:t>
        </m:r>
      </m:oMath>
      <w:r>
        <w:t xml:space="preserve"> </w:t>
      </w:r>
      <w:r>
        <w:t xml:space="preserve">(geschlossenes System; die verdunstete Masse wird vernachlässigt, die mit dem Dampf abgeführte Energie steckt pauschal in</w:t>
      </w:r>
      <w:r>
        <w:t xml:space="preserve"> </w:t>
      </w:r>
      <m:oMath>
        <m:r>
          <m:t>k</m:t>
        </m:r>
        <m:r>
          <m:t>A</m:t>
        </m:r>
      </m:oMath>
      <w:r>
        <w:t xml:space="preserve">),</w:t>
      </w:r>
      <w:r>
        <w:t xml:space="preserve"> </w:t>
      </w:r>
      <m:oMath>
        <m:sSub>
          <m:e>
            <m:acc>
              <m:accPr>
                <m:chr m:val="̇"/>
              </m:accPr>
              <m:e>
                <m:r>
                  <m:t>Q</m:t>
                </m:r>
              </m:e>
            </m:acc>
          </m:e>
          <m:sub>
            <m:r>
              <m:t>z</m:t>
            </m:r>
            <m:r>
              <m:t>u</m:t>
            </m:r>
          </m:sub>
        </m:sSub>
        <m:r>
          <m:rPr>
            <m:sty m:val="p"/>
          </m:rPr>
          <m:t>=</m:t>
        </m:r>
        <m:r>
          <m:t>0</m:t>
        </m:r>
      </m:oMath>
      <w:r>
        <w:t xml:space="preserve"> </w:t>
      </w:r>
      <w:r>
        <w:t xml:space="preserve">(der gesamte Austausch mit der Umgebung steckt in</w:t>
      </w:r>
      <w:r>
        <w:t xml:space="preserve"> </w:t>
      </w:r>
      <m:oMath>
        <m:sSub>
          <m:e>
            <m:acc>
              <m:accPr>
                <m:chr m:val="̇"/>
              </m:accPr>
              <m:e>
                <m:r>
                  <m:t>Q</m:t>
                </m:r>
              </m:e>
            </m:acc>
          </m:e>
          <m:sub>
            <m:r>
              <m:t>a</m:t>
            </m:r>
            <m:r>
              <m:t>b</m:t>
            </m:r>
          </m:sub>
        </m:sSub>
      </m:oMath>
      <w:r>
        <w:t xml:space="preserve">) und</w:t>
      </w:r>
      <w:r>
        <w:t xml:space="preserve"> </w:t>
      </w:r>
      <m:oMath>
        <m:sSub>
          <m:e>
            <m:acc>
              <m:accPr>
                <m:chr m:val="̇"/>
              </m:accPr>
              <m:e>
                <m:r>
                  <m:t>Q</m:t>
                </m:r>
              </m:e>
            </m:acc>
          </m:e>
          <m:sub>
            <m:r>
              <m:t>K</m:t>
            </m:r>
            <m:r>
              <m:t>V</m:t>
            </m:r>
          </m:sub>
        </m:sSub>
        <m:r>
          <m:rPr>
            <m:sty m:val="p"/>
          </m:rPr>
          <m:t>=</m:t>
        </m:r>
        <m:r>
          <m:t>0</m:t>
        </m:r>
      </m:oMath>
      <w:r>
        <w:t xml:space="preserve"> </w:t>
      </w:r>
      <w:r>
        <w:t xml:space="preserve">(keine Wärmequelle). Mit</w:t>
      </w:r>
      <w:r>
        <w:t xml:space="preserve"> </w:t>
      </w:r>
      <m:oMath>
        <m:r>
          <m:t>d</m:t>
        </m:r>
        <m:r>
          <m:t>U</m:t>
        </m:r>
        <m:r>
          <m:rPr>
            <m:sty m:val="p"/>
          </m:rPr>
          <m:t>=</m:t>
        </m:r>
        <m:r>
          <m:t>m</m:t>
        </m:r>
        <m:r>
          <m:t> </m:t>
        </m:r>
        <m:sSub>
          <m:e>
            <m:r>
              <m:t>c</m:t>
            </m:r>
          </m:e>
          <m:sub>
            <m:r>
              <m:t>v</m:t>
            </m:r>
          </m:sub>
        </m:sSub>
        <m:r>
          <m:t> </m:t>
        </m:r>
        <m:r>
          <m:t>d</m:t>
        </m:r>
        <m:r>
          <m:t>T</m:t>
        </m:r>
        <m:r>
          <m:rPr>
            <m:sty m:val="p"/>
          </m:rPr>
          <m:t>=</m:t>
        </m:r>
        <m:r>
          <m:t>m</m:t>
        </m:r>
        <m:r>
          <m:t> </m:t>
        </m:r>
        <m:sSub>
          <m:e>
            <m:r>
              <m:t>c</m:t>
            </m:r>
          </m:e>
          <m:sub>
            <m:r>
              <m:t>p</m:t>
            </m:r>
          </m:sub>
        </m:sSub>
        <m:r>
          <m:t> </m:t>
        </m:r>
        <m:r>
          <m:t>d</m:t>
        </m:r>
        <m:r>
          <m:t>T</m:t>
        </m:r>
      </m:oMath>
      <w:r>
        <w:t xml:space="preserve"> </w:t>
      </w:r>
      <w:r>
        <w:t xml:space="preserve">(inkompressibel,</w:t>
      </w:r>
      <w:r>
        <w:t xml:space="preserve"> </w:t>
      </w:r>
      <m:oMath>
        <m:r>
          <m:t>V</m:t>
        </m:r>
        <m:r>
          <m:rPr>
            <m:sty m:val="p"/>
          </m:rPr>
          <m:t>=</m:t>
        </m:r>
        <m:r>
          <m:rPr>
            <m:sty m:val="p"/>
          </m:rPr>
          <m:t>c</m:t>
        </m:r>
        <m:r>
          <m:rPr>
            <m:sty m:val="p"/>
          </m:rPr>
          <m:t>o</m:t>
        </m:r>
        <m:r>
          <m:rPr>
            <m:sty m:val="p"/>
          </m:rPr>
          <m:t>n</m:t>
        </m:r>
        <m:r>
          <m:rPr>
            <m:sty m:val="p"/>
          </m:rPr>
          <m:t>s</m:t>
        </m:r>
        <m:r>
          <m:rPr>
            <m:sty m:val="p"/>
          </m:rPr>
          <m:t>t</m:t>
        </m:r>
        <m:r>
          <m:rPr>
            <m:sty m:val="p"/>
          </m:rPr>
          <m:t>.</m:t>
        </m:r>
      </m:oMath>
      <w:r>
        <w:t xml:space="preserve">) und</w:t>
      </w:r>
      <w:r>
        <w:t xml:space="preserve"> </w:t>
      </w:r>
      <m:oMath>
        <m:sSub>
          <m:e>
            <m:acc>
              <m:accPr>
                <m:chr m:val="̇"/>
              </m:accPr>
              <m:e>
                <m:r>
                  <m:t>Q</m:t>
                </m:r>
              </m:e>
            </m:acc>
          </m:e>
          <m:sub>
            <m:r>
              <m:t>a</m:t>
            </m:r>
            <m:r>
              <m:t>b</m:t>
            </m:r>
          </m:sub>
        </m:sSub>
        <m:r>
          <m:rPr>
            <m:sty m:val="p"/>
          </m:rPr>
          <m:t>=</m:t>
        </m:r>
        <m:r>
          <m:t>k</m:t>
        </m:r>
        <m:r>
          <m:t>A</m:t>
        </m:r>
        <m:r>
          <m:t> </m:t>
        </m:r>
        <m:d>
          <m:dPr>
            <m:begChr m:val="("/>
            <m:endChr m:val=")"/>
            <m:sepChr m:val=""/>
            <m:grow/>
          </m:dPr>
          <m:e>
            <m:r>
              <m:t>T</m:t>
            </m:r>
            <m:r>
              <m:rPr>
                <m:sty m:val="p"/>
              </m:rPr>
              <m:t>−</m:t>
            </m:r>
            <m:sSub>
              <m:e>
                <m:r>
                  <m:t>T</m:t>
                </m:r>
              </m:e>
              <m:sub>
                <m:r>
                  <m:t>u</m:t>
                </m:r>
              </m:sub>
            </m:sSub>
          </m:e>
        </m:d>
      </m:oMath>
      <w:r>
        <w:t xml:space="preserve"> </w:t>
      </w:r>
      <w:r>
        <w:t xml:space="preserve">ergibt sich die globale instationäre Energiebilanz:</w:t>
      </w:r>
    </w:p>
    <w:p>
      <w:pPr>
        <w:pStyle w:val="BodyText"/>
      </w:pPr>
      <m:oMathPara>
        <m:oMathParaPr>
          <m:jc m:val="center"/>
        </m:oMathParaPr>
        <m:oMath>
          <m:r>
            <m:t>m</m:t>
          </m:r>
          <m:r>
            <m:t> </m:t>
          </m:r>
          <m:sSub>
            <m:e>
              <m:r>
                <m:t>c</m:t>
              </m:r>
            </m:e>
            <m:sub>
              <m:r>
                <m:t>p</m:t>
              </m:r>
            </m:sub>
          </m:sSub>
          <m:r>
            <m:t> </m:t>
          </m:r>
          <m:f>
            <m:fPr>
              <m:type m:val="bar"/>
            </m:fPr>
            <m:num>
              <m:r>
                <m:t>d</m:t>
              </m:r>
              <m:r>
                <m:t>T</m:t>
              </m:r>
            </m:num>
            <m:den>
              <m:r>
                <m:t>d</m:t>
              </m:r>
              <m:r>
                <m:t>t</m:t>
              </m:r>
            </m:den>
          </m:f>
          <m:r>
            <m:rPr>
              <m:sty m:val="p"/>
            </m:rPr>
            <m:t>=</m:t>
          </m:r>
          <m:r>
            <m:rPr>
              <m:sty m:val="p"/>
            </m:rPr>
            <m:t>−</m:t>
          </m:r>
          <m:r>
            <m:t>k</m:t>
          </m:r>
          <m:r>
            <m:t>A</m:t>
          </m:r>
          <m:r>
            <m:t> </m:t>
          </m:r>
          <m:d>
            <m:dPr>
              <m:begChr m:val="("/>
              <m:endChr m:val=")"/>
              <m:sepChr m:val=""/>
              <m:grow/>
            </m:dPr>
            <m:e>
              <m:r>
                <m:t>T</m:t>
              </m:r>
              <m:r>
                <m:rPr>
                  <m:sty m:val="p"/>
                </m:rPr>
                <m:t>−</m:t>
              </m:r>
              <m:sSub>
                <m:e>
                  <m:r>
                    <m:t>T</m:t>
                  </m:r>
                </m:e>
                <m:sub>
                  <m:r>
                    <m:t>u</m:t>
                  </m:r>
                </m:sub>
              </m:sSub>
            </m:e>
          </m:d>
        </m:oMath>
      </m:oMathPara>
    </w:p>
    <w:p>
      <w:pPr>
        <w:pStyle w:val="FirstParagraph"/>
      </w:pPr>
      <w:r>
        <w:t xml:space="preserve">Trennung der Variablen und Integration von</w:t>
      </w:r>
      <w:r>
        <w:t xml:space="preserve"> </w:t>
      </w:r>
      <m:oMath>
        <m:r>
          <m:t>t</m:t>
        </m:r>
        <m:r>
          <m:rPr>
            <m:sty m:val="p"/>
          </m:rPr>
          <m:t>=</m:t>
        </m:r>
        <m:r>
          <m:t>0</m:t>
        </m:r>
        <m:r>
          <m:t> </m:t>
        </m:r>
        <m:r>
          <m:rPr>
            <m:sty m:val="p"/>
          </m:rPr>
          <m:t>s</m:t>
        </m:r>
      </m:oMath>
      <w:r>
        <w:t xml:space="preserve"> </w:t>
      </w:r>
      <w:r>
        <w:t xml:space="preserve">(</w:t>
      </w:r>
      <m:oMath>
        <m:r>
          <m:t>T</m:t>
        </m:r>
        <m:r>
          <m:rPr>
            <m:sty m:val="p"/>
          </m:rPr>
          <m:t>=</m:t>
        </m:r>
        <m:sSub>
          <m:e>
            <m:r>
              <m:t>T</m:t>
            </m:r>
          </m:e>
          <m:sub>
            <m:r>
              <m:t>0</m:t>
            </m:r>
          </m:sub>
        </m:sSub>
      </m:oMath>
      <w:r>
        <w:t xml:space="preserve">) bis</w:t>
      </w:r>
      <w:r>
        <w:t xml:space="preserve"> </w:t>
      </w:r>
      <m:oMath>
        <m:r>
          <m:t>t</m:t>
        </m:r>
      </m:oMath>
      <w:r>
        <w:t xml:space="preserve">:</w:t>
      </w:r>
    </w:p>
    <w:p>
      <w:pPr>
        <w:pStyle w:val="BodyText"/>
      </w:pPr>
      <m:oMathPara>
        <m:oMathParaPr>
          <m:jc m:val="center"/>
        </m:oMathParaPr>
        <m:oMath>
          <m:nary>
            <m:naryPr>
              <m:chr m:val="∫"/>
              <m:limLoc m:val="subSup"/>
              <m:subHide m:val="off"/>
              <m:supHide m:val="off"/>
            </m:naryPr>
            <m:sub>
              <m:sSub>
                <m:e>
                  <m:r>
                    <m:t>T</m:t>
                  </m:r>
                </m:e>
                <m:sub>
                  <m:r>
                    <m:t>0</m:t>
                  </m:r>
                </m:sub>
              </m:sSub>
            </m:sub>
            <m:sup>
              <m:r>
                <m:t>T</m:t>
              </m:r>
            </m:sup>
            <m:e>
              <m:f>
                <m:fPr>
                  <m:type m:val="bar"/>
                </m:fPr>
                <m:num>
                  <m:r>
                    <m:t>d</m:t>
                  </m:r>
                  <m:r>
                    <m:t>T</m:t>
                  </m:r>
                </m:num>
                <m:den>
                  <m:r>
                    <m:t>T</m:t>
                  </m:r>
                  <m:r>
                    <m:rPr>
                      <m:sty m:val="p"/>
                    </m:rPr>
                    <m:t>−</m:t>
                  </m:r>
                  <m:sSub>
                    <m:e>
                      <m:r>
                        <m:t>T</m:t>
                      </m:r>
                    </m:e>
                    <m:sub>
                      <m:r>
                        <m:t>u</m:t>
                      </m:r>
                    </m:sub>
                  </m:sSub>
                </m:den>
              </m:f>
            </m:e>
          </m:nary>
          <m:r>
            <m:rPr>
              <m:sty m:val="p"/>
            </m:rPr>
            <m:t>=</m:t>
          </m:r>
          <m:r>
            <m:rPr>
              <m:sty m:val="p"/>
            </m:rPr>
            <m:t>−</m:t>
          </m:r>
          <m:f>
            <m:fPr>
              <m:type m:val="bar"/>
            </m:fPr>
            <m:num>
              <m:r>
                <m:t>k</m:t>
              </m:r>
              <m:r>
                <m:t>A</m:t>
              </m:r>
            </m:num>
            <m:den>
              <m:r>
                <m:t>m</m:t>
              </m:r>
              <m:r>
                <m:t> </m:t>
              </m:r>
              <m:sSub>
                <m:e>
                  <m:r>
                    <m:t>c</m:t>
                  </m:r>
                </m:e>
                <m:sub>
                  <m:r>
                    <m:t>p</m:t>
                  </m:r>
                </m:sub>
              </m:sSub>
            </m:den>
          </m:f>
          <m:nary>
            <m:naryPr>
              <m:chr m:val="∫"/>
              <m:limLoc m:val="subSup"/>
              <m:subHide m:val="off"/>
              <m:supHide m:val="off"/>
            </m:naryPr>
            <m:sub>
              <m:r>
                <m:t>0</m:t>
              </m:r>
            </m:sub>
            <m:sup>
              <m:r>
                <m:t>t</m:t>
              </m:r>
            </m:sup>
            <m:e>
              <m:r>
                <m:t>d</m:t>
              </m:r>
            </m:e>
          </m:nary>
          <m:r>
            <m:t>t</m:t>
          </m:r>
          <m:r>
            <m:t> </m:t>
          </m:r>
          <m:r>
            <m:rPr>
              <m:sty m:val="p"/>
            </m:rPr>
            <m:t>⇒</m:t>
          </m:r>
          <m:r>
            <m:t> </m:t>
          </m:r>
          <m:r>
            <m:rPr>
              <m:sty m:val="p"/>
            </m:rPr>
            <m:t>ln</m:t>
          </m:r>
          <m:f>
            <m:fPr>
              <m:type m:val="bar"/>
            </m:fPr>
            <m:num>
              <m:r>
                <m:t>T</m:t>
              </m:r>
              <m:r>
                <m:rPr>
                  <m:sty m:val="p"/>
                </m:rPr>
                <m:t>−</m:t>
              </m:r>
              <m:sSub>
                <m:e>
                  <m:r>
                    <m:t>T</m:t>
                  </m:r>
                </m:e>
                <m:sub>
                  <m:r>
                    <m:t>u</m:t>
                  </m:r>
                </m:sub>
              </m:sSub>
            </m:num>
            <m:den>
              <m:sSub>
                <m:e>
                  <m:r>
                    <m:t>T</m:t>
                  </m:r>
                </m:e>
                <m:sub>
                  <m:r>
                    <m:t>0</m:t>
                  </m:r>
                </m:sub>
              </m:sSub>
              <m:r>
                <m:rPr>
                  <m:sty m:val="p"/>
                </m:rPr>
                <m:t>−</m:t>
              </m:r>
              <m:sSub>
                <m:e>
                  <m:r>
                    <m:t>T</m:t>
                  </m:r>
                </m:e>
                <m:sub>
                  <m:r>
                    <m:t>u</m:t>
                  </m:r>
                </m:sub>
              </m:sSub>
            </m:den>
          </m:f>
          <m:r>
            <m:rPr>
              <m:sty m:val="p"/>
            </m:rPr>
            <m:t>=</m:t>
          </m:r>
          <m:r>
            <m:rPr>
              <m:sty m:val="p"/>
            </m:rPr>
            <m:t>−</m:t>
          </m:r>
          <m:f>
            <m:fPr>
              <m:type m:val="bar"/>
            </m:fPr>
            <m:num>
              <m:r>
                <m:t>k</m:t>
              </m:r>
              <m:r>
                <m:t>A</m:t>
              </m:r>
            </m:num>
            <m:den>
              <m:r>
                <m:t>m</m:t>
              </m:r>
              <m:r>
                <m:t> </m:t>
              </m:r>
              <m:sSub>
                <m:e>
                  <m:r>
                    <m:t>c</m:t>
                  </m:r>
                </m:e>
                <m:sub>
                  <m:r>
                    <m:t>p</m:t>
                  </m:r>
                </m:sub>
              </m:sSub>
            </m:den>
          </m:f>
          <m:r>
            <m:t> </m:t>
          </m:r>
          <m:r>
            <m:t>t</m:t>
          </m:r>
        </m:oMath>
      </m:oMathPara>
    </w:p>
    <w:p>
      <w:pPr>
        <w:pStyle w:val="FirstParagraph"/>
      </w:pPr>
      <w:r>
        <w:t xml:space="preserve">Umstellen nach</w:t>
      </w:r>
      <w:r>
        <w:t xml:space="preserve"> </w:t>
      </w:r>
      <m:oMath>
        <m:r>
          <m:t>T</m:t>
        </m:r>
      </m:oMath>
      <w:r>
        <w:t xml:space="preserve">:</w:t>
      </w:r>
    </w:p>
    <w:p>
      <w:pPr>
        <w:pStyle w:val="BodyText"/>
      </w:pPr>
      <m:oMathPara>
        <m:oMathParaPr>
          <m:jc m:val="center"/>
        </m:oMathParaPr>
        <m:oMath>
          <m:r>
            <m:t>T</m:t>
          </m:r>
          <m:d>
            <m:dPr>
              <m:begChr m:val="("/>
              <m:endChr m:val=")"/>
              <m:sepChr m:val=""/>
              <m:grow/>
            </m:dPr>
            <m:e>
              <m:r>
                <m:t>t</m:t>
              </m:r>
            </m:e>
          </m:d>
          <m:r>
            <m:rPr>
              <m:sty m:val="p"/>
            </m:rPr>
            <m:t>=</m:t>
          </m:r>
          <m:sSub>
            <m:e>
              <m:r>
                <m:t>T</m:t>
              </m:r>
            </m:e>
            <m:sub>
              <m:r>
                <m:t>u</m:t>
              </m:r>
            </m:sub>
          </m:sSub>
          <m:r>
            <m:rPr>
              <m:sty m:val="p"/>
            </m:rPr>
            <m:t>+</m:t>
          </m:r>
          <m:d>
            <m:dPr>
              <m:begChr m:val="("/>
              <m:endChr m:val=")"/>
              <m:sepChr m:val=""/>
              <m:grow/>
            </m:dPr>
            <m:e>
              <m:sSub>
                <m:e>
                  <m:r>
                    <m:t>T</m:t>
                  </m:r>
                </m:e>
                <m:sub>
                  <m:r>
                    <m:t>0</m:t>
                  </m:r>
                </m:sub>
              </m:sSub>
              <m:r>
                <m:rPr>
                  <m:sty m:val="p"/>
                </m:rPr>
                <m:t>−</m:t>
              </m:r>
              <m:sSub>
                <m:e>
                  <m:r>
                    <m:t>T</m:t>
                  </m:r>
                </m:e>
                <m:sub>
                  <m:r>
                    <m:t>u</m:t>
                  </m:r>
                </m:sub>
              </m:sSub>
            </m:e>
          </m:d>
          <m:r>
            <m:rPr>
              <m:sty m:val="p"/>
            </m:rPr>
            <m:t>⋅</m:t>
          </m:r>
          <m:r>
            <m:rPr>
              <m:sty m:val="p"/>
            </m:rPr>
            <m:t>exp</m:t>
          </m:r>
          <m:d>
            <m:dPr>
              <m:begChr m:val="("/>
              <m:endChr m:val=")"/>
              <m:sepChr m:val=""/>
              <m:grow/>
            </m:dPr>
            <m:e>
              <m:r>
                <m:rPr>
                  <m:sty m:val="p"/>
                </m:rPr>
                <m:t>−</m:t>
              </m:r>
              <m:f>
                <m:fPr>
                  <m:type m:val="bar"/>
                </m:fPr>
                <m:num>
                  <m:r>
                    <m:t>k</m:t>
                  </m:r>
                  <m:r>
                    <m:t>A</m:t>
                  </m:r>
                </m:num>
                <m:den>
                  <m:r>
                    <m:t>m</m:t>
                  </m:r>
                  <m:r>
                    <m:t> </m:t>
                  </m:r>
                  <m:sSub>
                    <m:e>
                      <m:r>
                        <m:t>c</m:t>
                      </m:r>
                    </m:e>
                    <m:sub>
                      <m:r>
                        <m:t>p</m:t>
                      </m:r>
                    </m:sub>
                  </m:sSub>
                </m:den>
              </m:f>
              <m:r>
                <m:t> </m:t>
              </m:r>
              <m:r>
                <m:t>t</m:t>
              </m:r>
            </m:e>
          </m:d>
        </m:oMath>
      </m:oMathPara>
    </w:p>
    <w:p>
      <w:pPr>
        <w:pStyle w:val="FirstParagraph"/>
      </w:pPr>
      <w:r>
        <w:t xml:space="preserve">Für Tasse 1 gilt</w:t>
      </w:r>
      <w:r>
        <w:t xml:space="preserve"> </w:t>
      </w:r>
      <m:oMath>
        <m:r>
          <m:t>m</m:t>
        </m:r>
        <m:r>
          <m:t> </m:t>
        </m:r>
        <m:sSub>
          <m:e>
            <m:r>
              <m:t>c</m:t>
            </m:r>
          </m:e>
          <m:sub>
            <m:r>
              <m:t>p</m:t>
            </m:r>
          </m:sub>
        </m:sSub>
        <m:r>
          <m:rPr>
            <m:sty m:val="p"/>
          </m:rPr>
          <m:t>=</m:t>
        </m:r>
        <m:sSub>
          <m:e>
            <m:r>
              <m:t>m</m:t>
            </m:r>
          </m:e>
          <m:sub>
            <m:r>
              <m:t>K</m:t>
            </m:r>
          </m:sub>
        </m:sSub>
        <m:sSub>
          <m:e>
            <m:r>
              <m:t>c</m:t>
            </m:r>
          </m:e>
          <m:sub>
            <m:r>
              <m:t>p</m:t>
            </m:r>
            <m:r>
              <m:rPr>
                <m:sty m:val="p"/>
              </m:rPr>
              <m:t>,</m:t>
            </m:r>
            <m:r>
              <m:t>K</m:t>
            </m:r>
          </m:sub>
        </m:sSub>
        <m:r>
          <m:rPr>
            <m:sty m:val="p"/>
          </m:rPr>
          <m:t>+</m:t>
        </m:r>
        <m:sSub>
          <m:e>
            <m:r>
              <m:t>m</m:t>
            </m:r>
          </m:e>
          <m:sub>
            <m:r>
              <m:t>M</m:t>
            </m:r>
          </m:sub>
        </m:sSub>
        <m:sSub>
          <m:e>
            <m:r>
              <m:t>c</m:t>
            </m:r>
          </m:e>
          <m:sub>
            <m:r>
              <m:t>p</m:t>
            </m:r>
            <m:r>
              <m:rPr>
                <m:sty m:val="p"/>
              </m:rPr>
              <m:t>,</m:t>
            </m:r>
            <m:r>
              <m:t>M</m:t>
            </m:r>
          </m:sub>
        </m:sSub>
      </m:oMath>
      <w:r>
        <w:t xml:space="preserve">, für Tasse 2 bis zum Zugießen</w:t>
      </w:r>
      <w:r>
        <w:t xml:space="preserve"> </w:t>
      </w:r>
      <m:oMath>
        <m:r>
          <m:t>m</m:t>
        </m:r>
        <m:r>
          <m:t> </m:t>
        </m:r>
        <m:sSub>
          <m:e>
            <m:r>
              <m:t>c</m:t>
            </m:r>
          </m:e>
          <m:sub>
            <m:r>
              <m:t>p</m:t>
            </m:r>
          </m:sub>
        </m:sSub>
        <m:r>
          <m:rPr>
            <m:sty m:val="p"/>
          </m:rPr>
          <m:t>=</m:t>
        </m:r>
        <m:sSub>
          <m:e>
            <m:r>
              <m:t>m</m:t>
            </m:r>
          </m:e>
          <m:sub>
            <m:r>
              <m:t>K</m:t>
            </m:r>
          </m:sub>
        </m:sSub>
        <m:sSub>
          <m:e>
            <m:r>
              <m:t>c</m:t>
            </m:r>
          </m:e>
          <m:sub>
            <m:r>
              <m:t>p</m:t>
            </m:r>
            <m:r>
              <m:rPr>
                <m:sty m:val="p"/>
              </m:rPr>
              <m:t>,</m:t>
            </m:r>
            <m:r>
              <m:t>K</m:t>
            </m:r>
          </m:sub>
        </m:sSub>
      </m:oMath>
      <w:r>
        <w:t xml:space="preserve">.</w:t>
      </w:r>
    </w:p>
    <w:p>
      <w:pPr>
        <w:pStyle w:val="BodyText"/>
      </w:pPr>
      <w:r>
        <w:rPr>
          <w:bCs/>
          <w:b/>
        </w:rPr>
        <w:t xml:space="preserve">c)</w:t>
      </w:r>
      <w:r>
        <w:t xml:space="preserve"> </w:t>
      </w:r>
      <w:r>
        <w:t xml:space="preserve">Lösung aus b) für den Kaffee ohne Milch nach</w:t>
      </w:r>
      <w:r>
        <w:t xml:space="preserve"> </w:t>
      </w:r>
      <m:oMath>
        <m:r>
          <m:t>k</m:t>
        </m:r>
        <m:r>
          <m:t>A</m:t>
        </m:r>
      </m:oMath>
      <w:r>
        <w:t xml:space="preserve"> </w:t>
      </w:r>
      <w:r>
        <w:t xml:space="preserve">umstellen und die Messung in Tasse 2 einsetzen:</w:t>
      </w:r>
    </w:p>
    <w:p>
      <w:pPr>
        <w:pStyle w:val="BodyText"/>
      </w:pPr>
      <m:oMathPara>
        <m:oMathParaPr>
          <m:jc m:val="center"/>
        </m:oMathParaPr>
        <m:oMath>
          <m:r>
            <m:t>k</m:t>
          </m:r>
          <m:r>
            <m:t>A</m:t>
          </m:r>
          <m:r>
            <m:rPr>
              <m:sty m:val="p"/>
            </m:rPr>
            <m:t>=</m:t>
          </m:r>
          <m:r>
            <m:rPr>
              <m:sty m:val="p"/>
            </m:rPr>
            <m:t>−</m:t>
          </m:r>
          <m:f>
            <m:fPr>
              <m:type m:val="bar"/>
            </m:fPr>
            <m:num>
              <m:sSub>
                <m:e>
                  <m:r>
                    <m:t>m</m:t>
                  </m:r>
                </m:e>
                <m:sub>
                  <m:r>
                    <m:t>K</m:t>
                  </m:r>
                </m:sub>
              </m:sSub>
              <m:sSub>
                <m:e>
                  <m:r>
                    <m:t>c</m:t>
                  </m:r>
                </m:e>
                <m:sub>
                  <m:r>
                    <m:t>p</m:t>
                  </m:r>
                  <m:r>
                    <m:rPr>
                      <m:sty m:val="p"/>
                    </m:rPr>
                    <m:t>,</m:t>
                  </m:r>
                  <m:r>
                    <m:t>K</m:t>
                  </m:r>
                </m:sub>
              </m:sSub>
            </m:num>
            <m:den>
              <m:r>
                <m:t>t</m:t>
              </m:r>
            </m:den>
          </m:f>
          <m:r>
            <m:t> </m:t>
          </m:r>
          <m:r>
            <m:rPr>
              <m:sty m:val="p"/>
            </m:rPr>
            <m:t>ln</m:t>
          </m:r>
          <m:f>
            <m:fPr>
              <m:type m:val="bar"/>
            </m:fPr>
            <m:num>
              <m:sSub>
                <m:e>
                  <m:r>
                    <m:t>T</m:t>
                  </m:r>
                </m:e>
                <m:sub>
                  <m:r>
                    <m:t>K</m:t>
                  </m:r>
                </m:sub>
              </m:sSub>
              <m:d>
                <m:dPr>
                  <m:begChr m:val="("/>
                  <m:endChr m:val=")"/>
                  <m:sepChr m:val=""/>
                  <m:grow/>
                </m:dPr>
                <m:e>
                  <m:r>
                    <m:t>t</m:t>
                  </m:r>
                </m:e>
              </m:d>
              <m:r>
                <m:rPr>
                  <m:sty m:val="p"/>
                </m:rPr>
                <m:t>−</m:t>
              </m:r>
              <m:sSub>
                <m:e>
                  <m:r>
                    <m:t>T</m:t>
                  </m:r>
                </m:e>
                <m:sub>
                  <m:r>
                    <m:t>u</m:t>
                  </m:r>
                </m:sub>
              </m:sSub>
            </m:num>
            <m:den>
              <m:sSub>
                <m:e>
                  <m:r>
                    <m:t>T</m:t>
                  </m:r>
                </m:e>
                <m:sub>
                  <m:r>
                    <m:t>K</m:t>
                  </m:r>
                  <m:r>
                    <m:rPr>
                      <m:sty m:val="p"/>
                    </m:rPr>
                    <m:t>,</m:t>
                  </m:r>
                  <m:r>
                    <m:t>0</m:t>
                  </m:r>
                </m:sub>
              </m:sSub>
              <m:r>
                <m:rPr>
                  <m:sty m:val="p"/>
                </m:rPr>
                <m:t>−</m:t>
              </m:r>
              <m:sSub>
                <m:e>
                  <m:r>
                    <m:t>T</m:t>
                  </m:r>
                </m:e>
                <m:sub>
                  <m:r>
                    <m:t>u</m:t>
                  </m:r>
                </m:sub>
              </m:sSub>
            </m:den>
          </m:f>
          <m:r>
            <m:rPr>
              <m:sty m:val="p"/>
            </m:rPr>
            <m:t>=</m:t>
          </m:r>
          <m:r>
            <m:rPr>
              <m:sty m:val="p"/>
            </m:rPr>
            <m:t>−</m:t>
          </m:r>
          <m:f>
            <m:fPr>
              <m:type m:val="bar"/>
            </m:fPr>
            <m:num>
              <m:r>
                <m:t>836</m:t>
              </m:r>
              <m:r>
                <m:rPr>
                  <m:sty m:val="p"/>
                </m:rPr>
                <m:t>,</m:t>
              </m:r>
              <m:r>
                <m:t>0</m:t>
              </m:r>
              <m:r>
                <m:t> </m:t>
              </m:r>
              <m:r>
                <m:rPr>
                  <m:sty m:val="p"/>
                </m:rPr>
                <m:t>J</m:t>
              </m:r>
              <m:r>
                <m:rPr>
                  <m:sty m:val="p"/>
                </m:rPr>
                <m:t>/</m:t>
              </m:r>
              <m:r>
                <m:rPr>
                  <m:sty m:val="p"/>
                </m:rPr>
                <m:t>K</m:t>
              </m:r>
            </m:num>
            <m:den>
              <m:r>
                <m:t>600</m:t>
              </m:r>
              <m:r>
                <m:t> </m:t>
              </m:r>
              <m:r>
                <m:rPr>
                  <m:sty m:val="p"/>
                </m:rPr>
                <m:t>s</m:t>
              </m:r>
            </m:den>
          </m:f>
          <m:r>
            <m:t> </m:t>
          </m:r>
          <m:r>
            <m:rPr>
              <m:sty m:val="p"/>
            </m:rPr>
            <m:t>ln</m:t>
          </m:r>
          <m:f>
            <m:fPr>
              <m:type m:val="bar"/>
            </m:fPr>
            <m:num>
              <m:r>
                <m:t>47</m:t>
              </m:r>
              <m:r>
                <m:t> </m:t>
              </m:r>
              <m:r>
                <m:rPr>
                  <m:sty m:val="p"/>
                </m:rPr>
                <m:t>K</m:t>
              </m:r>
            </m:num>
            <m:den>
              <m:r>
                <m:t>60</m:t>
              </m:r>
              <m:r>
                <m:t> </m:t>
              </m:r>
              <m:r>
                <m:rPr>
                  <m:sty m:val="p"/>
                </m:rPr>
                <m:t>K</m:t>
              </m:r>
            </m:den>
          </m:f>
          <m:r>
            <m:rPr>
              <m:sty m:val="p"/>
            </m:rPr>
            <m:t>=</m:t>
          </m:r>
          <m:r>
            <m:t>0</m:t>
          </m:r>
          <m:r>
            <m:rPr>
              <m:sty m:val="p"/>
            </m:rPr>
            <m:t>,</m:t>
          </m:r>
          <m:r>
            <m:t>3402</m:t>
          </m:r>
          <m:r>
            <m:t> </m:t>
          </m:r>
          <m:r>
            <m:rPr>
              <m:sty m:val="p"/>
            </m:rPr>
            <m:t>W</m:t>
          </m:r>
          <m:r>
            <m:rPr>
              <m:sty m:val="p"/>
            </m:rPr>
            <m:t>/</m:t>
          </m:r>
          <m:r>
            <m:rPr>
              <m:sty m:val="p"/>
            </m:rPr>
            <m:t>K</m:t>
          </m:r>
        </m:oMath>
      </m:oMathPara>
    </w:p>
    <w:p>
      <w:pPr>
        <w:pStyle w:val="FirstParagraph"/>
      </w:pPr>
      <w:r>
        <w:t xml:space="preserve">Annahme für Tasse 1:</w:t>
      </w:r>
      <w:r>
        <w:t xml:space="preserve"> </w:t>
      </w:r>
      <m:oMath>
        <m:r>
          <m:t>k</m:t>
        </m:r>
        <m:r>
          <m:t>A</m:t>
        </m:r>
      </m:oMath>
      <w:r>
        <w:t xml:space="preserve"> </w:t>
      </w:r>
      <w:r>
        <w:t xml:space="preserve">ist mit und ohne Milch gleich. Das ist plausibel, weil es dieselbe Tasse mit derselben freien Oberfläche ist, über die Strahlung und Verdunstung laufen. Mit Milch steht der Inhalt aber höher (bei 8 cm Innendurchmesser 4,6 statt 4,0 cm), die wärmeabgebende Fläche wächst um 7,5 %;</w:t>
      </w:r>
      <w:r>
        <w:t xml:space="preserve"> </w:t>
      </w:r>
      <m:oMath>
        <m:r>
          <m:t>k</m:t>
        </m:r>
        <m:r>
          <m:t>A</m:t>
        </m:r>
      </m:oMath>
      <w:r>
        <w:t xml:space="preserve"> </w:t>
      </w:r>
      <w:r>
        <w:t xml:space="preserve">ist in Tasse 1 also eher um 3 bis 5 % größer. Dann sinkt der Unterschied aus d) auf 3,32 bis 2,98 K; umkehren würde ihn erst ein um 25 % größeres</w:t>
      </w:r>
      <w:r>
        <w:t xml:space="preserve"> </w:t>
      </w:r>
      <m:oMath>
        <m:r>
          <m:t>k</m:t>
        </m:r>
        <m:r>
          <m:t>A</m:t>
        </m:r>
      </m:oMath>
      <w:r>
        <w:t xml:space="preserve"> </w:t>
      </w:r>
      <w:r>
        <w:t xml:space="preserve">(mit Becher 19 %). Die Messung kalibriert das Modell; ob</w:t>
      </w:r>
      <w:r>
        <w:t xml:space="preserve"> </w:t>
      </w:r>
      <m:oMath>
        <m:r>
          <m:t>k</m:t>
        </m:r>
        <m:r>
          <m:t>A</m:t>
        </m:r>
      </m:oMath>
      <w:r>
        <w:t xml:space="preserve"> </w:t>
      </w:r>
      <w:r>
        <w:t xml:space="preserve">auch für den Milchkaffee gilt, zeigt erst eine eigene Messung.</w:t>
      </w:r>
    </w:p>
    <w:p>
      <w:pPr>
        <w:pStyle w:val="BodyText"/>
      </w:pPr>
      <w:r>
        <w:t xml:space="preserve">Zur Einordnung: Zeitkonstante</w:t>
      </w:r>
      <w:r>
        <w:t xml:space="preserve"> </w:t>
      </w:r>
      <m:oMath>
        <m:r>
          <m:t>τ</m:t>
        </m:r>
        <m:r>
          <m:rPr>
            <m:sty m:val="p"/>
          </m:rPr>
          <m:t>=</m:t>
        </m:r>
        <m:r>
          <m:t>m</m:t>
        </m:r>
        <m:r>
          <m:t> </m:t>
        </m:r>
        <m:sSub>
          <m:e>
            <m:r>
              <m:t>c</m:t>
            </m:r>
          </m:e>
          <m:sub>
            <m:r>
              <m:t>p</m:t>
            </m:r>
          </m:sub>
        </m:sSub>
        <m:r>
          <m:rPr>
            <m:sty m:val="p"/>
          </m:rPr>
          <m:t>/</m:t>
        </m:r>
        <m:r>
          <m:t>k</m:t>
        </m:r>
        <m:r>
          <m:t>A</m:t>
        </m:r>
      </m:oMath>
      <w:r>
        <w:t xml:space="preserve"> </w:t>
      </w:r>
      <w:r>
        <w:t xml:space="preserve">ohne Milch</w:t>
      </w:r>
      <w:r>
        <w:t xml:space="preserve"> </w:t>
      </w:r>
      <m:oMath>
        <m:r>
          <m:t>41</m:t>
        </m:r>
        <m:r>
          <m:rPr>
            <m:sty m:val="p"/>
          </m:rPr>
          <m:t>,</m:t>
        </m:r>
        <m:r>
          <m:t>0</m:t>
        </m:r>
        <m:r>
          <m:t> </m:t>
        </m:r>
        <m:r>
          <m:rPr>
            <m:sty m:val="p"/>
          </m:rPr>
          <m:t>m</m:t>
        </m:r>
        <m:r>
          <m:rPr>
            <m:sty m:val="p"/>
          </m:rPr>
          <m:t>i</m:t>
        </m:r>
        <m:r>
          <m:rPr>
            <m:sty m:val="p"/>
          </m:rPr>
          <m:t>n</m:t>
        </m:r>
      </m:oMath>
      <w:r>
        <w:t xml:space="preserve">, mit Milch</w:t>
      </w:r>
      <w:r>
        <w:t xml:space="preserve"> </w:t>
      </w:r>
      <m:oMath>
        <m:r>
          <m:t>46</m:t>
        </m:r>
        <m:r>
          <m:rPr>
            <m:sty m:val="p"/>
          </m:rPr>
          <m:t>,</m:t>
        </m:r>
        <m:r>
          <m:t>9</m:t>
        </m:r>
        <m:r>
          <m:t> </m:t>
        </m:r>
        <m:r>
          <m:rPr>
            <m:sty m:val="p"/>
          </m:rPr>
          <m:t>m</m:t>
        </m:r>
        <m:r>
          <m:rPr>
            <m:sty m:val="p"/>
          </m:rPr>
          <m:t>i</m:t>
        </m:r>
        <m:r>
          <m:rPr>
            <m:sty m:val="p"/>
          </m:rPr>
          <m:t>n</m:t>
        </m:r>
      </m:oMath>
      <w:r>
        <w:t xml:space="preserve">; nach der Zeit</w:t>
      </w:r>
      <w:r>
        <w:t xml:space="preserve"> </w:t>
      </w:r>
      <m:oMath>
        <m:r>
          <m:t>τ</m:t>
        </m:r>
      </m:oMath>
      <w:r>
        <w:t xml:space="preserve"> </w:t>
      </w:r>
      <w:r>
        <w:t xml:space="preserve">hat der schwarze Kaffee noch 42,1 °C. Das passt zu Messungen an einem offenen, nicht umgerührten Keramikbecher (</w:t>
      </w:r>
      <m:oMath>
        <m:r>
          <m:t>τ</m:t>
        </m:r>
        <m:r>
          <m:rPr>
            <m:sty m:val="p"/>
          </m:rPr>
          <m:t>≈</m:t>
        </m:r>
        <m:r>
          <m:t>41</m:t>
        </m:r>
        <m:r>
          <m:t> </m:t>
        </m:r>
        <m:r>
          <m:rPr>
            <m:sty m:val="p"/>
          </m:rPr>
          <m:t>m</m:t>
        </m:r>
        <m:r>
          <m:rPr>
            <m:sty m:val="p"/>
          </m:rPr>
          <m:t>i</m:t>
        </m:r>
        <m:r>
          <m:rPr>
            <m:sty m:val="p"/>
          </m:rPr>
          <m:t>n</m:t>
        </m:r>
      </m:oMath>
      <w:r>
        <w:t xml:space="preserve"> </w:t>
      </w:r>
      <w:r>
        <w:t xml:space="preserve">aus der Steigung in Abb. 6 bei Ferreira 2025). Bezogen auf rund 201 cm² Oberfläche ist</w:t>
      </w:r>
      <w:r>
        <w:t xml:space="preserve"> </w:t>
      </w:r>
      <m:oMath>
        <m:r>
          <m:t>k</m:t>
        </m:r>
        <m:r>
          <m:t>A</m:t>
        </m:r>
        <m:r>
          <m:rPr>
            <m:sty m:val="p"/>
          </m:rPr>
          <m:t>/</m:t>
        </m:r>
        <m:r>
          <m:t>A</m:t>
        </m:r>
        <m:r>
          <m:rPr>
            <m:sty m:val="p"/>
          </m:rPr>
          <m:t>≈</m:t>
        </m:r>
        <m:r>
          <m:t>17</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freie Konvektion, Strahlung und Verdunstung zusammen.</w:t>
      </w:r>
    </w:p>
    <w:p>
      <w:pPr>
        <w:pStyle w:val="BodyText"/>
      </w:pPr>
      <w:r>
        <w:rPr>
          <w:bCs/>
          <w:b/>
        </w:rPr>
        <w:t xml:space="preserve">d)</w:t>
      </w:r>
      <w:r>
        <w:t xml:space="preserve"> </w:t>
      </w:r>
      <w:r>
        <w:t xml:space="preserve">Tasse 1: Anfangsbedingung</w:t>
      </w:r>
      <w:r>
        <w:t xml:space="preserve"> </w:t>
      </w:r>
      <m:oMath>
        <m:r>
          <m:t>T</m:t>
        </m:r>
        <m:d>
          <m:dPr>
            <m:begChr m:val="("/>
            <m:endChr m:val=")"/>
            <m:sepChr m:val=""/>
            <m:grow/>
          </m:dPr>
          <m:e>
            <m:r>
              <m:t>0</m:t>
            </m:r>
            <m:r>
              <m:t> </m:t>
            </m:r>
            <m:r>
              <m:rPr>
                <m:sty m:val="p"/>
              </m:rPr>
              <m:t>s</m:t>
            </m:r>
          </m:e>
        </m:d>
        <m:r>
          <m:rPr>
            <m:sty m:val="p"/>
          </m:rPr>
          <m:t>=</m:t>
        </m:r>
        <m:sSub>
          <m:e>
            <m:r>
              <m:t>T</m:t>
            </m:r>
          </m:e>
          <m:sub>
            <m:r>
              <m:t>1</m:t>
            </m:r>
            <m:r>
              <m:rPr>
                <m:sty m:val="p"/>
              </m:rPr>
              <m:t>,</m:t>
            </m:r>
            <m:r>
              <m:t>0</m:t>
            </m:r>
          </m:sub>
        </m:sSub>
      </m:oMath>
      <w:r>
        <w:t xml:space="preserve"> </w:t>
      </w:r>
      <w:r>
        <w:t xml:space="preserve">und</w:t>
      </w:r>
      <w:r>
        <w:t xml:space="preserve"> </w:t>
      </w:r>
      <m:oMath>
        <m:r>
          <m:t>m</m:t>
        </m:r>
        <m:r>
          <m:t> </m:t>
        </m:r>
        <m:sSub>
          <m:e>
            <m:r>
              <m:t>c</m:t>
            </m:r>
          </m:e>
          <m:sub>
            <m:r>
              <m:t>p</m:t>
            </m:r>
          </m:sub>
        </m:sSub>
        <m:r>
          <m:rPr>
            <m:sty m:val="p"/>
          </m:rPr>
          <m:t>=</m:t>
        </m:r>
        <m:sSub>
          <m:e>
            <m:r>
              <m:t>m</m:t>
            </m:r>
          </m:e>
          <m:sub>
            <m:r>
              <m:t>K</m:t>
            </m:r>
          </m:sub>
        </m:sSub>
        <m:sSub>
          <m:e>
            <m:r>
              <m:t>c</m:t>
            </m:r>
          </m:e>
          <m:sub>
            <m:r>
              <m:t>p</m:t>
            </m:r>
            <m:r>
              <m:rPr>
                <m:sty m:val="p"/>
              </m:rPr>
              <m:t>,</m:t>
            </m:r>
            <m:r>
              <m:t>K</m:t>
            </m:r>
          </m:sub>
        </m:sSub>
        <m:r>
          <m:rPr>
            <m:sty m:val="p"/>
          </m:rPr>
          <m:t>+</m:t>
        </m:r>
        <m:sSub>
          <m:e>
            <m:r>
              <m:t>m</m:t>
            </m:r>
          </m:e>
          <m:sub>
            <m:r>
              <m:t>M</m:t>
            </m:r>
          </m:sub>
        </m:sSub>
        <m:sSub>
          <m:e>
            <m:r>
              <m:t>c</m:t>
            </m:r>
          </m:e>
          <m:sub>
            <m:r>
              <m:t>p</m:t>
            </m:r>
            <m:r>
              <m:rPr>
                <m:sty m:val="p"/>
              </m:rPr>
              <m:t>,</m:t>
            </m:r>
            <m:r>
              <m:t>M</m:t>
            </m:r>
          </m:sub>
        </m:sSub>
      </m:oMath>
      <w:r>
        <w:t xml:space="preserve">:</w:t>
      </w:r>
    </w:p>
    <w:p>
      <w:pPr>
        <w:pStyle w:val="BodyText"/>
      </w:pPr>
      <m:oMathPara>
        <m:oMathParaPr>
          <m:jc m:val="center"/>
        </m:oMathParaPr>
        <m:oMath>
          <m:sSub>
            <m:e>
              <m:r>
                <m:t>T</m:t>
              </m:r>
            </m:e>
            <m:sub>
              <m:r>
                <m:t>1</m:t>
              </m:r>
            </m:sub>
          </m:sSub>
          <m:r>
            <m:rPr>
              <m:sty m:val="p"/>
            </m:rPr>
            <m:t>=</m:t>
          </m:r>
          <m:sSub>
            <m:e>
              <m:r>
                <m:t>T</m:t>
              </m:r>
            </m:e>
            <m:sub>
              <m:r>
                <m:t>u</m:t>
              </m:r>
            </m:sub>
          </m:sSub>
          <m:r>
            <m:rPr>
              <m:sty m:val="p"/>
            </m:rPr>
            <m:t>+</m:t>
          </m:r>
          <m:d>
            <m:dPr>
              <m:begChr m:val="("/>
              <m:endChr m:val=")"/>
              <m:sepChr m:val=""/>
              <m:grow/>
            </m:dPr>
            <m:e>
              <m:sSub>
                <m:e>
                  <m:r>
                    <m:t>T</m:t>
                  </m:r>
                </m:e>
                <m:sub>
                  <m:r>
                    <m:t>1</m:t>
                  </m:r>
                  <m:r>
                    <m:rPr>
                      <m:sty m:val="p"/>
                    </m:rPr>
                    <m:t>,</m:t>
                  </m:r>
                  <m:r>
                    <m:t>0</m:t>
                  </m:r>
                </m:sub>
              </m:sSub>
              <m:r>
                <m:rPr>
                  <m:sty m:val="p"/>
                </m:rPr>
                <m:t>−</m:t>
              </m:r>
              <m:sSub>
                <m:e>
                  <m:r>
                    <m:t>T</m:t>
                  </m:r>
                </m:e>
                <m:sub>
                  <m:r>
                    <m:t>u</m:t>
                  </m:r>
                </m:sub>
              </m:sSub>
            </m:e>
          </m:d>
          <m:r>
            <m:rPr>
              <m:sty m:val="p"/>
            </m:rPr>
            <m:t>⋅</m:t>
          </m:r>
          <m:r>
            <m:rPr>
              <m:sty m:val="p"/>
            </m:rPr>
            <m:t>exp</m:t>
          </m:r>
          <m:d>
            <m:dPr>
              <m:begChr m:val="("/>
              <m:endChr m:val=")"/>
              <m:sepChr m:val=""/>
              <m:grow/>
            </m:dPr>
            <m:e>
              <m:r>
                <m:rPr>
                  <m:sty m:val="p"/>
                </m:rPr>
                <m:t>−</m:t>
              </m:r>
              <m:f>
                <m:fPr>
                  <m:type m:val="bar"/>
                </m:fPr>
                <m:num>
                  <m:r>
                    <m:t>k</m:t>
                  </m:r>
                  <m:r>
                    <m:t>A</m:t>
                  </m:r>
                  <m:r>
                    <m:t> </m:t>
                  </m:r>
                  <m:r>
                    <m:t>t</m:t>
                  </m:r>
                </m:num>
                <m:den>
                  <m:sSub>
                    <m:e>
                      <m:r>
                        <m:t>m</m:t>
                      </m:r>
                    </m:e>
                    <m:sub>
                      <m:r>
                        <m:t>K</m:t>
                      </m:r>
                    </m:sub>
                  </m:sSub>
                  <m:sSub>
                    <m:e>
                      <m:r>
                        <m:t>c</m:t>
                      </m:r>
                    </m:e>
                    <m:sub>
                      <m:r>
                        <m:t>p</m:t>
                      </m:r>
                      <m:r>
                        <m:rPr>
                          <m:sty m:val="p"/>
                        </m:rPr>
                        <m:t>,</m:t>
                      </m:r>
                      <m:r>
                        <m:t>K</m:t>
                      </m:r>
                    </m:sub>
                  </m:sSub>
                  <m:r>
                    <m:rPr>
                      <m:sty m:val="p"/>
                    </m:rPr>
                    <m:t>+</m:t>
                  </m:r>
                  <m:sSub>
                    <m:e>
                      <m:r>
                        <m:t>m</m:t>
                      </m:r>
                    </m:e>
                    <m:sub>
                      <m:r>
                        <m:t>M</m:t>
                      </m:r>
                    </m:sub>
                  </m:sSub>
                  <m:sSub>
                    <m:e>
                      <m:r>
                        <m:t>c</m:t>
                      </m:r>
                    </m:e>
                    <m:sub>
                      <m:r>
                        <m:t>p</m:t>
                      </m:r>
                      <m:r>
                        <m:rPr>
                          <m:sty m:val="p"/>
                        </m:rPr>
                        <m:t>,</m:t>
                      </m:r>
                      <m:r>
                        <m:t>M</m:t>
                      </m:r>
                    </m:sub>
                  </m:sSub>
                </m:den>
              </m:f>
            </m:e>
          </m:d>
        </m:oMath>
      </m:oMathPara>
    </w:p>
    <w:p>
      <w:pPr>
        <w:pStyle w:val="FirstParagraph"/>
      </w:pPr>
      <m:oMathPara>
        <m:oMathParaPr>
          <m:jc m:val="center"/>
        </m:oMathParaPr>
        <m:oMath>
          <m:sSub>
            <m:e>
              <m:r>
                <m:t>T</m:t>
              </m:r>
            </m:e>
            <m:sub>
              <m:r>
                <m:t>1</m:t>
              </m:r>
            </m:sub>
          </m:sSub>
          <m:r>
            <m:rPr>
              <m:sty m:val="p"/>
            </m:rPr>
            <m:t>=</m:t>
          </m:r>
          <m:r>
            <m:t>293</m:t>
          </m:r>
          <m:r>
            <m:rPr>
              <m:sty m:val="p"/>
            </m:rPr>
            <m:t>,</m:t>
          </m:r>
          <m:r>
            <m:t>15</m:t>
          </m:r>
          <m:r>
            <m:t> </m:t>
          </m:r>
          <m:r>
            <m:rPr>
              <m:sty m:val="p"/>
            </m:rPr>
            <m:t>K</m:t>
          </m:r>
          <m:r>
            <m:rPr>
              <m:sty m:val="p"/>
            </m:rPr>
            <m:t>+</m:t>
          </m:r>
          <m:r>
            <m:t>50</m:t>
          </m:r>
          <m:r>
            <m:rPr>
              <m:sty m:val="p"/>
            </m:rPr>
            <m:t>,</m:t>
          </m:r>
          <m:r>
            <m:t>47</m:t>
          </m:r>
          <m:r>
            <m:t> </m:t>
          </m:r>
          <m:r>
            <m:rPr>
              <m:sty m:val="p"/>
            </m:rPr>
            <m:t>K</m:t>
          </m:r>
          <m:r>
            <m:rPr>
              <m:sty m:val="p"/>
            </m:rPr>
            <m:t>⋅</m:t>
          </m:r>
          <m:r>
            <m:t>0</m:t>
          </m:r>
          <m:r>
            <m:rPr>
              <m:sty m:val="p"/>
            </m:rPr>
            <m:t>,</m:t>
          </m:r>
          <m:r>
            <m:t>2783</m:t>
          </m:r>
          <m:r>
            <m:rPr>
              <m:sty m:val="p"/>
            </m:rPr>
            <m:t>=</m:t>
          </m:r>
          <m:r>
            <m:t>307</m:t>
          </m:r>
          <m:r>
            <m:rPr>
              <m:sty m:val="p"/>
            </m:rPr>
            <m:t>,</m:t>
          </m:r>
          <m:r>
            <m:t>20</m:t>
          </m:r>
          <m:r>
            <m:t> </m:t>
          </m:r>
          <m:r>
            <m:rPr>
              <m:sty m:val="p"/>
            </m:rPr>
            <m:t>K</m:t>
          </m:r>
          <m:r>
            <m:rPr>
              <m:sty m:val="p"/>
            </m:rPr>
            <m:t>=</m:t>
          </m:r>
          <m:r>
            <m:t>34</m:t>
          </m:r>
          <m:r>
            <m:rPr>
              <m:sty m:val="p"/>
            </m:rPr>
            <m:t>,</m:t>
          </m:r>
          <m:r>
            <m:t>05</m:t>
          </m:r>
          <m:r>
            <m:t> </m:t>
          </m:r>
          <m:r>
            <m:rPr>
              <m:sty m:val="p"/>
            </m:rPr>
            <m:t>°</m:t>
          </m:r>
          <m:r>
            <m:rPr>
              <m:sty m:val="p"/>
            </m:rPr>
            <m:t>C</m:t>
          </m:r>
        </m:oMath>
      </m:oMathPara>
    </w:p>
    <w:p>
      <w:pPr>
        <w:pStyle w:val="FirstParagraph"/>
      </w:pPr>
      <w:r>
        <w:t xml:space="preserve">Tasse 2: erst Abkühlen mit</w:t>
      </w:r>
      <w:r>
        <w:t xml:space="preserve"> </w:t>
      </w:r>
      <m:oMath>
        <m:r>
          <m:t>m</m:t>
        </m:r>
        <m:r>
          <m:t> </m:t>
        </m:r>
        <m:sSub>
          <m:e>
            <m:r>
              <m:t>c</m:t>
            </m:r>
          </m:e>
          <m:sub>
            <m:r>
              <m:t>p</m:t>
            </m:r>
          </m:sub>
        </m:sSub>
        <m:r>
          <m:rPr>
            <m:sty m:val="p"/>
          </m:rPr>
          <m:t>=</m:t>
        </m:r>
        <m:sSub>
          <m:e>
            <m:r>
              <m:t>m</m:t>
            </m:r>
          </m:e>
          <m:sub>
            <m:r>
              <m:t>K</m:t>
            </m:r>
          </m:sub>
        </m:sSub>
        <m:sSub>
          <m:e>
            <m:r>
              <m:t>c</m:t>
            </m:r>
          </m:e>
          <m:sub>
            <m:r>
              <m:t>p</m:t>
            </m:r>
            <m:r>
              <m:rPr>
                <m:sty m:val="p"/>
              </m:rPr>
              <m:t>,</m:t>
            </m:r>
            <m:r>
              <m:t>K</m:t>
            </m:r>
          </m:sub>
        </m:sSub>
      </m:oMath>
      <w:r>
        <w:t xml:space="preserve">, dann Mischen wie in a):</w:t>
      </w:r>
    </w:p>
    <w:p>
      <w:pPr>
        <w:pStyle w:val="BodyText"/>
      </w:pPr>
      <m:oMathPara>
        <m:oMathParaPr>
          <m:jc m:val="center"/>
        </m:oMathParaPr>
        <m:oMath>
          <m:sSub>
            <m:e>
              <m:r>
                <m:t>T</m:t>
              </m:r>
            </m:e>
            <m:sub>
              <m:r>
                <m:t>K</m:t>
              </m:r>
            </m:sub>
          </m:sSub>
          <m:d>
            <m:dPr>
              <m:begChr m:val="("/>
              <m:endChr m:val=")"/>
              <m:sepChr m:val=""/>
              <m:grow/>
            </m:dPr>
            <m:e>
              <m:r>
                <m:t>60</m:t>
              </m:r>
              <m:r>
                <m:t> </m:t>
              </m:r>
              <m:r>
                <m:rPr>
                  <m:sty m:val="p"/>
                </m:rPr>
                <m:t>m</m:t>
              </m:r>
              <m:r>
                <m:rPr>
                  <m:sty m:val="p"/>
                </m:rPr>
                <m:t>i</m:t>
              </m:r>
              <m:r>
                <m:rPr>
                  <m:sty m:val="p"/>
                </m:rPr>
                <m:t>n</m:t>
              </m:r>
            </m:e>
          </m:d>
          <m:r>
            <m:rPr>
              <m:sty m:val="p"/>
            </m:rPr>
            <m:t>=</m:t>
          </m:r>
          <m:sSub>
            <m:e>
              <m:r>
                <m:t>T</m:t>
              </m:r>
            </m:e>
            <m:sub>
              <m:r>
                <m:t>u</m:t>
              </m:r>
            </m:sub>
          </m:sSub>
          <m:r>
            <m:rPr>
              <m:sty m:val="p"/>
            </m:rPr>
            <m:t>+</m:t>
          </m:r>
          <m:d>
            <m:dPr>
              <m:begChr m:val="("/>
              <m:endChr m:val=")"/>
              <m:sepChr m:val=""/>
              <m:grow/>
            </m:dPr>
            <m:e>
              <m:sSub>
                <m:e>
                  <m:r>
                    <m:t>T</m:t>
                  </m:r>
                </m:e>
                <m:sub>
                  <m:r>
                    <m:t>K</m:t>
                  </m:r>
                  <m:r>
                    <m:rPr>
                      <m:sty m:val="p"/>
                    </m:rPr>
                    <m:t>,</m:t>
                  </m:r>
                  <m:r>
                    <m:t>0</m:t>
                  </m:r>
                </m:sub>
              </m:sSub>
              <m:r>
                <m:rPr>
                  <m:sty m:val="p"/>
                </m:rPr>
                <m:t>−</m:t>
              </m:r>
              <m:sSub>
                <m:e>
                  <m:r>
                    <m:t>T</m:t>
                  </m:r>
                </m:e>
                <m:sub>
                  <m:r>
                    <m:t>u</m:t>
                  </m:r>
                </m:sub>
              </m:sSub>
            </m:e>
          </m:d>
          <m:r>
            <m:rPr>
              <m:sty m:val="p"/>
            </m:rPr>
            <m:t>⋅</m:t>
          </m:r>
          <m:r>
            <m:rPr>
              <m:sty m:val="p"/>
            </m:rPr>
            <m:t>exp</m:t>
          </m:r>
          <m:d>
            <m:dPr>
              <m:begChr m:val="("/>
              <m:endChr m:val=")"/>
              <m:sepChr m:val=""/>
              <m:grow/>
            </m:dPr>
            <m:e>
              <m:r>
                <m:rPr>
                  <m:sty m:val="p"/>
                </m:rPr>
                <m:t>−</m:t>
              </m:r>
              <m:f>
                <m:fPr>
                  <m:type m:val="bar"/>
                </m:fPr>
                <m:num>
                  <m:r>
                    <m:t>k</m:t>
                  </m:r>
                  <m:r>
                    <m:t>A</m:t>
                  </m:r>
                  <m:r>
                    <m:t> </m:t>
                  </m:r>
                  <m:r>
                    <m:t>t</m:t>
                  </m:r>
                </m:num>
                <m:den>
                  <m:sSub>
                    <m:e>
                      <m:r>
                        <m:t>m</m:t>
                      </m:r>
                    </m:e>
                    <m:sub>
                      <m:r>
                        <m:t>K</m:t>
                      </m:r>
                    </m:sub>
                  </m:sSub>
                  <m:sSub>
                    <m:e>
                      <m:r>
                        <m:t>c</m:t>
                      </m:r>
                    </m:e>
                    <m:sub>
                      <m:r>
                        <m:t>p</m:t>
                      </m:r>
                      <m:r>
                        <m:rPr>
                          <m:sty m:val="p"/>
                        </m:rPr>
                        <m:t>,</m:t>
                      </m:r>
                      <m:r>
                        <m:t>K</m:t>
                      </m:r>
                    </m:sub>
                  </m:sSub>
                </m:den>
              </m:f>
            </m:e>
          </m:d>
        </m:oMath>
      </m:oMathPara>
    </w:p>
    <w:p>
      <w:pPr>
        <w:pStyle w:val="FirstParagraph"/>
      </w:pPr>
      <m:oMathPara>
        <m:oMathParaPr>
          <m:jc m:val="center"/>
        </m:oMathParaPr>
        <m:oMath>
          <m:sSub>
            <m:e>
              <m:r>
                <m:t>T</m:t>
              </m:r>
            </m:e>
            <m:sub>
              <m:r>
                <m:t>K</m:t>
              </m:r>
            </m:sub>
          </m:sSub>
          <m:d>
            <m:dPr>
              <m:begChr m:val="("/>
              <m:endChr m:val=")"/>
              <m:sepChr m:val=""/>
              <m:grow/>
            </m:dPr>
            <m:e>
              <m:r>
                <m:t>60</m:t>
              </m:r>
              <m:r>
                <m:t> </m:t>
              </m:r>
              <m:r>
                <m:rPr>
                  <m:sty m:val="p"/>
                </m:rPr>
                <m:t>m</m:t>
              </m:r>
              <m:r>
                <m:rPr>
                  <m:sty m:val="p"/>
                </m:rPr>
                <m:t>i</m:t>
              </m:r>
              <m:r>
                <m:rPr>
                  <m:sty m:val="p"/>
                </m:rPr>
                <m:t>n</m:t>
              </m:r>
            </m:e>
          </m:d>
          <m:r>
            <m:rPr>
              <m:sty m:val="p"/>
            </m:rPr>
            <m:t>=</m:t>
          </m:r>
          <m:r>
            <m:t>293</m:t>
          </m:r>
          <m:r>
            <m:rPr>
              <m:sty m:val="p"/>
            </m:rPr>
            <m:t>,</m:t>
          </m:r>
          <m:r>
            <m:t>15</m:t>
          </m:r>
          <m:r>
            <m:t> </m:t>
          </m:r>
          <m:r>
            <m:rPr>
              <m:sty m:val="p"/>
            </m:rPr>
            <m:t>K</m:t>
          </m:r>
          <m:r>
            <m:rPr>
              <m:sty m:val="p"/>
            </m:rPr>
            <m:t>+</m:t>
          </m:r>
          <m:r>
            <m:t>60</m:t>
          </m:r>
          <m:r>
            <m:rPr>
              <m:sty m:val="p"/>
            </m:rPr>
            <m:t>,</m:t>
          </m:r>
          <m:r>
            <m:t>00</m:t>
          </m:r>
          <m:r>
            <m:t> </m:t>
          </m:r>
          <m:r>
            <m:rPr>
              <m:sty m:val="p"/>
            </m:rPr>
            <m:t>K</m:t>
          </m:r>
          <m:r>
            <m:rPr>
              <m:sty m:val="p"/>
            </m:rPr>
            <m:t>⋅</m:t>
          </m:r>
          <m:r>
            <m:t>0</m:t>
          </m:r>
          <m:r>
            <m:rPr>
              <m:sty m:val="p"/>
            </m:rPr>
            <m:t>,</m:t>
          </m:r>
          <m:r>
            <m:t>2310</m:t>
          </m:r>
          <m:r>
            <m:rPr>
              <m:sty m:val="p"/>
            </m:rPr>
            <m:t>=</m:t>
          </m:r>
          <m:r>
            <m:t>307</m:t>
          </m:r>
          <m:r>
            <m:rPr>
              <m:sty m:val="p"/>
            </m:rPr>
            <m:t>,</m:t>
          </m:r>
          <m:r>
            <m:t>01</m:t>
          </m:r>
          <m:r>
            <m:t> </m:t>
          </m:r>
          <m:r>
            <m:rPr>
              <m:sty m:val="p"/>
            </m:rPr>
            <m:t>K</m:t>
          </m:r>
          <m:r>
            <m:rPr>
              <m:sty m:val="p"/>
            </m:rPr>
            <m:t>=</m:t>
          </m:r>
          <m:r>
            <m:t>33</m:t>
          </m:r>
          <m:r>
            <m:rPr>
              <m:sty m:val="p"/>
            </m:rPr>
            <m:t>,</m:t>
          </m:r>
          <m:r>
            <m:t>86</m:t>
          </m:r>
          <m:r>
            <m:t> </m:t>
          </m:r>
          <m:r>
            <m:rPr>
              <m:sty m:val="p"/>
            </m:rPr>
            <m:t>°</m:t>
          </m:r>
          <m:r>
            <m:rPr>
              <m:sty m:val="p"/>
            </m:rPr>
            <m:t>C</m:t>
          </m:r>
        </m:oMath>
      </m:oMathPara>
    </w:p>
    <w:p>
      <w:pPr>
        <w:pStyle w:val="FirstParagraph"/>
      </w:pPr>
      <m:oMathPara>
        <m:oMathParaPr>
          <m:jc m:val="center"/>
        </m:oMathParaPr>
        <m:oMath>
          <m:sSub>
            <m:e>
              <m:r>
                <m:t>T</m:t>
              </m:r>
            </m:e>
            <m:sub>
              <m:r>
                <m:t>2</m:t>
              </m:r>
            </m:sub>
          </m:sSub>
          <m:r>
            <m:rPr>
              <m:sty m:val="p"/>
            </m:rPr>
            <m:t>=</m:t>
          </m:r>
          <m:f>
            <m:fPr>
              <m:type m:val="bar"/>
            </m:fPr>
            <m:num>
              <m:sSub>
                <m:e>
                  <m:r>
                    <m:t>m</m:t>
                  </m:r>
                </m:e>
                <m:sub>
                  <m:r>
                    <m:t>K</m:t>
                  </m:r>
                </m:sub>
              </m:sSub>
              <m:sSub>
                <m:e>
                  <m:r>
                    <m:t>c</m:t>
                  </m:r>
                </m:e>
                <m:sub>
                  <m:r>
                    <m:t>p</m:t>
                  </m:r>
                  <m:r>
                    <m:rPr>
                      <m:sty m:val="p"/>
                    </m:rPr>
                    <m:t>,</m:t>
                  </m:r>
                  <m:r>
                    <m:t>K</m:t>
                  </m:r>
                </m:sub>
              </m:sSub>
              <m:r>
                <m:t> </m:t>
              </m:r>
              <m:sSub>
                <m:e>
                  <m:r>
                    <m:t>T</m:t>
                  </m:r>
                </m:e>
                <m:sub>
                  <m:r>
                    <m:t>K</m:t>
                  </m:r>
                </m:sub>
              </m:sSub>
              <m:d>
                <m:dPr>
                  <m:begChr m:val="("/>
                  <m:endChr m:val=")"/>
                  <m:sepChr m:val=""/>
                  <m:grow/>
                </m:dPr>
                <m:e>
                  <m:r>
                    <m:t>60</m:t>
                  </m:r>
                  <m:r>
                    <m:t> </m:t>
                  </m:r>
                  <m:r>
                    <m:rPr>
                      <m:sty m:val="p"/>
                    </m:rPr>
                    <m:t>m</m:t>
                  </m:r>
                  <m:r>
                    <m:rPr>
                      <m:sty m:val="p"/>
                    </m:rPr>
                    <m:t>i</m:t>
                  </m:r>
                  <m:r>
                    <m:rPr>
                      <m:sty m:val="p"/>
                    </m:rPr>
                    <m:t>n</m:t>
                  </m:r>
                </m:e>
              </m:d>
              <m:r>
                <m:rPr>
                  <m:sty m:val="p"/>
                </m:rPr>
                <m:t>+</m:t>
              </m:r>
              <m:sSub>
                <m:e>
                  <m:r>
                    <m:t>m</m:t>
                  </m:r>
                </m:e>
                <m:sub>
                  <m:r>
                    <m:t>M</m:t>
                  </m:r>
                </m:sub>
              </m:sSub>
              <m:sSub>
                <m:e>
                  <m:r>
                    <m:t>c</m:t>
                  </m:r>
                </m:e>
                <m:sub>
                  <m:r>
                    <m:t>p</m:t>
                  </m:r>
                  <m:r>
                    <m:rPr>
                      <m:sty m:val="p"/>
                    </m:rPr>
                    <m:t>,</m:t>
                  </m:r>
                  <m:r>
                    <m:t>M</m:t>
                  </m:r>
                </m:sub>
              </m:sSub>
              <m:r>
                <m:t> </m:t>
              </m:r>
              <m:sSub>
                <m:e>
                  <m:r>
                    <m:t>T</m:t>
                  </m:r>
                </m:e>
                <m:sub>
                  <m:r>
                    <m:t>M</m:t>
                  </m:r>
                </m:sub>
              </m:sSub>
            </m:num>
            <m:den>
              <m:sSub>
                <m:e>
                  <m:r>
                    <m:t>m</m:t>
                  </m:r>
                </m:e>
                <m:sub>
                  <m:r>
                    <m:t>K</m:t>
                  </m:r>
                </m:sub>
              </m:sSub>
              <m:sSub>
                <m:e>
                  <m:r>
                    <m:t>c</m:t>
                  </m:r>
                </m:e>
                <m:sub>
                  <m:r>
                    <m:t>p</m:t>
                  </m:r>
                  <m:r>
                    <m:rPr>
                      <m:sty m:val="p"/>
                    </m:rPr>
                    <m:t>,</m:t>
                  </m:r>
                  <m:r>
                    <m:t>K</m:t>
                  </m:r>
                </m:sub>
              </m:sSub>
              <m:r>
                <m:rPr>
                  <m:sty m:val="p"/>
                </m:rPr>
                <m:t>+</m:t>
              </m:r>
              <m:sSub>
                <m:e>
                  <m:r>
                    <m:t>m</m:t>
                  </m:r>
                </m:e>
                <m:sub>
                  <m:r>
                    <m:t>M</m:t>
                  </m:r>
                </m:sub>
              </m:sSub>
              <m:sSub>
                <m:e>
                  <m:r>
                    <m:t>c</m:t>
                  </m:r>
                </m:e>
                <m:sub>
                  <m:r>
                    <m:t>p</m:t>
                  </m:r>
                  <m:r>
                    <m:rPr>
                      <m:sty m:val="p"/>
                    </m:rPr>
                    <m:t>,</m:t>
                  </m:r>
                  <m:r>
                    <m:t>M</m:t>
                  </m:r>
                </m:sub>
              </m:sSub>
            </m:den>
          </m:f>
        </m:oMath>
      </m:oMathPara>
    </w:p>
    <w:p>
      <w:pPr>
        <w:pStyle w:val="FirstParagraph"/>
      </w:pPr>
      <m:oMathPara>
        <m:oMathParaPr>
          <m:jc m:val="center"/>
        </m:oMathParaPr>
        <m:oMath>
          <m:sSub>
            <m:e>
              <m:r>
                <m:t>T</m:t>
              </m:r>
            </m:e>
            <m:sub>
              <m:r>
                <m:t>2</m:t>
              </m:r>
            </m:sub>
          </m:sSub>
          <m:r>
            <m:rPr>
              <m:sty m:val="p"/>
            </m:rPr>
            <m:t>=</m:t>
          </m:r>
          <m:f>
            <m:fPr>
              <m:type m:val="bar"/>
            </m:fPr>
            <m:num>
              <m:r>
                <m:t>836</m:t>
              </m:r>
              <m:r>
                <m:rPr>
                  <m:sty m:val="p"/>
                </m:rPr>
                <m:t>,</m:t>
              </m:r>
              <m:r>
                <m:t>0</m:t>
              </m:r>
              <m:r>
                <m:t> </m:t>
              </m:r>
              <m:r>
                <m:rPr>
                  <m:sty m:val="p"/>
                </m:rPr>
                <m:t>J</m:t>
              </m:r>
              <m:r>
                <m:rPr>
                  <m:sty m:val="p"/>
                </m:rPr>
                <m:t>/</m:t>
              </m:r>
              <m:r>
                <m:rPr>
                  <m:sty m:val="p"/>
                </m:rPr>
                <m:t>K</m:t>
              </m:r>
              <m:r>
                <m:rPr>
                  <m:sty m:val="p"/>
                </m:rPr>
                <m:t>⋅</m:t>
              </m:r>
              <m:r>
                <m:t>307</m:t>
              </m:r>
              <m:r>
                <m:rPr>
                  <m:sty m:val="p"/>
                </m:rPr>
                <m:t>,</m:t>
              </m:r>
              <m:r>
                <m:t>01</m:t>
              </m:r>
              <m:r>
                <m:t> </m:t>
              </m:r>
              <m:r>
                <m:rPr>
                  <m:sty m:val="p"/>
                </m:rPr>
                <m:t>K</m:t>
              </m:r>
              <m:r>
                <m:rPr>
                  <m:sty m:val="p"/>
                </m:rPr>
                <m:t>+</m:t>
              </m:r>
              <m:r>
                <m:t>121</m:t>
              </m:r>
              <m:r>
                <m:rPr>
                  <m:sty m:val="p"/>
                </m:rPr>
                <m:t>,</m:t>
              </m:r>
              <m:r>
                <m:t>7</m:t>
              </m:r>
              <m:r>
                <m:t> </m:t>
              </m:r>
              <m:r>
                <m:rPr>
                  <m:sty m:val="p"/>
                </m:rPr>
                <m:t>J</m:t>
              </m:r>
              <m:r>
                <m:rPr>
                  <m:sty m:val="p"/>
                </m:rPr>
                <m:t>/</m:t>
              </m:r>
              <m:r>
                <m:rPr>
                  <m:sty m:val="p"/>
                </m:rPr>
                <m:t>K</m:t>
              </m:r>
              <m:r>
                <m:rPr>
                  <m:sty m:val="p"/>
                </m:rPr>
                <m:t>⋅</m:t>
              </m:r>
              <m:r>
                <m:t>278</m:t>
              </m:r>
              <m:r>
                <m:rPr>
                  <m:sty m:val="p"/>
                </m:rPr>
                <m:t>,</m:t>
              </m:r>
              <m:r>
                <m:t>15</m:t>
              </m:r>
              <m:r>
                <m:t> </m:t>
              </m:r>
              <m:r>
                <m:rPr>
                  <m:sty m:val="p"/>
                </m:rPr>
                <m:t>K</m:t>
              </m:r>
            </m:num>
            <m:den>
              <m:r>
                <m:t>957</m:t>
              </m:r>
              <m:r>
                <m:rPr>
                  <m:sty m:val="p"/>
                </m:rPr>
                <m:t>,</m:t>
              </m:r>
              <m:r>
                <m:t>7</m:t>
              </m:r>
              <m:r>
                <m:t> </m:t>
              </m:r>
              <m:r>
                <m:rPr>
                  <m:sty m:val="p"/>
                </m:rPr>
                <m:t>J</m:t>
              </m:r>
              <m:r>
                <m:rPr>
                  <m:sty m:val="p"/>
                </m:rPr>
                <m:t>/</m:t>
              </m:r>
              <m:r>
                <m:rPr>
                  <m:sty m:val="p"/>
                </m:rPr>
                <m:t>K</m:t>
              </m:r>
            </m:den>
          </m:f>
          <m:r>
            <m:rPr>
              <m:sty m:val="p"/>
            </m:rPr>
            <m:t>=</m:t>
          </m:r>
          <m:r>
            <m:t>303</m:t>
          </m:r>
          <m:r>
            <m:rPr>
              <m:sty m:val="p"/>
            </m:rPr>
            <m:t>,</m:t>
          </m:r>
          <m:r>
            <m:t>34</m:t>
          </m:r>
          <m:r>
            <m:t> </m:t>
          </m:r>
          <m:r>
            <m:rPr>
              <m:sty m:val="p"/>
            </m:rPr>
            <m:t>K</m:t>
          </m:r>
          <m:r>
            <m:rPr>
              <m:sty m:val="p"/>
            </m:rPr>
            <m:t>=</m:t>
          </m:r>
          <m:r>
            <m:t>30</m:t>
          </m:r>
          <m:r>
            <m:rPr>
              <m:sty m:val="p"/>
            </m:rPr>
            <m:t>,</m:t>
          </m:r>
          <m:r>
            <m:t>19</m:t>
          </m:r>
          <m:r>
            <m:t> </m:t>
          </m:r>
          <m:r>
            <m:rPr>
              <m:sty m:val="p"/>
            </m:rPr>
            <m:t>°</m:t>
          </m:r>
          <m:r>
            <m:rPr>
              <m:sty m:val="p"/>
            </m:rPr>
            <m:t>C</m:t>
          </m:r>
        </m:oMath>
      </m:oMathPara>
    </w:p>
    <w:p>
      <w:pPr>
        <w:pStyle w:val="FirstParagraph"/>
      </w:pPr>
      <w:r>
        <w:t xml:space="preserve">Tasse 1 ist wärmer, Tasse 2 um</w:t>
      </w:r>
      <w:r>
        <w:t xml:space="preserve"> </w:t>
      </w:r>
      <m:oMath>
        <m:r>
          <m:t>3</m:t>
        </m:r>
        <m:r>
          <m:rPr>
            <m:sty m:val="p"/>
          </m:rPr>
          <m:t>,</m:t>
        </m:r>
        <m:r>
          <m:t>85</m:t>
        </m:r>
        <m:r>
          <m:t> </m:t>
        </m:r>
        <m:r>
          <m:rPr>
            <m:sty m:val="p"/>
          </m:rPr>
          <m:t>K</m:t>
        </m:r>
      </m:oMath>
      <w:r>
        <w:t xml:space="preserve"> </w:t>
      </w:r>
      <w:r>
        <w:t xml:space="preserve">kühler.</w:t>
      </w:r>
    </w:p>
    <w:p>
      <w:pPr>
        <w:pStyle w:val="BodyText"/>
      </w:pPr>
      <w:r>
        <w:t xml:space="preserve">Zur Einordnung: Liegt die Messung 1 K daneben (66 oder 68 °C), ändert sich</w:t>
      </w:r>
      <w:r>
        <w:t xml:space="preserve"> </w:t>
      </w:r>
      <m:oMath>
        <m:r>
          <m:t>k</m:t>
        </m:r>
        <m:r>
          <m:t>A</m:t>
        </m:r>
      </m:oMath>
      <w:r>
        <w:t xml:space="preserve"> </w:t>
      </w:r>
      <w:r>
        <w:t xml:space="preserve">um rund 9 % und beide Endtemperaturen um rund 1,6 K, der Unterschied aber nur um 0,03 K (3,82 bzw. 3,86 K). Die Aussage „Tasse 1 ist wärmer“ hängt also nicht an der genauen Messung, die Absolutwerte schon.</w:t>
      </w:r>
    </w:p>
    <w:p>
      <w:pPr>
        <w:pStyle w:val="BodyText"/>
      </w:pPr>
      <w:r>
        <w:rPr>
          <w:bCs/>
          <w:b/>
        </w:rPr>
        <w:t xml:space="preserve">e)</w:t>
      </w:r>
      <w:r>
        <w:t xml:space="preserve"> </w:t>
      </w:r>
      <w:r>
        <w:t xml:space="preserve">Die abgegebene Wärme folgt aus der Energiebilanz über die Abkühlzeit:</w:t>
      </w:r>
    </w:p>
    <w:p>
      <w:pPr>
        <w:pStyle w:val="BodyText"/>
      </w:pPr>
      <m:oMathPara>
        <m:oMathParaPr>
          <m:jc m:val="center"/>
        </m:oMathParaPr>
        <m:oMath>
          <m:sSub>
            <m:e>
              <m:r>
                <m:t>Q</m:t>
              </m:r>
            </m:e>
            <m:sub>
              <m:r>
                <m:t>1</m:t>
              </m:r>
            </m:sub>
          </m:sSub>
          <m:r>
            <m:rPr>
              <m:sty m:val="p"/>
            </m:rPr>
            <m:t>=</m:t>
          </m:r>
          <m:d>
            <m:dPr>
              <m:begChr m:val="("/>
              <m:endChr m:val=")"/>
              <m:sepChr m:val=""/>
              <m:grow/>
            </m:dPr>
            <m:e>
              <m:sSub>
                <m:e>
                  <m:r>
                    <m:t>m</m:t>
                  </m:r>
                </m:e>
                <m:sub>
                  <m:r>
                    <m:t>K</m:t>
                  </m:r>
                </m:sub>
              </m:sSub>
              <m:sSub>
                <m:e>
                  <m:r>
                    <m:t>c</m:t>
                  </m:r>
                </m:e>
                <m:sub>
                  <m:r>
                    <m:t>p</m:t>
                  </m:r>
                  <m:r>
                    <m:rPr>
                      <m:sty m:val="p"/>
                    </m:rPr>
                    <m:t>,</m:t>
                  </m:r>
                  <m:r>
                    <m:t>K</m:t>
                  </m:r>
                </m:sub>
              </m:sSub>
              <m:r>
                <m:rPr>
                  <m:sty m:val="p"/>
                </m:rPr>
                <m:t>+</m:t>
              </m:r>
              <m:sSub>
                <m:e>
                  <m:r>
                    <m:t>m</m:t>
                  </m:r>
                </m:e>
                <m:sub>
                  <m:r>
                    <m:t>M</m:t>
                  </m:r>
                </m:sub>
              </m:sSub>
              <m:sSub>
                <m:e>
                  <m:r>
                    <m:t>c</m:t>
                  </m:r>
                </m:e>
                <m:sub>
                  <m:r>
                    <m:t>p</m:t>
                  </m:r>
                  <m:r>
                    <m:rPr>
                      <m:sty m:val="p"/>
                    </m:rPr>
                    <m:t>,</m:t>
                  </m:r>
                  <m:r>
                    <m:t>M</m:t>
                  </m:r>
                </m:sub>
              </m:sSub>
            </m:e>
          </m:d>
          <m:r>
            <m:t> </m:t>
          </m:r>
          <m:d>
            <m:dPr>
              <m:begChr m:val="("/>
              <m:endChr m:val=")"/>
              <m:sepChr m:val=""/>
              <m:grow/>
            </m:dPr>
            <m:e>
              <m:sSub>
                <m:e>
                  <m:r>
                    <m:t>T</m:t>
                  </m:r>
                </m:e>
                <m:sub>
                  <m:r>
                    <m:t>1</m:t>
                  </m:r>
                  <m:r>
                    <m:rPr>
                      <m:sty m:val="p"/>
                    </m:rPr>
                    <m:t>,</m:t>
                  </m:r>
                  <m:r>
                    <m:t>0</m:t>
                  </m:r>
                </m:sub>
              </m:sSub>
              <m:r>
                <m:rPr>
                  <m:sty m:val="p"/>
                </m:rPr>
                <m:t>−</m:t>
              </m:r>
              <m:sSub>
                <m:e>
                  <m:r>
                    <m:t>T</m:t>
                  </m:r>
                </m:e>
                <m:sub>
                  <m:r>
                    <m:t>1</m:t>
                  </m:r>
                </m:sub>
              </m:sSub>
            </m:e>
          </m:d>
          <m:r>
            <m:rPr>
              <m:sty m:val="p"/>
            </m:rPr>
            <m:t>=</m:t>
          </m:r>
          <m:r>
            <m:t>957</m:t>
          </m:r>
          <m:r>
            <m:rPr>
              <m:sty m:val="p"/>
            </m:rPr>
            <m:t>,</m:t>
          </m:r>
          <m:r>
            <m:t>7</m:t>
          </m:r>
          <m:r>
            <m:t> </m:t>
          </m:r>
          <m:r>
            <m:rPr>
              <m:sty m:val="p"/>
            </m:rPr>
            <m:t>J</m:t>
          </m:r>
          <m:r>
            <m:rPr>
              <m:sty m:val="p"/>
            </m:rPr>
            <m:t>/</m:t>
          </m:r>
          <m:r>
            <m:rPr>
              <m:sty m:val="p"/>
            </m:rPr>
            <m:t>K</m:t>
          </m:r>
          <m:r>
            <m:rPr>
              <m:sty m:val="p"/>
            </m:rPr>
            <m:t>⋅</m:t>
          </m:r>
          <m:r>
            <m:t>36</m:t>
          </m:r>
          <m:r>
            <m:rPr>
              <m:sty m:val="p"/>
            </m:rPr>
            <m:t>,</m:t>
          </m:r>
          <m:r>
            <m:t>42</m:t>
          </m:r>
          <m:r>
            <m:t> </m:t>
          </m:r>
          <m:r>
            <m:rPr>
              <m:sty m:val="p"/>
            </m:rPr>
            <m:t>K</m:t>
          </m:r>
          <m:r>
            <m:rPr>
              <m:sty m:val="p"/>
            </m:rPr>
            <m:t>=</m:t>
          </m:r>
          <m:r>
            <m:t>34</m:t>
          </m:r>
          <m:r>
            <m:rPr>
              <m:sty m:val="p"/>
            </m:rPr>
            <m:t>,</m:t>
          </m:r>
          <m:r>
            <m:t>88</m:t>
          </m:r>
          <m:r>
            <m:t> </m:t>
          </m:r>
          <m:r>
            <m:rPr>
              <m:sty m:val="p"/>
            </m:rPr>
            <m:t>k</m:t>
          </m:r>
          <m:r>
            <m:rPr>
              <m:sty m:val="p"/>
            </m:rPr>
            <m:t>J</m:t>
          </m:r>
        </m:oMath>
      </m:oMathPara>
    </w:p>
    <w:p>
      <w:pPr>
        <w:pStyle w:val="FirstParagraph"/>
      </w:pPr>
      <m:oMathPara>
        <m:oMathParaPr>
          <m:jc m:val="center"/>
        </m:oMathParaPr>
        <m:oMath>
          <m:sSub>
            <m:e>
              <m:r>
                <m:t>Q</m:t>
              </m:r>
            </m:e>
            <m:sub>
              <m:r>
                <m:t>2</m:t>
              </m:r>
            </m:sub>
          </m:sSub>
          <m:r>
            <m:rPr>
              <m:sty m:val="p"/>
            </m:rPr>
            <m:t>=</m:t>
          </m:r>
          <m:sSub>
            <m:e>
              <m:r>
                <m:t>m</m:t>
              </m:r>
            </m:e>
            <m:sub>
              <m:r>
                <m:t>K</m:t>
              </m:r>
            </m:sub>
          </m:sSub>
          <m:sSub>
            <m:e>
              <m:r>
                <m:t>c</m:t>
              </m:r>
            </m:e>
            <m:sub>
              <m:r>
                <m:t>p</m:t>
              </m:r>
              <m:r>
                <m:rPr>
                  <m:sty m:val="p"/>
                </m:rPr>
                <m:t>,</m:t>
              </m:r>
              <m:r>
                <m:t>K</m:t>
              </m:r>
            </m:sub>
          </m:sSub>
          <m:r>
            <m:t> </m:t>
          </m:r>
          <m:d>
            <m:dPr>
              <m:begChr m:val="("/>
              <m:endChr m:val=")"/>
              <m:sepChr m:val=""/>
              <m:grow/>
            </m:dPr>
            <m:e>
              <m:sSub>
                <m:e>
                  <m:r>
                    <m:t>T</m:t>
                  </m:r>
                </m:e>
                <m:sub>
                  <m:r>
                    <m:t>K</m:t>
                  </m:r>
                  <m:r>
                    <m:rPr>
                      <m:sty m:val="p"/>
                    </m:rPr>
                    <m:t>,</m:t>
                  </m:r>
                  <m:r>
                    <m:t>0</m:t>
                  </m:r>
                </m:sub>
              </m:sSub>
              <m:r>
                <m:rPr>
                  <m:sty m:val="p"/>
                </m:rPr>
                <m:t>−</m:t>
              </m:r>
              <m:sSub>
                <m:e>
                  <m:r>
                    <m:t>T</m:t>
                  </m:r>
                </m:e>
                <m:sub>
                  <m:r>
                    <m:t>K</m:t>
                  </m:r>
                </m:sub>
              </m:sSub>
              <m:d>
                <m:dPr>
                  <m:begChr m:val="("/>
                  <m:endChr m:val=")"/>
                  <m:sepChr m:val=""/>
                  <m:grow/>
                </m:dPr>
                <m:e>
                  <m:r>
                    <m:t>60</m:t>
                  </m:r>
                  <m:r>
                    <m:t> </m:t>
                  </m:r>
                  <m:r>
                    <m:rPr>
                      <m:sty m:val="p"/>
                    </m:rPr>
                    <m:t>m</m:t>
                  </m:r>
                  <m:r>
                    <m:rPr>
                      <m:sty m:val="p"/>
                    </m:rPr>
                    <m:t>i</m:t>
                  </m:r>
                  <m:r>
                    <m:rPr>
                      <m:sty m:val="p"/>
                    </m:rPr>
                    <m:t>n</m:t>
                  </m:r>
                </m:e>
              </m:d>
            </m:e>
          </m:d>
          <m:r>
            <m:rPr>
              <m:sty m:val="p"/>
            </m:rPr>
            <m:t>=</m:t>
          </m:r>
          <m:r>
            <m:t>836</m:t>
          </m:r>
          <m:r>
            <m:rPr>
              <m:sty m:val="p"/>
            </m:rPr>
            <m:t>,</m:t>
          </m:r>
          <m:r>
            <m:t>0</m:t>
          </m:r>
          <m:r>
            <m:t> </m:t>
          </m:r>
          <m:r>
            <m:rPr>
              <m:sty m:val="p"/>
            </m:rPr>
            <m:t>J</m:t>
          </m:r>
          <m:r>
            <m:rPr>
              <m:sty m:val="p"/>
            </m:rPr>
            <m:t>/</m:t>
          </m:r>
          <m:r>
            <m:rPr>
              <m:sty m:val="p"/>
            </m:rPr>
            <m:t>K</m:t>
          </m:r>
          <m:r>
            <m:rPr>
              <m:sty m:val="p"/>
            </m:rPr>
            <m:t>⋅</m:t>
          </m:r>
          <m:r>
            <m:t>46</m:t>
          </m:r>
          <m:r>
            <m:rPr>
              <m:sty m:val="p"/>
            </m:rPr>
            <m:t>,</m:t>
          </m:r>
          <m:r>
            <m:t>14</m:t>
          </m:r>
          <m:r>
            <m:t> </m:t>
          </m:r>
          <m:r>
            <m:rPr>
              <m:sty m:val="p"/>
            </m:rPr>
            <m:t>K</m:t>
          </m:r>
          <m:r>
            <m:rPr>
              <m:sty m:val="p"/>
            </m:rPr>
            <m:t>=</m:t>
          </m:r>
          <m:r>
            <m:t>38</m:t>
          </m:r>
          <m:r>
            <m:rPr>
              <m:sty m:val="p"/>
            </m:rPr>
            <m:t>,</m:t>
          </m:r>
          <m:r>
            <m:t>57</m:t>
          </m:r>
          <m:r>
            <m:t> </m:t>
          </m:r>
          <m:r>
            <m:rPr>
              <m:sty m:val="p"/>
            </m:rPr>
            <m:t>k</m:t>
          </m:r>
          <m:r>
            <m:rPr>
              <m:sty m:val="p"/>
            </m:rPr>
            <m:t>J</m:t>
          </m:r>
        </m:oMath>
      </m:oMathPara>
    </w:p>
    <w:p>
      <w:pPr>
        <w:pStyle w:val="FirstParagraph"/>
      </w:pPr>
      <w:r>
        <w:t xml:space="preserve">Kontrolle: Beide Tassen enthalten am Ende dieselbe Menge Kaffee und Milch. Der Temperaturunterschied folgt allein aus der Mehrabgabe:</w:t>
      </w:r>
      <w:r>
        <w:t xml:space="preserve"> </w:t>
      </w:r>
      <m:oMath>
        <m:d>
          <m:dPr>
            <m:begChr m:val="("/>
            <m:endChr m:val=")"/>
            <m:sepChr m:val=""/>
            <m:grow/>
          </m:dPr>
          <m:e>
            <m:sSub>
              <m:e>
                <m:r>
                  <m:t>Q</m:t>
                </m:r>
              </m:e>
              <m:sub>
                <m:r>
                  <m:t>2</m:t>
                </m:r>
              </m:sub>
            </m:sSub>
            <m:r>
              <m:rPr>
                <m:sty m:val="p"/>
              </m:rPr>
              <m:t>−</m:t>
            </m:r>
            <m:sSub>
              <m:e>
                <m:r>
                  <m:t>Q</m:t>
                </m:r>
              </m:e>
              <m:sub>
                <m:r>
                  <m:t>1</m:t>
                </m:r>
              </m:sub>
            </m:sSub>
          </m:e>
        </m:d>
        <m:r>
          <m:rPr>
            <m:sty m:val="p"/>
          </m:rPr>
          <m:t>/</m:t>
        </m:r>
        <m:d>
          <m:dPr>
            <m:begChr m:val="("/>
            <m:endChr m:val=")"/>
            <m:sepChr m:val=""/>
            <m:grow/>
          </m:dPr>
          <m:e>
            <m:sSub>
              <m:e>
                <m:r>
                  <m:t>m</m:t>
                </m:r>
              </m:e>
              <m:sub>
                <m:r>
                  <m:t>K</m:t>
                </m:r>
              </m:sub>
            </m:sSub>
            <m:sSub>
              <m:e>
                <m:r>
                  <m:t>c</m:t>
                </m:r>
              </m:e>
              <m:sub>
                <m:r>
                  <m:t>p</m:t>
                </m:r>
                <m:r>
                  <m:rPr>
                    <m:sty m:val="p"/>
                  </m:rPr>
                  <m:t>,</m:t>
                </m:r>
                <m:r>
                  <m:t>K</m:t>
                </m:r>
              </m:sub>
            </m:sSub>
            <m:r>
              <m:rPr>
                <m:sty m:val="p"/>
              </m:rPr>
              <m:t>+</m:t>
            </m:r>
            <m:sSub>
              <m:e>
                <m:r>
                  <m:t>m</m:t>
                </m:r>
              </m:e>
              <m:sub>
                <m:r>
                  <m:t>M</m:t>
                </m:r>
              </m:sub>
            </m:sSub>
            <m:sSub>
              <m:e>
                <m:r>
                  <m:t>c</m:t>
                </m:r>
              </m:e>
              <m:sub>
                <m:r>
                  <m:t>p</m:t>
                </m:r>
                <m:r>
                  <m:rPr>
                    <m:sty m:val="p"/>
                  </m:rPr>
                  <m:t>,</m:t>
                </m:r>
                <m:r>
                  <m:t>M</m:t>
                </m:r>
              </m:sub>
            </m:sSub>
          </m:e>
        </m:d>
        <m:r>
          <m:rPr>
            <m:sty m:val="p"/>
          </m:rPr>
          <m:t>=</m:t>
        </m:r>
        <m:r>
          <m:t>3</m:t>
        </m:r>
        <m:r>
          <m:rPr>
            <m:sty m:val="p"/>
          </m:rPr>
          <m:t>,</m:t>
        </m:r>
        <m:r>
          <m:t>85</m:t>
        </m:r>
        <m:r>
          <m:t> </m:t>
        </m:r>
        <m:r>
          <m:rPr>
            <m:sty m:val="p"/>
          </m:rPr>
          <m:t>K</m:t>
        </m:r>
      </m:oMath>
      <w:r>
        <w:t xml:space="preserve">, wie in d).</w:t>
      </w:r>
    </w:p>
    <w:p>
      <w:pPr>
        <w:pStyle w:val="BodyText"/>
      </w:pPr>
      <w:r>
        <w:t xml:space="preserve">Erklärung: Der Wärmestrom</w:t>
      </w:r>
      <w:r>
        <w:t xml:space="preserve"> </w:t>
      </w:r>
      <m:oMath>
        <m:sSub>
          <m:e>
            <m:acc>
              <m:accPr>
                <m:chr m:val="̇"/>
              </m:accPr>
              <m:e>
                <m:r>
                  <m:t>Q</m:t>
                </m:r>
              </m:e>
            </m:acc>
          </m:e>
          <m:sub>
            <m:r>
              <m:t>a</m:t>
            </m:r>
            <m:r>
              <m:t>b</m:t>
            </m:r>
          </m:sub>
        </m:sSub>
        <m:r>
          <m:rPr>
            <m:sty m:val="p"/>
          </m:rPr>
          <m:t>=</m:t>
        </m:r>
        <m:r>
          <m:t>k</m:t>
        </m:r>
        <m:r>
          <m:t>A</m:t>
        </m:r>
        <m:r>
          <m:t> </m:t>
        </m:r>
        <m:d>
          <m:dPr>
            <m:begChr m:val="("/>
            <m:endChr m:val=")"/>
            <m:sepChr m:val=""/>
            <m:grow/>
          </m:dPr>
          <m:e>
            <m:r>
              <m:t>T</m:t>
            </m:r>
            <m:r>
              <m:rPr>
                <m:sty m:val="p"/>
              </m:rPr>
              <m:t>−</m:t>
            </m:r>
            <m:sSub>
              <m:e>
                <m:r>
                  <m:t>T</m:t>
                </m:r>
              </m:e>
              <m:sub>
                <m:r>
                  <m:t>u</m:t>
                </m:r>
              </m:sub>
            </m:sSub>
          </m:e>
        </m:d>
      </m:oMath>
      <w:r>
        <w:t xml:space="preserve"> </w:t>
      </w:r>
      <w:r>
        <w:t xml:space="preserve">ist umso größer, je heißer der Tasseninhalt ist. Der Kaffee in Tasse 2 startet ohne Milch heißer (Wärmestrom am Anfang 20,4 W gegenüber 17,2 W in Tasse 1) und bleibt es bis etwa 56 min (Abb. L2). Er gibt deshalb mehr Wärme ab. Wärme ist eine Prozessgröße: Wie viel abgegeben wird, hängt vom Temperaturverlauf ab, nicht nur von Anfangs- und Endzustand. Der Denkfehler des Mitbewohners: Erhalten bleibt die Energie von Tasseninhalt und Umgebung zusammen, nicht die des Tasseninhalts. Wer seinen Kaffee später möglichst warm trinken will, gibt die Milch sofort hinein.</w:t>
      </w:r>
    </w:p>
    <w:p>
      <w:pPr>
        <w:pStyle w:val="Abbildung"/>
        <w:keepNext/>
      </w:pPr>
      <w:r>
        <w:drawing>
          <wp:inline>
            <wp:extent cx="4487418" cy="2719120"/>
            <wp:effectExtent b="0" l="0" r="0" t="0"/>
            <wp:docPr descr="" title="" id="27" name="Picture"/>
            <a:graphic>
              <a:graphicData uri="http://schemas.openxmlformats.org/drawingml/2006/picture">
                <pic:pic>
                  <pic:nvPicPr>
                    <pic:cNvPr descr="grafik/AbbL2_Temperaturverlauf.png" id="28" name="Picture"/>
                    <pic:cNvPicPr>
                      <a:picLocks noChangeArrowheads="1" noChangeAspect="1"/>
                    </pic:cNvPicPr>
                  </pic:nvPicPr>
                  <pic:blipFill>
                    <a:blip r:embed="rId26"/>
                    <a:stretch>
                      <a:fillRect/>
                    </a:stretch>
                  </pic:blipFill>
                  <pic:spPr bwMode="auto">
                    <a:xfrm>
                      <a:off x="0" y="0"/>
                      <a:ext cx="4487418" cy="2719120"/>
                    </a:xfrm>
                    <a:prstGeom prst="rect">
                      <a:avLst/>
                    </a:prstGeom>
                    <a:noFill/>
                    <a:ln w="9525">
                      <a:noFill/>
                      <a:headEnd/>
                      <a:tailEnd/>
                    </a:ln>
                  </pic:spPr>
                </pic:pic>
              </a:graphicData>
            </a:graphic>
          </wp:inline>
        </w:drawing>
      </w:r>
    </w:p>
    <w:p>
      <w:pPr>
        <w:pStyle w:val="Bildunterschrift"/>
      </w:pPr>
      <w:r>
        <w:rPr>
          <w:bCs/>
          <w:b/>
        </w:rPr>
        <w:t xml:space="preserve">Abb. L2:</w:t>
      </w:r>
      <w:r>
        <w:t xml:space="preserve"> </w:t>
      </w:r>
      <w:r>
        <w:t xml:space="preserve">Temperaturverlauf beider Tassen (Ausschnitt: Schnittpunkt bei etwa 56 min)</w:t>
      </w:r>
    </w:p>
    <w:p>
      <w:pPr>
        <w:pStyle w:val="BodyText"/>
      </w:pPr>
      <w:r>
        <w:rPr>
          <w:bCs/>
          <w:b/>
        </w:rPr>
        <w:t xml:space="preserve">f)</w:t>
      </w:r>
      <w:r>
        <w:t xml:space="preserve"> </w:t>
      </w:r>
      <w:r>
        <w:t xml:space="preserve">Der Bilanzraum umfasst jetzt Inhalt und Becher (Abb. L1): Kaffee und vorgewärmter Becher bilden eine gemeinsame Speicherkapazität, auch beim Zugießen der Milch. Das ist gerechtfertigt, weil die Widerstände innen (Kaffee zur Wand) und in der dünnen Keramikwand klein sind gegenüber dem Widerstand außen zur Luft.</w:t>
      </w:r>
      <w:r>
        <w:t xml:space="preserve"> </w:t>
      </w:r>
      <m:oMath>
        <m:sSub>
          <m:e>
            <m:r>
              <m:t>C</m:t>
            </m:r>
          </m:e>
          <m:sub>
            <m:r>
              <m:t>B</m:t>
            </m:r>
          </m:sub>
        </m:sSub>
        <m:r>
          <m:rPr>
            <m:sty m:val="p"/>
          </m:rPr>
          <m:t>=</m:t>
        </m:r>
        <m:sSub>
          <m:e>
            <m:r>
              <m:t>m</m:t>
            </m:r>
          </m:e>
          <m:sub>
            <m:r>
              <m:t>B</m:t>
            </m:r>
          </m:sub>
        </m:sSub>
        <m:sSub>
          <m:e>
            <m:r>
              <m:t>c</m:t>
            </m:r>
          </m:e>
          <m:sub>
            <m:r>
              <m:t>B</m:t>
            </m:r>
          </m:sub>
        </m:sSub>
        <m:r>
          <m:rPr>
            <m:sty m:val="p"/>
          </m:rPr>
          <m:t>=</m:t>
        </m:r>
        <m:r>
          <m:t>0</m:t>
        </m:r>
        <m:r>
          <m:rPr>
            <m:sty m:val="p"/>
          </m:rPr>
          <m:t>,</m:t>
        </m:r>
        <m:r>
          <m:t>300</m:t>
        </m:r>
        <m:r>
          <m:t> </m:t>
        </m:r>
        <m:r>
          <m:rPr>
            <m:sty m:val="p"/>
          </m:rPr>
          <m:t>k</m:t>
        </m:r>
        <m:r>
          <m:rPr>
            <m:sty m:val="p"/>
          </m:rPr>
          <m:t>g</m:t>
        </m:r>
        <m:r>
          <m:rPr>
            <m:sty m:val="p"/>
          </m:rPr>
          <m:t>⋅</m:t>
        </m:r>
        <m:r>
          <m:t>850</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r>
          <m:rPr>
            <m:sty m:val="p"/>
          </m:rPr>
          <m:t>=</m:t>
        </m:r>
        <m:r>
          <m:t>255</m:t>
        </m:r>
        <m:r>
          <m:rPr>
            <m:sty m:val="p"/>
          </m:rPr>
          <m:t>,</m:t>
        </m:r>
        <m:r>
          <m:t>0</m:t>
        </m:r>
        <m:r>
          <m:t> </m:t>
        </m:r>
        <m:r>
          <m:rPr>
            <m:sty m:val="p"/>
          </m:rPr>
          <m:t>J</m:t>
        </m:r>
        <m:r>
          <m:rPr>
            <m:sty m:val="p"/>
          </m:rPr>
          <m:t>/</m:t>
        </m:r>
        <m:r>
          <m:rPr>
            <m:sty m:val="p"/>
          </m:rPr>
          <m:t>K</m:t>
        </m:r>
      </m:oMath>
      <w:r>
        <w:t xml:space="preserve"> </w:t>
      </w:r>
      <w:r>
        <w:t xml:space="preserve">(30,5 % von</w:t>
      </w:r>
      <w:r>
        <w:t xml:space="preserve"> </w:t>
      </w:r>
      <m:oMath>
        <m:sSub>
          <m:e>
            <m:r>
              <m:t>m</m:t>
            </m:r>
          </m:e>
          <m:sub>
            <m:r>
              <m:t>K</m:t>
            </m:r>
          </m:sub>
        </m:sSub>
        <m:sSub>
          <m:e>
            <m:r>
              <m:t>c</m:t>
            </m:r>
          </m:e>
          <m:sub>
            <m:r>
              <m:t>p</m:t>
            </m:r>
            <m:r>
              <m:rPr>
                <m:sty m:val="p"/>
              </m:rPr>
              <m:t>,</m:t>
            </m:r>
            <m:r>
              <m:t>K</m:t>
            </m:r>
          </m:sub>
        </m:sSub>
      </m:oMath>
      <w:r>
        <w:t xml:space="preserve">). Messung in Tasse 2 wie in c), jetzt mit</w:t>
      </w:r>
      <w:r>
        <w:t xml:space="preserve"> </w:t>
      </w:r>
      <m:oMath>
        <m:sSub>
          <m:e>
            <m:r>
              <m:t>m</m:t>
            </m:r>
          </m:e>
          <m:sub>
            <m:r>
              <m:t>K</m:t>
            </m:r>
          </m:sub>
        </m:sSub>
        <m:sSub>
          <m:e>
            <m:r>
              <m:t>c</m:t>
            </m:r>
          </m:e>
          <m:sub>
            <m:r>
              <m:t>p</m:t>
            </m:r>
            <m:r>
              <m:rPr>
                <m:sty m:val="p"/>
              </m:rPr>
              <m:t>,</m:t>
            </m:r>
            <m:r>
              <m:t>K</m:t>
            </m:r>
          </m:sub>
        </m:sSub>
        <m:r>
          <m:rPr>
            <m:sty m:val="p"/>
          </m:rPr>
          <m:t>+</m:t>
        </m:r>
        <m:sSub>
          <m:e>
            <m:r>
              <m:t>C</m:t>
            </m:r>
          </m:e>
          <m:sub>
            <m:r>
              <m:t>B</m:t>
            </m:r>
          </m:sub>
        </m:sSub>
      </m:oMath>
      <w:r>
        <w:t xml:space="preserve">:</w:t>
      </w:r>
    </w:p>
    <w:p>
      <w:pPr>
        <w:pStyle w:val="BodyText"/>
      </w:pPr>
      <m:oMathPara>
        <m:oMathParaPr>
          <m:jc m:val="center"/>
        </m:oMathParaPr>
        <m:oMath>
          <m:r>
            <m:t>k</m:t>
          </m:r>
          <m:r>
            <m:t>A</m:t>
          </m:r>
          <m:r>
            <m:rPr>
              <m:sty m:val="p"/>
            </m:rPr>
            <m:t>=</m:t>
          </m:r>
          <m:r>
            <m:rPr>
              <m:sty m:val="p"/>
            </m:rPr>
            <m:t>−</m:t>
          </m:r>
          <m:f>
            <m:fPr>
              <m:type m:val="bar"/>
            </m:fPr>
            <m:num>
              <m:sSub>
                <m:e>
                  <m:r>
                    <m:t>m</m:t>
                  </m:r>
                </m:e>
                <m:sub>
                  <m:r>
                    <m:t>K</m:t>
                  </m:r>
                </m:sub>
              </m:sSub>
              <m:sSub>
                <m:e>
                  <m:r>
                    <m:t>c</m:t>
                  </m:r>
                </m:e>
                <m:sub>
                  <m:r>
                    <m:t>p</m:t>
                  </m:r>
                  <m:r>
                    <m:rPr>
                      <m:sty m:val="p"/>
                    </m:rPr>
                    <m:t>,</m:t>
                  </m:r>
                  <m:r>
                    <m:t>K</m:t>
                  </m:r>
                </m:sub>
              </m:sSub>
              <m:r>
                <m:rPr>
                  <m:sty m:val="p"/>
                </m:rPr>
                <m:t>+</m:t>
              </m:r>
              <m:sSub>
                <m:e>
                  <m:r>
                    <m:t>C</m:t>
                  </m:r>
                </m:e>
                <m:sub>
                  <m:r>
                    <m:t>B</m:t>
                  </m:r>
                </m:sub>
              </m:sSub>
            </m:num>
            <m:den>
              <m:r>
                <m:t>t</m:t>
              </m:r>
            </m:den>
          </m:f>
          <m:r>
            <m:t> </m:t>
          </m:r>
          <m:r>
            <m:rPr>
              <m:sty m:val="p"/>
            </m:rPr>
            <m:t>ln</m:t>
          </m:r>
          <m:f>
            <m:fPr>
              <m:type m:val="bar"/>
            </m:fPr>
            <m:num>
              <m:sSub>
                <m:e>
                  <m:r>
                    <m:t>T</m:t>
                  </m:r>
                </m:e>
                <m:sub>
                  <m:r>
                    <m:t>K</m:t>
                  </m:r>
                </m:sub>
              </m:sSub>
              <m:d>
                <m:dPr>
                  <m:begChr m:val="("/>
                  <m:endChr m:val=")"/>
                  <m:sepChr m:val=""/>
                  <m:grow/>
                </m:dPr>
                <m:e>
                  <m:r>
                    <m:t>t</m:t>
                  </m:r>
                </m:e>
              </m:d>
              <m:r>
                <m:rPr>
                  <m:sty m:val="p"/>
                </m:rPr>
                <m:t>−</m:t>
              </m:r>
              <m:sSub>
                <m:e>
                  <m:r>
                    <m:t>T</m:t>
                  </m:r>
                </m:e>
                <m:sub>
                  <m:r>
                    <m:t>u</m:t>
                  </m:r>
                </m:sub>
              </m:sSub>
            </m:num>
            <m:den>
              <m:sSub>
                <m:e>
                  <m:r>
                    <m:t>T</m:t>
                  </m:r>
                </m:e>
                <m:sub>
                  <m:r>
                    <m:t>K</m:t>
                  </m:r>
                  <m:r>
                    <m:rPr>
                      <m:sty m:val="p"/>
                    </m:rPr>
                    <m:t>,</m:t>
                  </m:r>
                  <m:r>
                    <m:t>0</m:t>
                  </m:r>
                </m:sub>
              </m:sSub>
              <m:r>
                <m:rPr>
                  <m:sty m:val="p"/>
                </m:rPr>
                <m:t>−</m:t>
              </m:r>
              <m:sSub>
                <m:e>
                  <m:r>
                    <m:t>T</m:t>
                  </m:r>
                </m:e>
                <m:sub>
                  <m:r>
                    <m:t>u</m:t>
                  </m:r>
                </m:sub>
              </m:sSub>
            </m:den>
          </m:f>
          <m:r>
            <m:rPr>
              <m:sty m:val="p"/>
            </m:rPr>
            <m:t>=</m:t>
          </m:r>
          <m:r>
            <m:rPr>
              <m:sty m:val="p"/>
            </m:rPr>
            <m:t>−</m:t>
          </m:r>
          <m:f>
            <m:fPr>
              <m:type m:val="bar"/>
            </m:fPr>
            <m:num>
              <m:r>
                <m:t>1091</m:t>
              </m:r>
              <m:r>
                <m:rPr>
                  <m:sty m:val="p"/>
                </m:rPr>
                <m:t>,</m:t>
              </m:r>
              <m:r>
                <m:t>0</m:t>
              </m:r>
              <m:r>
                <m:t> </m:t>
              </m:r>
              <m:r>
                <m:rPr>
                  <m:sty m:val="p"/>
                </m:rPr>
                <m:t>J</m:t>
              </m:r>
              <m:r>
                <m:rPr>
                  <m:sty m:val="p"/>
                </m:rPr>
                <m:t>/</m:t>
              </m:r>
              <m:r>
                <m:rPr>
                  <m:sty m:val="p"/>
                </m:rPr>
                <m:t>K</m:t>
              </m:r>
            </m:num>
            <m:den>
              <m:r>
                <m:t>600</m:t>
              </m:r>
              <m:r>
                <m:t> </m:t>
              </m:r>
              <m:r>
                <m:rPr>
                  <m:sty m:val="p"/>
                </m:rPr>
                <m:t>s</m:t>
              </m:r>
            </m:den>
          </m:f>
          <m:r>
            <m:t> </m:t>
          </m:r>
          <m:r>
            <m:rPr>
              <m:sty m:val="p"/>
            </m:rPr>
            <m:t>ln</m:t>
          </m:r>
          <m:f>
            <m:fPr>
              <m:type m:val="bar"/>
            </m:fPr>
            <m:num>
              <m:r>
                <m:t>47</m:t>
              </m:r>
              <m:r>
                <m:t> </m:t>
              </m:r>
              <m:r>
                <m:rPr>
                  <m:sty m:val="p"/>
                </m:rPr>
                <m:t>K</m:t>
              </m:r>
            </m:num>
            <m:den>
              <m:r>
                <m:t>60</m:t>
              </m:r>
              <m:r>
                <m:t> </m:t>
              </m:r>
              <m:r>
                <m:rPr>
                  <m:sty m:val="p"/>
                </m:rPr>
                <m:t>K</m:t>
              </m:r>
            </m:den>
          </m:f>
          <m:r>
            <m:rPr>
              <m:sty m:val="p"/>
            </m:rPr>
            <m:t>=</m:t>
          </m:r>
          <m:r>
            <m:t>0</m:t>
          </m:r>
          <m:r>
            <m:rPr>
              <m:sty m:val="p"/>
            </m:rPr>
            <m:t>,</m:t>
          </m:r>
          <m:r>
            <m:t>4440</m:t>
          </m:r>
          <m:r>
            <m:t> </m:t>
          </m:r>
          <m:r>
            <m:rPr>
              <m:sty m:val="p"/>
            </m:rPr>
            <m:t>W</m:t>
          </m:r>
          <m:r>
            <m:rPr>
              <m:sty m:val="p"/>
            </m:rPr>
            <m:t>/</m:t>
          </m:r>
          <m:r>
            <m:rPr>
              <m:sty m:val="p"/>
            </m:rPr>
            <m:t>K</m:t>
          </m:r>
        </m:oMath>
      </m:oMathPara>
    </w:p>
    <w:p>
      <w:pPr>
        <w:pStyle w:val="FirstParagraph"/>
      </w:pPr>
      <m:oMath>
        <m:r>
          <m:t>k</m:t>
        </m:r>
        <m:r>
          <m:t>A</m:t>
        </m:r>
      </m:oMath>
      <w:r>
        <w:t xml:space="preserve"> </w:t>
      </w:r>
      <w:r>
        <w:t xml:space="preserve">ist ein an die Messung angepasster Modellparameter: In c) musste es auch die Wärme erklären, die der Becher abgegeben hat; mit Becher im Bilanzraum ist es um 31 % größer. Die Zeitkonstante</w:t>
      </w:r>
      <w:r>
        <w:t xml:space="preserve"> </w:t>
      </w:r>
      <m:oMath>
        <m:r>
          <m:t>τ</m:t>
        </m:r>
        <m:r>
          <m:rPr>
            <m:sty m:val="p"/>
          </m:rPr>
          <m:t>=</m:t>
        </m:r>
        <m:d>
          <m:dPr>
            <m:begChr m:val="("/>
            <m:endChr m:val=")"/>
            <m:sepChr m:val=""/>
            <m:grow/>
          </m:dPr>
          <m:e>
            <m:sSub>
              <m:e>
                <m:r>
                  <m:t>m</m:t>
                </m:r>
              </m:e>
              <m:sub>
                <m:r>
                  <m:t>K</m:t>
                </m:r>
              </m:sub>
            </m:sSub>
            <m:sSub>
              <m:e>
                <m:r>
                  <m:t>c</m:t>
                </m:r>
              </m:e>
              <m:sub>
                <m:r>
                  <m:t>p</m:t>
                </m:r>
                <m:r>
                  <m:rPr>
                    <m:sty m:val="p"/>
                  </m:rPr>
                  <m:t>,</m:t>
                </m:r>
                <m:r>
                  <m:t>K</m:t>
                </m:r>
              </m:sub>
            </m:sSub>
            <m:r>
              <m:rPr>
                <m:sty m:val="p"/>
              </m:rPr>
              <m:t>+</m:t>
            </m:r>
            <m:sSub>
              <m:e>
                <m:r>
                  <m:t>C</m:t>
                </m:r>
              </m:e>
              <m:sub>
                <m:r>
                  <m:t>B</m:t>
                </m:r>
              </m:sub>
            </m:sSub>
          </m:e>
        </m:d>
        <m:r>
          <m:rPr>
            <m:sty m:val="p"/>
          </m:rPr>
          <m:t>/</m:t>
        </m:r>
        <m:r>
          <m:t>k</m:t>
        </m:r>
        <m:r>
          <m:t>A</m:t>
        </m:r>
        <m:r>
          <m:rPr>
            <m:sty m:val="p"/>
          </m:rPr>
          <m:t>=</m:t>
        </m:r>
        <m:r>
          <m:t>41</m:t>
        </m:r>
        <m:r>
          <m:rPr>
            <m:sty m:val="p"/>
          </m:rPr>
          <m:t>,</m:t>
        </m:r>
        <m:r>
          <m:t>0</m:t>
        </m:r>
        <m:r>
          <m:t> </m:t>
        </m:r>
        <m:r>
          <m:rPr>
            <m:sty m:val="p"/>
          </m:rPr>
          <m:t>m</m:t>
        </m:r>
        <m:r>
          <m:rPr>
            <m:sty m:val="p"/>
          </m:rPr>
          <m:t>i</m:t>
        </m:r>
        <m:r>
          <m:rPr>
            <m:sty m:val="p"/>
          </m:rPr>
          <m:t>n</m:t>
        </m:r>
      </m:oMath>
      <w:r>
        <w:t xml:space="preserve"> </w:t>
      </w:r>
      <w:r>
        <w:t xml:space="preserve">bleibt gleich.</w:t>
      </w:r>
    </w:p>
    <w:p>
      <w:pPr>
        <w:pStyle w:val="BodyText"/>
      </w:pPr>
      <w:r>
        <w:t xml:space="preserve">Tasse 1: Mischen mit Becher (er hat vorher die Kaffeetemperatur), dann Abkühlen:</w:t>
      </w:r>
    </w:p>
    <w:p>
      <w:pPr>
        <w:pStyle w:val="BodyText"/>
      </w:pPr>
      <m:oMathPara>
        <m:oMathParaPr>
          <m:jc m:val="center"/>
        </m:oMathParaPr>
        <m:oMath>
          <m:sSub>
            <m:e>
              <m:r>
                <m:t>T</m:t>
              </m:r>
            </m:e>
            <m:sub>
              <m:r>
                <m:t>1</m:t>
              </m:r>
              <m:r>
                <m:rPr>
                  <m:sty m:val="p"/>
                </m:rPr>
                <m:t>,</m:t>
              </m:r>
              <m:r>
                <m:t>0</m:t>
              </m:r>
            </m:sub>
          </m:sSub>
          <m:r>
            <m:rPr>
              <m:sty m:val="p"/>
            </m:rPr>
            <m:t>=</m:t>
          </m:r>
          <m:f>
            <m:fPr>
              <m:type m:val="bar"/>
            </m:fPr>
            <m:num>
              <m:d>
                <m:dPr>
                  <m:begChr m:val="("/>
                  <m:endChr m:val=")"/>
                  <m:sepChr m:val=""/>
                  <m:grow/>
                </m:dPr>
                <m:e>
                  <m:sSub>
                    <m:e>
                      <m:r>
                        <m:t>m</m:t>
                      </m:r>
                    </m:e>
                    <m:sub>
                      <m:r>
                        <m:t>K</m:t>
                      </m:r>
                    </m:sub>
                  </m:sSub>
                  <m:sSub>
                    <m:e>
                      <m:r>
                        <m:t>c</m:t>
                      </m:r>
                    </m:e>
                    <m:sub>
                      <m:r>
                        <m:t>p</m:t>
                      </m:r>
                      <m:r>
                        <m:rPr>
                          <m:sty m:val="p"/>
                        </m:rPr>
                        <m:t>,</m:t>
                      </m:r>
                      <m:r>
                        <m:t>K</m:t>
                      </m:r>
                    </m:sub>
                  </m:sSub>
                  <m:r>
                    <m:rPr>
                      <m:sty m:val="p"/>
                    </m:rPr>
                    <m:t>+</m:t>
                  </m:r>
                  <m:sSub>
                    <m:e>
                      <m:r>
                        <m:t>C</m:t>
                      </m:r>
                    </m:e>
                    <m:sub>
                      <m:r>
                        <m:t>B</m:t>
                      </m:r>
                    </m:sub>
                  </m:sSub>
                </m:e>
              </m:d>
              <m:r>
                <m:t> </m:t>
              </m:r>
              <m:sSub>
                <m:e>
                  <m:r>
                    <m:t>T</m:t>
                  </m:r>
                </m:e>
                <m:sub>
                  <m:r>
                    <m:t>K</m:t>
                  </m:r>
                  <m:r>
                    <m:rPr>
                      <m:sty m:val="p"/>
                    </m:rPr>
                    <m:t>,</m:t>
                  </m:r>
                  <m:r>
                    <m:t>0</m:t>
                  </m:r>
                </m:sub>
              </m:sSub>
              <m:r>
                <m:rPr>
                  <m:sty m:val="p"/>
                </m:rPr>
                <m:t>+</m:t>
              </m:r>
              <m:sSub>
                <m:e>
                  <m:r>
                    <m:t>m</m:t>
                  </m:r>
                </m:e>
                <m:sub>
                  <m:r>
                    <m:t>M</m:t>
                  </m:r>
                </m:sub>
              </m:sSub>
              <m:sSub>
                <m:e>
                  <m:r>
                    <m:t>c</m:t>
                  </m:r>
                </m:e>
                <m:sub>
                  <m:r>
                    <m:t>p</m:t>
                  </m:r>
                  <m:r>
                    <m:rPr>
                      <m:sty m:val="p"/>
                    </m:rPr>
                    <m:t>,</m:t>
                  </m:r>
                  <m:r>
                    <m:t>M</m:t>
                  </m:r>
                </m:sub>
              </m:sSub>
              <m:r>
                <m:t> </m:t>
              </m:r>
              <m:sSub>
                <m:e>
                  <m:r>
                    <m:t>T</m:t>
                  </m:r>
                </m:e>
                <m:sub>
                  <m:r>
                    <m:t>M</m:t>
                  </m:r>
                </m:sub>
              </m:sSub>
            </m:num>
            <m:den>
              <m:sSub>
                <m:e>
                  <m:r>
                    <m:t>m</m:t>
                  </m:r>
                </m:e>
                <m:sub>
                  <m:r>
                    <m:t>K</m:t>
                  </m:r>
                </m:sub>
              </m:sSub>
              <m:sSub>
                <m:e>
                  <m:r>
                    <m:t>c</m:t>
                  </m:r>
                </m:e>
                <m:sub>
                  <m:r>
                    <m:t>p</m:t>
                  </m:r>
                  <m:r>
                    <m:rPr>
                      <m:sty m:val="p"/>
                    </m:rPr>
                    <m:t>,</m:t>
                  </m:r>
                  <m:r>
                    <m:t>K</m:t>
                  </m:r>
                </m:sub>
              </m:sSub>
              <m:r>
                <m:rPr>
                  <m:sty m:val="p"/>
                </m:rPr>
                <m:t>+</m:t>
              </m:r>
              <m:sSub>
                <m:e>
                  <m:r>
                    <m:t>C</m:t>
                  </m:r>
                </m:e>
                <m:sub>
                  <m:r>
                    <m:t>B</m:t>
                  </m:r>
                </m:sub>
              </m:sSub>
              <m:r>
                <m:rPr>
                  <m:sty m:val="p"/>
                </m:rPr>
                <m:t>+</m:t>
              </m:r>
              <m:sSub>
                <m:e>
                  <m:r>
                    <m:t>m</m:t>
                  </m:r>
                </m:e>
                <m:sub>
                  <m:r>
                    <m:t>M</m:t>
                  </m:r>
                </m:sub>
              </m:sSub>
              <m:sSub>
                <m:e>
                  <m:r>
                    <m:t>c</m:t>
                  </m:r>
                </m:e>
                <m:sub>
                  <m:r>
                    <m:t>p</m:t>
                  </m:r>
                  <m:r>
                    <m:rPr>
                      <m:sty m:val="p"/>
                    </m:rPr>
                    <m:t>,</m:t>
                  </m:r>
                  <m:r>
                    <m:t>M</m:t>
                  </m:r>
                </m:sub>
              </m:sSub>
            </m:den>
          </m:f>
          <m:r>
            <m:rPr>
              <m:sty m:val="p"/>
            </m:rPr>
            <m:t>=</m:t>
          </m:r>
          <m:r>
            <m:t>345</m:t>
          </m:r>
          <m:r>
            <m:rPr>
              <m:sty m:val="p"/>
            </m:rPr>
            <m:t>,</m:t>
          </m:r>
          <m:r>
            <m:t>62</m:t>
          </m:r>
          <m:r>
            <m:t> </m:t>
          </m:r>
          <m:r>
            <m:rPr>
              <m:sty m:val="p"/>
            </m:rPr>
            <m:t>K</m:t>
          </m:r>
        </m:oMath>
      </m:oMathPara>
    </w:p>
    <w:p>
      <w:pPr>
        <w:pStyle w:val="FirstParagraph"/>
      </w:pPr>
      <m:oMathPara>
        <m:oMathParaPr>
          <m:jc m:val="center"/>
        </m:oMathParaPr>
        <m:oMath>
          <m:sSub>
            <m:e>
              <m:r>
                <m:t>T</m:t>
              </m:r>
            </m:e>
            <m:sub>
              <m:r>
                <m:t>1</m:t>
              </m:r>
            </m:sub>
          </m:sSub>
          <m:r>
            <m:rPr>
              <m:sty m:val="p"/>
            </m:rPr>
            <m:t>=</m:t>
          </m:r>
          <m:sSub>
            <m:e>
              <m:r>
                <m:t>T</m:t>
              </m:r>
            </m:e>
            <m:sub>
              <m:r>
                <m:t>u</m:t>
              </m:r>
            </m:sub>
          </m:sSub>
          <m:r>
            <m:rPr>
              <m:sty m:val="p"/>
            </m:rPr>
            <m:t>+</m:t>
          </m:r>
          <m:d>
            <m:dPr>
              <m:begChr m:val="("/>
              <m:endChr m:val=")"/>
              <m:sepChr m:val=""/>
              <m:grow/>
            </m:dPr>
            <m:e>
              <m:sSub>
                <m:e>
                  <m:r>
                    <m:t>T</m:t>
                  </m:r>
                </m:e>
                <m:sub>
                  <m:r>
                    <m:t>1</m:t>
                  </m:r>
                  <m:r>
                    <m:rPr>
                      <m:sty m:val="p"/>
                    </m:rPr>
                    <m:t>,</m:t>
                  </m:r>
                  <m:r>
                    <m:t>0</m:t>
                  </m:r>
                </m:sub>
              </m:sSub>
              <m:r>
                <m:rPr>
                  <m:sty m:val="p"/>
                </m:rPr>
                <m:t>−</m:t>
              </m:r>
              <m:sSub>
                <m:e>
                  <m:r>
                    <m:t>T</m:t>
                  </m:r>
                </m:e>
                <m:sub>
                  <m:r>
                    <m:t>u</m:t>
                  </m:r>
                </m:sub>
              </m:sSub>
            </m:e>
          </m:d>
          <m:r>
            <m:rPr>
              <m:sty m:val="p"/>
            </m:rPr>
            <m:t>⋅</m:t>
          </m:r>
          <m:r>
            <m:rPr>
              <m:sty m:val="p"/>
            </m:rPr>
            <m:t>exp</m:t>
          </m:r>
          <m:d>
            <m:dPr>
              <m:begChr m:val="("/>
              <m:endChr m:val=")"/>
              <m:sepChr m:val=""/>
              <m:grow/>
            </m:dPr>
            <m:e>
              <m:r>
                <m:rPr>
                  <m:sty m:val="p"/>
                </m:rPr>
                <m:t>−</m:t>
              </m:r>
              <m:f>
                <m:fPr>
                  <m:type m:val="bar"/>
                </m:fPr>
                <m:num>
                  <m:r>
                    <m:t>k</m:t>
                  </m:r>
                  <m:r>
                    <m:t>A</m:t>
                  </m:r>
                  <m:r>
                    <m:t> </m:t>
                  </m:r>
                  <m:r>
                    <m:t>t</m:t>
                  </m:r>
                </m:num>
                <m:den>
                  <m:sSub>
                    <m:e>
                      <m:r>
                        <m:t>m</m:t>
                      </m:r>
                    </m:e>
                    <m:sub>
                      <m:r>
                        <m:t>K</m:t>
                      </m:r>
                    </m:sub>
                  </m:sSub>
                  <m:sSub>
                    <m:e>
                      <m:r>
                        <m:t>c</m:t>
                      </m:r>
                    </m:e>
                    <m:sub>
                      <m:r>
                        <m:t>p</m:t>
                      </m:r>
                      <m:r>
                        <m:rPr>
                          <m:sty m:val="p"/>
                        </m:rPr>
                        <m:t>,</m:t>
                      </m:r>
                      <m:r>
                        <m:t>K</m:t>
                      </m:r>
                    </m:sub>
                  </m:sSub>
                  <m:r>
                    <m:rPr>
                      <m:sty m:val="p"/>
                    </m:rPr>
                    <m:t>+</m:t>
                  </m:r>
                  <m:sSub>
                    <m:e>
                      <m:r>
                        <m:t>C</m:t>
                      </m:r>
                    </m:e>
                    <m:sub>
                      <m:r>
                        <m:t>B</m:t>
                      </m:r>
                    </m:sub>
                  </m:sSub>
                  <m:r>
                    <m:rPr>
                      <m:sty m:val="p"/>
                    </m:rPr>
                    <m:t>+</m:t>
                  </m:r>
                  <m:sSub>
                    <m:e>
                      <m:r>
                        <m:t>m</m:t>
                      </m:r>
                    </m:e>
                    <m:sub>
                      <m:r>
                        <m:t>M</m:t>
                      </m:r>
                    </m:sub>
                  </m:sSub>
                  <m:sSub>
                    <m:e>
                      <m:r>
                        <m:t>c</m:t>
                      </m:r>
                    </m:e>
                    <m:sub>
                      <m:r>
                        <m:t>p</m:t>
                      </m:r>
                      <m:r>
                        <m:rPr>
                          <m:sty m:val="p"/>
                        </m:rPr>
                        <m:t>,</m:t>
                      </m:r>
                      <m:r>
                        <m:t>M</m:t>
                      </m:r>
                    </m:sub>
                  </m:sSub>
                </m:den>
              </m:f>
            </m:e>
          </m:d>
        </m:oMath>
      </m:oMathPara>
    </w:p>
    <w:p>
      <w:pPr>
        <w:pStyle w:val="FirstParagraph"/>
      </w:pPr>
      <m:oMathPara>
        <m:oMathParaPr>
          <m:jc m:val="center"/>
        </m:oMathParaPr>
        <m:oMath>
          <m:sSub>
            <m:e>
              <m:r>
                <m:t>T</m:t>
              </m:r>
            </m:e>
            <m:sub>
              <m:r>
                <m:t>1</m:t>
              </m:r>
            </m:sub>
          </m:sSub>
          <m:r>
            <m:rPr>
              <m:sty m:val="p"/>
            </m:rPr>
            <m:t>=</m:t>
          </m:r>
          <m:r>
            <m:t>293</m:t>
          </m:r>
          <m:r>
            <m:rPr>
              <m:sty m:val="p"/>
            </m:rPr>
            <m:t>,</m:t>
          </m:r>
          <m:r>
            <m:t>15</m:t>
          </m:r>
          <m:r>
            <m:t> </m:t>
          </m:r>
          <m:r>
            <m:rPr>
              <m:sty m:val="p"/>
            </m:rPr>
            <m:t>K</m:t>
          </m:r>
          <m:r>
            <m:rPr>
              <m:sty m:val="p"/>
            </m:rPr>
            <m:t>+</m:t>
          </m:r>
          <m:r>
            <m:t>52</m:t>
          </m:r>
          <m:r>
            <m:rPr>
              <m:sty m:val="p"/>
            </m:rPr>
            <m:t>,</m:t>
          </m:r>
          <m:r>
            <m:t>47</m:t>
          </m:r>
          <m:r>
            <m:t> </m:t>
          </m:r>
          <m:r>
            <m:rPr>
              <m:sty m:val="p"/>
            </m:rPr>
            <m:t>K</m:t>
          </m:r>
          <m:r>
            <m:rPr>
              <m:sty m:val="p"/>
            </m:rPr>
            <m:t>⋅</m:t>
          </m:r>
          <m:r>
            <m:t>0</m:t>
          </m:r>
          <m:r>
            <m:rPr>
              <m:sty m:val="p"/>
            </m:rPr>
            <m:t>,</m:t>
          </m:r>
          <m:r>
            <m:t>2676</m:t>
          </m:r>
          <m:r>
            <m:rPr>
              <m:sty m:val="p"/>
            </m:rPr>
            <m:t>=</m:t>
          </m:r>
          <m:r>
            <m:t>307</m:t>
          </m:r>
          <m:r>
            <m:rPr>
              <m:sty m:val="p"/>
            </m:rPr>
            <m:t>,</m:t>
          </m:r>
          <m:r>
            <m:t>19</m:t>
          </m:r>
          <m:r>
            <m:t> </m:t>
          </m:r>
          <m:r>
            <m:rPr>
              <m:sty m:val="p"/>
            </m:rPr>
            <m:t>K</m:t>
          </m:r>
          <m:r>
            <m:rPr>
              <m:sty m:val="p"/>
            </m:rPr>
            <m:t>=</m:t>
          </m:r>
          <m:r>
            <m:t>34</m:t>
          </m:r>
          <m:r>
            <m:rPr>
              <m:sty m:val="p"/>
            </m:rPr>
            <m:t>,</m:t>
          </m:r>
          <m:r>
            <m:t>04</m:t>
          </m:r>
          <m:r>
            <m:t> </m:t>
          </m:r>
          <m:r>
            <m:rPr>
              <m:sty m:val="p"/>
            </m:rPr>
            <m:t>°</m:t>
          </m:r>
          <m:r>
            <m:rPr>
              <m:sty m:val="p"/>
            </m:rPr>
            <m:t>C</m:t>
          </m:r>
        </m:oMath>
      </m:oMathPara>
    </w:p>
    <w:p>
      <w:pPr>
        <w:pStyle w:val="FirstParagraph"/>
      </w:pPr>
      <w:r>
        <w:t xml:space="preserve">Tasse 2: Der schwarze Kaffee kühlt mit derselben Zeitkonstante ab wie in der Messung, also wie in d) auf</w:t>
      </w:r>
      <w:r>
        <w:t xml:space="preserve"> </w:t>
      </w:r>
      <m:oMath>
        <m:sSub>
          <m:e>
            <m:r>
              <m:t>T</m:t>
            </m:r>
          </m:e>
          <m:sub>
            <m:r>
              <m:t>K</m:t>
            </m:r>
          </m:sub>
        </m:sSub>
        <m:d>
          <m:dPr>
            <m:begChr m:val="("/>
            <m:endChr m:val=")"/>
            <m:sepChr m:val=""/>
            <m:grow/>
          </m:dPr>
          <m:e>
            <m:r>
              <m:t>60</m:t>
            </m:r>
            <m:r>
              <m:t> </m:t>
            </m:r>
            <m:r>
              <m:rPr>
                <m:sty m:val="p"/>
              </m:rPr>
              <m:t>m</m:t>
            </m:r>
            <m:r>
              <m:rPr>
                <m:sty m:val="p"/>
              </m:rPr>
              <m:t>i</m:t>
            </m:r>
            <m:r>
              <m:rPr>
                <m:sty m:val="p"/>
              </m:rPr>
              <m:t>n</m:t>
            </m:r>
          </m:e>
        </m:d>
        <m:r>
          <m:rPr>
            <m:sty m:val="p"/>
          </m:rPr>
          <m:t>=</m:t>
        </m:r>
        <m:r>
          <m:t>307</m:t>
        </m:r>
        <m:r>
          <m:rPr>
            <m:sty m:val="p"/>
          </m:rPr>
          <m:t>,</m:t>
        </m:r>
        <m:r>
          <m:t>01</m:t>
        </m:r>
        <m:r>
          <m:t> </m:t>
        </m:r>
        <m:r>
          <m:rPr>
            <m:sty m:val="p"/>
          </m:rPr>
          <m:t>K</m:t>
        </m:r>
      </m:oMath>
      <w:r>
        <w:t xml:space="preserve">. Dann Mischen mit Becher:</w:t>
      </w:r>
    </w:p>
    <w:p>
      <w:pPr>
        <w:pStyle w:val="BodyText"/>
      </w:pPr>
      <m:oMathPara>
        <m:oMathParaPr>
          <m:jc m:val="center"/>
        </m:oMathParaPr>
        <m:oMath>
          <m:sSub>
            <m:e>
              <m:r>
                <m:t>T</m:t>
              </m:r>
            </m:e>
            <m:sub>
              <m:r>
                <m:t>2</m:t>
              </m:r>
            </m:sub>
          </m:sSub>
          <m:r>
            <m:rPr>
              <m:sty m:val="p"/>
            </m:rPr>
            <m:t>=</m:t>
          </m:r>
          <m:f>
            <m:fPr>
              <m:type m:val="bar"/>
            </m:fPr>
            <m:num>
              <m:d>
                <m:dPr>
                  <m:begChr m:val="("/>
                  <m:endChr m:val=")"/>
                  <m:sepChr m:val=""/>
                  <m:grow/>
                </m:dPr>
                <m:e>
                  <m:sSub>
                    <m:e>
                      <m:r>
                        <m:t>m</m:t>
                      </m:r>
                    </m:e>
                    <m:sub>
                      <m:r>
                        <m:t>K</m:t>
                      </m:r>
                    </m:sub>
                  </m:sSub>
                  <m:sSub>
                    <m:e>
                      <m:r>
                        <m:t>c</m:t>
                      </m:r>
                    </m:e>
                    <m:sub>
                      <m:r>
                        <m:t>p</m:t>
                      </m:r>
                      <m:r>
                        <m:rPr>
                          <m:sty m:val="p"/>
                        </m:rPr>
                        <m:t>,</m:t>
                      </m:r>
                      <m:r>
                        <m:t>K</m:t>
                      </m:r>
                    </m:sub>
                  </m:sSub>
                  <m:r>
                    <m:rPr>
                      <m:sty m:val="p"/>
                    </m:rPr>
                    <m:t>+</m:t>
                  </m:r>
                  <m:sSub>
                    <m:e>
                      <m:r>
                        <m:t>C</m:t>
                      </m:r>
                    </m:e>
                    <m:sub>
                      <m:r>
                        <m:t>B</m:t>
                      </m:r>
                    </m:sub>
                  </m:sSub>
                </m:e>
              </m:d>
              <m:r>
                <m:t> </m:t>
              </m:r>
              <m:sSub>
                <m:e>
                  <m:r>
                    <m:t>T</m:t>
                  </m:r>
                </m:e>
                <m:sub>
                  <m:r>
                    <m:t>K</m:t>
                  </m:r>
                </m:sub>
              </m:sSub>
              <m:d>
                <m:dPr>
                  <m:begChr m:val="("/>
                  <m:endChr m:val=")"/>
                  <m:sepChr m:val=""/>
                  <m:grow/>
                </m:dPr>
                <m:e>
                  <m:r>
                    <m:t>60</m:t>
                  </m:r>
                  <m:r>
                    <m:t> </m:t>
                  </m:r>
                  <m:r>
                    <m:rPr>
                      <m:sty m:val="p"/>
                    </m:rPr>
                    <m:t>m</m:t>
                  </m:r>
                  <m:r>
                    <m:rPr>
                      <m:sty m:val="p"/>
                    </m:rPr>
                    <m:t>i</m:t>
                  </m:r>
                  <m:r>
                    <m:rPr>
                      <m:sty m:val="p"/>
                    </m:rPr>
                    <m:t>n</m:t>
                  </m:r>
                </m:e>
              </m:d>
              <m:r>
                <m:rPr>
                  <m:sty m:val="p"/>
                </m:rPr>
                <m:t>+</m:t>
              </m:r>
              <m:sSub>
                <m:e>
                  <m:r>
                    <m:t>m</m:t>
                  </m:r>
                </m:e>
                <m:sub>
                  <m:r>
                    <m:t>M</m:t>
                  </m:r>
                </m:sub>
              </m:sSub>
              <m:sSub>
                <m:e>
                  <m:r>
                    <m:t>c</m:t>
                  </m:r>
                </m:e>
                <m:sub>
                  <m:r>
                    <m:t>p</m:t>
                  </m:r>
                  <m:r>
                    <m:rPr>
                      <m:sty m:val="p"/>
                    </m:rPr>
                    <m:t>,</m:t>
                  </m:r>
                  <m:r>
                    <m:t>M</m:t>
                  </m:r>
                </m:sub>
              </m:sSub>
              <m:r>
                <m:t> </m:t>
              </m:r>
              <m:sSub>
                <m:e>
                  <m:r>
                    <m:t>T</m:t>
                  </m:r>
                </m:e>
                <m:sub>
                  <m:r>
                    <m:t>M</m:t>
                  </m:r>
                </m:sub>
              </m:sSub>
            </m:num>
            <m:den>
              <m:sSub>
                <m:e>
                  <m:r>
                    <m:t>m</m:t>
                  </m:r>
                </m:e>
                <m:sub>
                  <m:r>
                    <m:t>K</m:t>
                  </m:r>
                </m:sub>
              </m:sSub>
              <m:sSub>
                <m:e>
                  <m:r>
                    <m:t>c</m:t>
                  </m:r>
                </m:e>
                <m:sub>
                  <m:r>
                    <m:t>p</m:t>
                  </m:r>
                  <m:r>
                    <m:rPr>
                      <m:sty m:val="p"/>
                    </m:rPr>
                    <m:t>,</m:t>
                  </m:r>
                  <m:r>
                    <m:t>K</m:t>
                  </m:r>
                </m:sub>
              </m:sSub>
              <m:r>
                <m:rPr>
                  <m:sty m:val="p"/>
                </m:rPr>
                <m:t>+</m:t>
              </m:r>
              <m:sSub>
                <m:e>
                  <m:r>
                    <m:t>C</m:t>
                  </m:r>
                </m:e>
                <m:sub>
                  <m:r>
                    <m:t>B</m:t>
                  </m:r>
                </m:sub>
              </m:sSub>
              <m:r>
                <m:rPr>
                  <m:sty m:val="p"/>
                </m:rPr>
                <m:t>+</m:t>
              </m:r>
              <m:sSub>
                <m:e>
                  <m:r>
                    <m:t>m</m:t>
                  </m:r>
                </m:e>
                <m:sub>
                  <m:r>
                    <m:t>M</m:t>
                  </m:r>
                </m:sub>
              </m:sSub>
              <m:sSub>
                <m:e>
                  <m:r>
                    <m:t>c</m:t>
                  </m:r>
                </m:e>
                <m:sub>
                  <m:r>
                    <m:t>p</m:t>
                  </m:r>
                  <m:r>
                    <m:rPr>
                      <m:sty m:val="p"/>
                    </m:rPr>
                    <m:t>,</m:t>
                  </m:r>
                  <m:r>
                    <m:t>M</m:t>
                  </m:r>
                </m:sub>
              </m:sSub>
            </m:den>
          </m:f>
          <m:r>
            <m:rPr>
              <m:sty m:val="p"/>
            </m:rPr>
            <m:t>=</m:t>
          </m:r>
          <m:r>
            <m:t>304</m:t>
          </m:r>
          <m:r>
            <m:rPr>
              <m:sty m:val="p"/>
            </m:rPr>
            <m:t>,</m:t>
          </m:r>
          <m:r>
            <m:t>11</m:t>
          </m:r>
          <m:r>
            <m:t> </m:t>
          </m:r>
          <m:r>
            <m:rPr>
              <m:sty m:val="p"/>
            </m:rPr>
            <m:t>K</m:t>
          </m:r>
          <m:r>
            <m:rPr>
              <m:sty m:val="p"/>
            </m:rPr>
            <m:t>=</m:t>
          </m:r>
          <m:r>
            <m:t>30</m:t>
          </m:r>
          <m:r>
            <m:rPr>
              <m:sty m:val="p"/>
            </m:rPr>
            <m:t>,</m:t>
          </m:r>
          <m:r>
            <m:t>96</m:t>
          </m:r>
          <m:r>
            <m:t> </m:t>
          </m:r>
          <m:r>
            <m:rPr>
              <m:sty m:val="p"/>
            </m:rPr>
            <m:t>°</m:t>
          </m:r>
          <m:r>
            <m:rPr>
              <m:sty m:val="p"/>
            </m:rPr>
            <m:t>C</m:t>
          </m:r>
        </m:oMath>
      </m:oMathPara>
    </w:p>
    <w:p>
      <w:pPr>
        <w:pStyle w:val="FirstParagraph"/>
      </w:pPr>
      <w:r>
        <w:t xml:space="preserve">Die Aussage aus d) gilt weiter, der Unterschied sinkt aber von 3,85 K auf 3,08 K. Beide Anteile aus der Zerlegung in g) werden kleiner: Die Milch erhöht die Wärmekapazität nur noch um 11 % statt 15 % (Kaffee-Effekt 1,98 statt 2,48 K), und der Becher gibt beim Mischen Wärme an die kalte Milch ab und dämpft den Mischsprung (Milch-Effekt 1,10 statt 1,38 K).</w:t>
      </w:r>
    </w:p>
    <w:p>
      <w:pPr>
        <w:pStyle w:val="BodyText"/>
      </w:pPr>
      <w:r>
        <w:rPr>
          <w:bCs/>
          <w:b/>
        </w:rPr>
        <w:t xml:space="preserve">g)</w:t>
      </w:r>
      <w:r>
        <w:t xml:space="preserve"> </w:t>
      </w:r>
      <w:r>
        <w:t xml:space="preserve">Rechnung wie in a) und d), nur mit</w:t>
      </w:r>
      <w:r>
        <w:t xml:space="preserve"> </w:t>
      </w:r>
      <m:oMath>
        <m:sSub>
          <m:e>
            <m:r>
              <m:t>T</m:t>
            </m:r>
          </m:e>
          <m:sub>
            <m:r>
              <m:t>M</m:t>
            </m:r>
            <m:r>
              <m:rPr>
                <m:sty m:val="p"/>
              </m:rPr>
              <m:t>,</m:t>
            </m:r>
            <m:r>
              <m:t>h</m:t>
            </m:r>
          </m:sub>
        </m:sSub>
        <m:r>
          <m:rPr>
            <m:sty m:val="p"/>
          </m:rPr>
          <m:t>=</m:t>
        </m:r>
        <m:r>
          <m:t>333</m:t>
        </m:r>
        <m:r>
          <m:rPr>
            <m:sty m:val="p"/>
          </m:rPr>
          <m:t>,</m:t>
        </m:r>
        <m:r>
          <m:t>15</m:t>
        </m:r>
        <m:r>
          <m:t> </m:t>
        </m:r>
        <m:r>
          <m:rPr>
            <m:sty m:val="p"/>
          </m:rPr>
          <m:t>K</m:t>
        </m:r>
      </m:oMath>
      <w:r>
        <w:t xml:space="preserve"> </w:t>
      </w:r>
      <w:r>
        <w:t xml:space="preserve">statt</w:t>
      </w:r>
      <w:r>
        <w:t xml:space="preserve"> </w:t>
      </w:r>
      <m:oMath>
        <m:sSub>
          <m:e>
            <m:r>
              <m:t>T</m:t>
            </m:r>
          </m:e>
          <m:sub>
            <m:r>
              <m:t>M</m:t>
            </m:r>
          </m:sub>
        </m:sSub>
      </m:oMath>
      <w:r>
        <w:t xml:space="preserve">:</w:t>
      </w:r>
    </w:p>
    <w:p>
      <w:pPr>
        <w:pStyle w:val="BodyText"/>
      </w:pPr>
      <m:oMathPara>
        <m:oMathParaPr>
          <m:jc m:val="center"/>
        </m:oMathParaPr>
        <m:oMath>
          <m:sSub>
            <m:e>
              <m:r>
                <m:t>T</m:t>
              </m:r>
            </m:e>
            <m:sub>
              <m:r>
                <m:t>1</m:t>
              </m:r>
              <m:r>
                <m:rPr>
                  <m:sty m:val="p"/>
                </m:rPr>
                <m:t>,</m:t>
              </m:r>
              <m:r>
                <m:t>0</m:t>
              </m:r>
            </m:sub>
          </m:sSub>
          <m:r>
            <m:rPr>
              <m:sty m:val="p"/>
            </m:rPr>
            <m:t>=</m:t>
          </m:r>
          <m:f>
            <m:fPr>
              <m:type m:val="bar"/>
            </m:fPr>
            <m:num>
              <m:sSub>
                <m:e>
                  <m:r>
                    <m:t>m</m:t>
                  </m:r>
                </m:e>
                <m:sub>
                  <m:r>
                    <m:t>K</m:t>
                  </m:r>
                </m:sub>
              </m:sSub>
              <m:sSub>
                <m:e>
                  <m:r>
                    <m:t>c</m:t>
                  </m:r>
                </m:e>
                <m:sub>
                  <m:r>
                    <m:t>p</m:t>
                  </m:r>
                  <m:r>
                    <m:rPr>
                      <m:sty m:val="p"/>
                    </m:rPr>
                    <m:t>,</m:t>
                  </m:r>
                  <m:r>
                    <m:t>K</m:t>
                  </m:r>
                </m:sub>
              </m:sSub>
              <m:r>
                <m:t> </m:t>
              </m:r>
              <m:sSub>
                <m:e>
                  <m:r>
                    <m:t>T</m:t>
                  </m:r>
                </m:e>
                <m:sub>
                  <m:r>
                    <m:t>K</m:t>
                  </m:r>
                  <m:r>
                    <m:rPr>
                      <m:sty m:val="p"/>
                    </m:rPr>
                    <m:t>,</m:t>
                  </m:r>
                  <m:r>
                    <m:t>0</m:t>
                  </m:r>
                </m:sub>
              </m:sSub>
              <m:r>
                <m:rPr>
                  <m:sty m:val="p"/>
                </m:rPr>
                <m:t>+</m:t>
              </m:r>
              <m:sSub>
                <m:e>
                  <m:r>
                    <m:t>m</m:t>
                  </m:r>
                </m:e>
                <m:sub>
                  <m:r>
                    <m:t>M</m:t>
                  </m:r>
                </m:sub>
              </m:sSub>
              <m:sSub>
                <m:e>
                  <m:r>
                    <m:t>c</m:t>
                  </m:r>
                </m:e>
                <m:sub>
                  <m:r>
                    <m:t>p</m:t>
                  </m:r>
                  <m:r>
                    <m:rPr>
                      <m:sty m:val="p"/>
                    </m:rPr>
                    <m:t>,</m:t>
                  </m:r>
                  <m:r>
                    <m:t>M</m:t>
                  </m:r>
                </m:sub>
              </m:sSub>
              <m:r>
                <m:t> </m:t>
              </m:r>
              <m:sSub>
                <m:e>
                  <m:r>
                    <m:t>T</m:t>
                  </m:r>
                </m:e>
                <m:sub>
                  <m:r>
                    <m:t>M</m:t>
                  </m:r>
                  <m:r>
                    <m:rPr>
                      <m:sty m:val="p"/>
                    </m:rPr>
                    <m:t>,</m:t>
                  </m:r>
                  <m:r>
                    <m:t>h</m:t>
                  </m:r>
                </m:sub>
              </m:sSub>
            </m:num>
            <m:den>
              <m:sSub>
                <m:e>
                  <m:r>
                    <m:t>m</m:t>
                  </m:r>
                </m:e>
                <m:sub>
                  <m:r>
                    <m:t>K</m:t>
                  </m:r>
                </m:sub>
              </m:sSub>
              <m:sSub>
                <m:e>
                  <m:r>
                    <m:t>c</m:t>
                  </m:r>
                </m:e>
                <m:sub>
                  <m:r>
                    <m:t>p</m:t>
                  </m:r>
                  <m:r>
                    <m:rPr>
                      <m:sty m:val="p"/>
                    </m:rPr>
                    <m:t>,</m:t>
                  </m:r>
                  <m:r>
                    <m:t>K</m:t>
                  </m:r>
                </m:sub>
              </m:sSub>
              <m:r>
                <m:rPr>
                  <m:sty m:val="p"/>
                </m:rPr>
                <m:t>+</m:t>
              </m:r>
              <m:sSub>
                <m:e>
                  <m:r>
                    <m:t>m</m:t>
                  </m:r>
                </m:e>
                <m:sub>
                  <m:r>
                    <m:t>M</m:t>
                  </m:r>
                </m:sub>
              </m:sSub>
              <m:sSub>
                <m:e>
                  <m:r>
                    <m:t>c</m:t>
                  </m:r>
                </m:e>
                <m:sub>
                  <m:r>
                    <m:t>p</m:t>
                  </m:r>
                  <m:r>
                    <m:rPr>
                      <m:sty m:val="p"/>
                    </m:rPr>
                    <m:t>,</m:t>
                  </m:r>
                  <m:r>
                    <m:t>M</m:t>
                  </m:r>
                </m:sub>
              </m:sSub>
            </m:den>
          </m:f>
          <m:r>
            <m:rPr>
              <m:sty m:val="p"/>
            </m:rPr>
            <m:t>=</m:t>
          </m:r>
          <m:r>
            <m:t>350</m:t>
          </m:r>
          <m:r>
            <m:rPr>
              <m:sty m:val="p"/>
            </m:rPr>
            <m:t>,</m:t>
          </m:r>
          <m:r>
            <m:t>61</m:t>
          </m:r>
          <m:r>
            <m:t> </m:t>
          </m:r>
          <m:r>
            <m:rPr>
              <m:sty m:val="p"/>
            </m:rPr>
            <m:t>K</m:t>
          </m:r>
        </m:oMath>
      </m:oMathPara>
    </w:p>
    <w:p>
      <w:pPr>
        <w:pStyle w:val="FirstParagraph"/>
      </w:pPr>
      <m:oMathPara>
        <m:oMathParaPr>
          <m:jc m:val="center"/>
        </m:oMathParaPr>
        <m:oMath>
          <m:sSub>
            <m:e>
              <m:r>
                <m:t>T</m:t>
              </m:r>
            </m:e>
            <m:sub>
              <m:r>
                <m:t>1</m:t>
              </m:r>
            </m:sub>
          </m:sSub>
          <m:r>
            <m:rPr>
              <m:sty m:val="p"/>
            </m:rPr>
            <m:t>=</m:t>
          </m:r>
          <m:sSub>
            <m:e>
              <m:r>
                <m:t>T</m:t>
              </m:r>
            </m:e>
            <m:sub>
              <m:r>
                <m:t>u</m:t>
              </m:r>
            </m:sub>
          </m:sSub>
          <m:r>
            <m:rPr>
              <m:sty m:val="p"/>
            </m:rPr>
            <m:t>+</m:t>
          </m:r>
          <m:d>
            <m:dPr>
              <m:begChr m:val="("/>
              <m:endChr m:val=")"/>
              <m:sepChr m:val=""/>
              <m:grow/>
            </m:dPr>
            <m:e>
              <m:sSub>
                <m:e>
                  <m:r>
                    <m:t>T</m:t>
                  </m:r>
                </m:e>
                <m:sub>
                  <m:r>
                    <m:t>1</m:t>
                  </m:r>
                  <m:r>
                    <m:rPr>
                      <m:sty m:val="p"/>
                    </m:rPr>
                    <m:t>,</m:t>
                  </m:r>
                  <m:r>
                    <m:t>0</m:t>
                  </m:r>
                </m:sub>
              </m:sSub>
              <m:r>
                <m:rPr>
                  <m:sty m:val="p"/>
                </m:rPr>
                <m:t>−</m:t>
              </m:r>
              <m:sSub>
                <m:e>
                  <m:r>
                    <m:t>T</m:t>
                  </m:r>
                </m:e>
                <m:sub>
                  <m:r>
                    <m:t>u</m:t>
                  </m:r>
                </m:sub>
              </m:sSub>
            </m:e>
          </m:d>
          <m:r>
            <m:rPr>
              <m:sty m:val="p"/>
            </m:rPr>
            <m:t>⋅</m:t>
          </m:r>
          <m:r>
            <m:t>0</m:t>
          </m:r>
          <m:r>
            <m:rPr>
              <m:sty m:val="p"/>
            </m:rPr>
            <m:t>,</m:t>
          </m:r>
          <m:r>
            <m:t>2783</m:t>
          </m:r>
          <m:r>
            <m:rPr>
              <m:sty m:val="p"/>
            </m:rPr>
            <m:t>=</m:t>
          </m:r>
          <m:r>
            <m:t>309</m:t>
          </m:r>
          <m:r>
            <m:rPr>
              <m:sty m:val="p"/>
            </m:rPr>
            <m:t>,</m:t>
          </m:r>
          <m:r>
            <m:t>14</m:t>
          </m:r>
          <m:r>
            <m:t> </m:t>
          </m:r>
          <m:r>
            <m:rPr>
              <m:sty m:val="p"/>
            </m:rPr>
            <m:t>K</m:t>
          </m:r>
          <m:r>
            <m:rPr>
              <m:sty m:val="p"/>
            </m:rPr>
            <m:t>=</m:t>
          </m:r>
          <m:r>
            <m:t>35</m:t>
          </m:r>
          <m:r>
            <m:rPr>
              <m:sty m:val="p"/>
            </m:rPr>
            <m:t>,</m:t>
          </m:r>
          <m:r>
            <m:t>99</m:t>
          </m:r>
          <m:r>
            <m:t> </m:t>
          </m:r>
          <m:r>
            <m:rPr>
              <m:sty m:val="p"/>
            </m:rPr>
            <m:t>°</m:t>
          </m:r>
          <m:r>
            <m:rPr>
              <m:sty m:val="p"/>
            </m:rPr>
            <m:t>C</m:t>
          </m:r>
        </m:oMath>
      </m:oMathPara>
    </w:p>
    <w:p>
      <w:pPr>
        <w:pStyle w:val="FirstParagraph"/>
      </w:pPr>
      <m:oMathPara>
        <m:oMathParaPr>
          <m:jc m:val="center"/>
        </m:oMathParaPr>
        <m:oMath>
          <m:sSub>
            <m:e>
              <m:r>
                <m:t>T</m:t>
              </m:r>
            </m:e>
            <m:sub>
              <m:r>
                <m:t>2</m:t>
              </m:r>
            </m:sub>
          </m:sSub>
          <m:r>
            <m:rPr>
              <m:sty m:val="p"/>
            </m:rPr>
            <m:t>=</m:t>
          </m:r>
          <m:f>
            <m:fPr>
              <m:type m:val="bar"/>
            </m:fPr>
            <m:num>
              <m:sSub>
                <m:e>
                  <m:r>
                    <m:t>m</m:t>
                  </m:r>
                </m:e>
                <m:sub>
                  <m:r>
                    <m:t>K</m:t>
                  </m:r>
                </m:sub>
              </m:sSub>
              <m:sSub>
                <m:e>
                  <m:r>
                    <m:t>c</m:t>
                  </m:r>
                </m:e>
                <m:sub>
                  <m:r>
                    <m:t>p</m:t>
                  </m:r>
                  <m:r>
                    <m:rPr>
                      <m:sty m:val="p"/>
                    </m:rPr>
                    <m:t>,</m:t>
                  </m:r>
                  <m:r>
                    <m:t>K</m:t>
                  </m:r>
                </m:sub>
              </m:sSub>
              <m:r>
                <m:t> </m:t>
              </m:r>
              <m:sSub>
                <m:e>
                  <m:r>
                    <m:t>T</m:t>
                  </m:r>
                </m:e>
                <m:sub>
                  <m:r>
                    <m:t>K</m:t>
                  </m:r>
                </m:sub>
              </m:sSub>
              <m:d>
                <m:dPr>
                  <m:begChr m:val="("/>
                  <m:endChr m:val=")"/>
                  <m:sepChr m:val=""/>
                  <m:grow/>
                </m:dPr>
                <m:e>
                  <m:r>
                    <m:t>60</m:t>
                  </m:r>
                  <m:r>
                    <m:t> </m:t>
                  </m:r>
                  <m:r>
                    <m:rPr>
                      <m:sty m:val="p"/>
                    </m:rPr>
                    <m:t>m</m:t>
                  </m:r>
                  <m:r>
                    <m:rPr>
                      <m:sty m:val="p"/>
                    </m:rPr>
                    <m:t>i</m:t>
                  </m:r>
                  <m:r>
                    <m:rPr>
                      <m:sty m:val="p"/>
                    </m:rPr>
                    <m:t>n</m:t>
                  </m:r>
                </m:e>
              </m:d>
              <m:r>
                <m:rPr>
                  <m:sty m:val="p"/>
                </m:rPr>
                <m:t>+</m:t>
              </m:r>
              <m:sSub>
                <m:e>
                  <m:r>
                    <m:t>m</m:t>
                  </m:r>
                </m:e>
                <m:sub>
                  <m:r>
                    <m:t>M</m:t>
                  </m:r>
                </m:sub>
              </m:sSub>
              <m:sSub>
                <m:e>
                  <m:r>
                    <m:t>c</m:t>
                  </m:r>
                </m:e>
                <m:sub>
                  <m:r>
                    <m:t>p</m:t>
                  </m:r>
                  <m:r>
                    <m:rPr>
                      <m:sty m:val="p"/>
                    </m:rPr>
                    <m:t>,</m:t>
                  </m:r>
                  <m:r>
                    <m:t>M</m:t>
                  </m:r>
                </m:sub>
              </m:sSub>
              <m:r>
                <m:t> </m:t>
              </m:r>
              <m:sSub>
                <m:e>
                  <m:r>
                    <m:t>T</m:t>
                  </m:r>
                </m:e>
                <m:sub>
                  <m:r>
                    <m:t>M</m:t>
                  </m:r>
                  <m:r>
                    <m:rPr>
                      <m:sty m:val="p"/>
                    </m:rPr>
                    <m:t>,</m:t>
                  </m:r>
                  <m:r>
                    <m:t>h</m:t>
                  </m:r>
                </m:sub>
              </m:sSub>
            </m:num>
            <m:den>
              <m:sSub>
                <m:e>
                  <m:r>
                    <m:t>m</m:t>
                  </m:r>
                </m:e>
                <m:sub>
                  <m:r>
                    <m:t>K</m:t>
                  </m:r>
                </m:sub>
              </m:sSub>
              <m:sSub>
                <m:e>
                  <m:r>
                    <m:t>c</m:t>
                  </m:r>
                </m:e>
                <m:sub>
                  <m:r>
                    <m:t>p</m:t>
                  </m:r>
                  <m:r>
                    <m:rPr>
                      <m:sty m:val="p"/>
                    </m:rPr>
                    <m:t>,</m:t>
                  </m:r>
                  <m:r>
                    <m:t>K</m:t>
                  </m:r>
                </m:sub>
              </m:sSub>
              <m:r>
                <m:rPr>
                  <m:sty m:val="p"/>
                </m:rPr>
                <m:t>+</m:t>
              </m:r>
              <m:sSub>
                <m:e>
                  <m:r>
                    <m:t>m</m:t>
                  </m:r>
                </m:e>
                <m:sub>
                  <m:r>
                    <m:t>M</m:t>
                  </m:r>
                </m:sub>
              </m:sSub>
              <m:sSub>
                <m:e>
                  <m:r>
                    <m:t>c</m:t>
                  </m:r>
                </m:e>
                <m:sub>
                  <m:r>
                    <m:t>p</m:t>
                  </m:r>
                  <m:r>
                    <m:rPr>
                      <m:sty m:val="p"/>
                    </m:rPr>
                    <m:t>,</m:t>
                  </m:r>
                  <m:r>
                    <m:t>M</m:t>
                  </m:r>
                </m:sub>
              </m:sSub>
            </m:den>
          </m:f>
          <m:r>
            <m:rPr>
              <m:sty m:val="p"/>
            </m:rPr>
            <m:t>=</m:t>
          </m:r>
          <m:r>
            <m:t>310</m:t>
          </m:r>
          <m:r>
            <m:rPr>
              <m:sty m:val="p"/>
            </m:rPr>
            <m:t>,</m:t>
          </m:r>
          <m:r>
            <m:t>33</m:t>
          </m:r>
          <m:r>
            <m:t> </m:t>
          </m:r>
          <m:r>
            <m:rPr>
              <m:sty m:val="p"/>
            </m:rPr>
            <m:t>K</m:t>
          </m:r>
          <m:r>
            <m:rPr>
              <m:sty m:val="p"/>
            </m:rPr>
            <m:t>=</m:t>
          </m:r>
          <m:r>
            <m:t>37</m:t>
          </m:r>
          <m:r>
            <m:rPr>
              <m:sty m:val="p"/>
            </m:rPr>
            <m:t>,</m:t>
          </m:r>
          <m:r>
            <m:t>18</m:t>
          </m:r>
          <m:r>
            <m:t> </m:t>
          </m:r>
          <m:r>
            <m:rPr>
              <m:sty m:val="p"/>
            </m:rPr>
            <m:t>°</m:t>
          </m:r>
          <m:r>
            <m:rPr>
              <m:sty m:val="p"/>
            </m:rPr>
            <m:t>C</m:t>
          </m:r>
        </m:oMath>
      </m:oMathPara>
    </w:p>
    <w:p>
      <w:pPr>
        <w:pStyle w:val="FirstParagraph"/>
      </w:pPr>
      <w:r>
        <w:t xml:space="preserve">Jetzt ist Tasse 2 um 1,19 K wärmer. Erklärung: Die Milch wirkt zweimal. Während der 60 Minuten macht sie Tasse 1 träger (mehr Wärmekapazität), das spricht immer für „sofort“. Beim späten Zugießen bringt sie ihre eigene Temperatur mit: Kalte Milch kühlt Tasse 2 dann stärker ab, warme Milch wärmt sie stärker auf. Bei 60 °C überwiegt der zweite Effekt.</w:t>
      </w:r>
    </w:p>
    <w:p>
      <w:pPr>
        <w:pStyle w:val="BodyText"/>
      </w:pPr>
      <w:r>
        <w:t xml:space="preserve">Zur Erklärung (die Zerlegung ist nicht verlangt): Zieht man die Ergebnisse aus d) voneinander ab, ergeben sich die beiden Anteile</w:t>
      </w:r>
    </w:p>
    <w:p>
      <w:pPr>
        <w:pStyle w:val="BodyText"/>
      </w:pPr>
      <m:oMathPara>
        <m:oMathParaPr>
          <m:jc m:val="center"/>
        </m:oMathParaPr>
        <m:oMath>
          <m:sSub>
            <m:e>
              <m:r>
                <m:t>ϑ</m:t>
              </m:r>
            </m:e>
            <m:sub>
              <m:r>
                <m:t>1</m:t>
              </m:r>
            </m:sub>
          </m:sSub>
          <m:r>
            <m:rPr>
              <m:sty m:val="p"/>
            </m:rPr>
            <m:t>−</m:t>
          </m:r>
          <m:sSub>
            <m:e>
              <m:r>
                <m:t>ϑ</m:t>
              </m:r>
            </m:e>
            <m:sub>
              <m:r>
                <m:t>2</m:t>
              </m:r>
            </m:sub>
          </m:sSub>
          <m:r>
            <m:rPr>
              <m:sty m:val="p"/>
            </m:rPr>
            <m:t>=</m:t>
          </m:r>
          <m:limLow>
            <m:e>
              <m:limLow>
                <m:e>
                  <m:f>
                    <m:fPr>
                      <m:type m:val="bar"/>
                    </m:fPr>
                    <m:num>
                      <m:sSub>
                        <m:e>
                          <m:r>
                            <m:t>m</m:t>
                          </m:r>
                        </m:e>
                        <m:sub>
                          <m:r>
                            <m:t>K</m:t>
                          </m:r>
                        </m:sub>
                      </m:sSub>
                      <m:sSub>
                        <m:e>
                          <m:r>
                            <m:t>c</m:t>
                          </m:r>
                        </m:e>
                        <m:sub>
                          <m:r>
                            <m:t>p</m:t>
                          </m:r>
                          <m:r>
                            <m:rPr>
                              <m:sty m:val="p"/>
                            </m:rPr>
                            <m:t>,</m:t>
                          </m:r>
                          <m:r>
                            <m:t>K</m:t>
                          </m:r>
                        </m:sub>
                      </m:sSub>
                      <m:r>
                        <m:t> </m:t>
                      </m:r>
                      <m:d>
                        <m:dPr>
                          <m:begChr m:val="("/>
                          <m:endChr m:val=")"/>
                          <m:sepChr m:val=""/>
                          <m:grow/>
                        </m:dPr>
                        <m:e>
                          <m:sSub>
                            <m:e>
                              <m:r>
                                <m:t>ϑ</m:t>
                              </m:r>
                            </m:e>
                            <m:sub>
                              <m:r>
                                <m:t>K</m:t>
                              </m:r>
                              <m:r>
                                <m:rPr>
                                  <m:sty m:val="p"/>
                                </m:rPr>
                                <m:t>,</m:t>
                              </m:r>
                              <m:r>
                                <m:t>0</m:t>
                              </m:r>
                            </m:sub>
                          </m:sSub>
                          <m:r>
                            <m:rPr>
                              <m:sty m:val="p"/>
                            </m:rPr>
                            <m:t>−</m:t>
                          </m:r>
                          <m:sSub>
                            <m:e>
                              <m:r>
                                <m:t>ϑ</m:t>
                              </m:r>
                            </m:e>
                            <m:sub>
                              <m:r>
                                <m:t>u</m:t>
                              </m:r>
                            </m:sub>
                          </m:sSub>
                        </m:e>
                      </m:d>
                      <m:r>
                        <m:t> </m:t>
                      </m:r>
                      <m:d>
                        <m:dPr>
                          <m:begChr m:val="("/>
                          <m:endChr m:val=")"/>
                          <m:sepChr m:val=""/>
                          <m:grow/>
                        </m:dPr>
                        <m:e>
                          <m:sSub>
                            <m:e>
                              <m:r>
                                <m:t>e</m:t>
                              </m:r>
                            </m:e>
                            <m:sub>
                              <m:r>
                                <m:t>G</m:t>
                              </m:r>
                            </m:sub>
                          </m:sSub>
                          <m:r>
                            <m:rPr>
                              <m:sty m:val="p"/>
                            </m:rPr>
                            <m:t>−</m:t>
                          </m:r>
                          <m:sSub>
                            <m:e>
                              <m:r>
                                <m:t>e</m:t>
                              </m:r>
                            </m:e>
                            <m:sub>
                              <m:r>
                                <m:t>K</m:t>
                              </m:r>
                            </m:sub>
                          </m:sSub>
                        </m:e>
                      </m:d>
                    </m:num>
                    <m:den>
                      <m:sSub>
                        <m:e>
                          <m:r>
                            <m:t>m</m:t>
                          </m:r>
                        </m:e>
                        <m:sub>
                          <m:r>
                            <m:t>K</m:t>
                          </m:r>
                        </m:sub>
                      </m:sSub>
                      <m:sSub>
                        <m:e>
                          <m:r>
                            <m:t>c</m:t>
                          </m:r>
                        </m:e>
                        <m:sub>
                          <m:r>
                            <m:t>p</m:t>
                          </m:r>
                          <m:r>
                            <m:rPr>
                              <m:sty m:val="p"/>
                            </m:rPr>
                            <m:t>,</m:t>
                          </m:r>
                          <m:r>
                            <m:t>K</m:t>
                          </m:r>
                        </m:sub>
                      </m:sSub>
                      <m:r>
                        <m:rPr>
                          <m:sty m:val="p"/>
                        </m:rPr>
                        <m:t>+</m:t>
                      </m:r>
                      <m:sSub>
                        <m:e>
                          <m:r>
                            <m:t>m</m:t>
                          </m:r>
                        </m:e>
                        <m:sub>
                          <m:r>
                            <m:t>M</m:t>
                          </m:r>
                        </m:sub>
                      </m:sSub>
                      <m:sSub>
                        <m:e>
                          <m:r>
                            <m:t>c</m:t>
                          </m:r>
                        </m:e>
                        <m:sub>
                          <m:r>
                            <m:t>p</m:t>
                          </m:r>
                          <m:r>
                            <m:rPr>
                              <m:sty m:val="p"/>
                            </m:rPr>
                            <m:t>,</m:t>
                          </m:r>
                          <m:r>
                            <m:t>M</m:t>
                          </m:r>
                        </m:sub>
                      </m:sSub>
                    </m:den>
                  </m:f>
                </m:e>
                <m:lim>
                  <m:r>
                    <m:rPr>
                      <m:sty m:val="p"/>
                    </m:rPr>
                    <m:t>⏟</m:t>
                  </m:r>
                </m:lim>
              </m:limLow>
            </m:e>
            <m:lim>
              <m:r>
                <m:rPr>
                  <m:nor/>
                  <m:sty m:val="p"/>
                </m:rPr>
                <m:t>Kaffee-Effekt</m:t>
              </m:r>
            </m:lim>
          </m:limLow>
          <m:r>
            <m:rPr>
              <m:sty m:val="p"/>
            </m:rPr>
            <m:t>+</m:t>
          </m:r>
          <m:limLow>
            <m:e>
              <m:limLow>
                <m:e>
                  <m:f>
                    <m:fPr>
                      <m:type m:val="bar"/>
                    </m:fPr>
                    <m:num>
                      <m:sSub>
                        <m:e>
                          <m:r>
                            <m:t>m</m:t>
                          </m:r>
                        </m:e>
                        <m:sub>
                          <m:r>
                            <m:t>M</m:t>
                          </m:r>
                        </m:sub>
                      </m:sSub>
                      <m:sSub>
                        <m:e>
                          <m:r>
                            <m:t>c</m:t>
                          </m:r>
                        </m:e>
                        <m:sub>
                          <m:r>
                            <m:t>p</m:t>
                          </m:r>
                          <m:r>
                            <m:rPr>
                              <m:sty m:val="p"/>
                            </m:rPr>
                            <m:t>,</m:t>
                          </m:r>
                          <m:r>
                            <m:t>M</m:t>
                          </m:r>
                        </m:sub>
                      </m:sSub>
                      <m:r>
                        <m:t> </m:t>
                      </m:r>
                      <m:d>
                        <m:dPr>
                          <m:begChr m:val="("/>
                          <m:endChr m:val=")"/>
                          <m:sepChr m:val=""/>
                          <m:grow/>
                        </m:dPr>
                        <m:e>
                          <m:sSub>
                            <m:e>
                              <m:r>
                                <m:t>ϑ</m:t>
                              </m:r>
                            </m:e>
                            <m:sub>
                              <m:r>
                                <m:t>M</m:t>
                              </m:r>
                            </m:sub>
                          </m:sSub>
                          <m:r>
                            <m:rPr>
                              <m:sty m:val="p"/>
                            </m:rPr>
                            <m:t>−</m:t>
                          </m:r>
                          <m:sSub>
                            <m:e>
                              <m:r>
                                <m:t>ϑ</m:t>
                              </m:r>
                            </m:e>
                            <m:sub>
                              <m:r>
                                <m:t>u</m:t>
                              </m:r>
                            </m:sub>
                          </m:sSub>
                        </m:e>
                      </m:d>
                      <m:r>
                        <m:t> </m:t>
                      </m:r>
                      <m:d>
                        <m:dPr>
                          <m:begChr m:val="("/>
                          <m:endChr m:val=")"/>
                          <m:sepChr m:val=""/>
                          <m:grow/>
                        </m:dPr>
                        <m:e>
                          <m:sSub>
                            <m:e>
                              <m:r>
                                <m:t>e</m:t>
                              </m:r>
                            </m:e>
                            <m:sub>
                              <m:r>
                                <m:t>G</m:t>
                              </m:r>
                            </m:sub>
                          </m:sSub>
                          <m:r>
                            <m:rPr>
                              <m:sty m:val="p"/>
                            </m:rPr>
                            <m:t>−</m:t>
                          </m:r>
                          <m:r>
                            <m:t>1</m:t>
                          </m:r>
                        </m:e>
                      </m:d>
                    </m:num>
                    <m:den>
                      <m:sSub>
                        <m:e>
                          <m:r>
                            <m:t>m</m:t>
                          </m:r>
                        </m:e>
                        <m:sub>
                          <m:r>
                            <m:t>K</m:t>
                          </m:r>
                        </m:sub>
                      </m:sSub>
                      <m:sSub>
                        <m:e>
                          <m:r>
                            <m:t>c</m:t>
                          </m:r>
                        </m:e>
                        <m:sub>
                          <m:r>
                            <m:t>p</m:t>
                          </m:r>
                          <m:r>
                            <m:rPr>
                              <m:sty m:val="p"/>
                            </m:rPr>
                            <m:t>,</m:t>
                          </m:r>
                          <m:r>
                            <m:t>K</m:t>
                          </m:r>
                        </m:sub>
                      </m:sSub>
                      <m:r>
                        <m:rPr>
                          <m:sty m:val="p"/>
                        </m:rPr>
                        <m:t>+</m:t>
                      </m:r>
                      <m:sSub>
                        <m:e>
                          <m:r>
                            <m:t>m</m:t>
                          </m:r>
                        </m:e>
                        <m:sub>
                          <m:r>
                            <m:t>M</m:t>
                          </m:r>
                        </m:sub>
                      </m:sSub>
                      <m:sSub>
                        <m:e>
                          <m:r>
                            <m:t>c</m:t>
                          </m:r>
                        </m:e>
                        <m:sub>
                          <m:r>
                            <m:t>p</m:t>
                          </m:r>
                          <m:r>
                            <m:rPr>
                              <m:sty m:val="p"/>
                            </m:rPr>
                            <m:t>,</m:t>
                          </m:r>
                          <m:r>
                            <m:t>M</m:t>
                          </m:r>
                        </m:sub>
                      </m:sSub>
                    </m:den>
                  </m:f>
                </m:e>
                <m:lim>
                  <m:r>
                    <m:rPr>
                      <m:sty m:val="p"/>
                    </m:rPr>
                    <m:t>⏟</m:t>
                  </m:r>
                </m:lim>
              </m:limLow>
            </m:e>
            <m:lim>
              <m:r>
                <m:rPr>
                  <m:nor/>
                  <m:sty m:val="p"/>
                </m:rPr>
                <m:t>Milch-Effekt</m:t>
              </m:r>
            </m:lim>
          </m:limLow>
        </m:oMath>
      </m:oMathPara>
    </w:p>
    <w:p>
      <w:pPr>
        <w:pStyle w:val="FirstParagraph"/>
      </w:pPr>
      <w:r>
        <w:t xml:space="preserve">mit</w:t>
      </w:r>
      <w:r>
        <w:t xml:space="preserve"> </w:t>
      </w:r>
      <m:oMath>
        <m:sSub>
          <m:e>
            <m:r>
              <m:t>e</m:t>
            </m:r>
          </m:e>
          <m:sub>
            <m:r>
              <m:t>G</m:t>
            </m:r>
          </m:sub>
        </m:sSub>
        <m:r>
          <m:rPr>
            <m:sty m:val="p"/>
          </m:rPr>
          <m:t>=</m:t>
        </m:r>
        <m:r>
          <m:rPr>
            <m:sty m:val="p"/>
          </m:rPr>
          <m:t>exp</m:t>
        </m:r>
        <m:d>
          <m:dPr>
            <m:begChr m:val="("/>
            <m:endChr m:val=")"/>
            <m:sepChr m:val=""/>
            <m:grow/>
          </m:dPr>
          <m:e>
            <m:r>
              <m:rPr>
                <m:sty m:val="p"/>
              </m:rPr>
              <m:t>−</m:t>
            </m:r>
            <m:r>
              <m:t>k</m:t>
            </m:r>
            <m:r>
              <m:t>A</m:t>
            </m:r>
            <m:r>
              <m:t> </m:t>
            </m:r>
            <m:r>
              <m:t>t</m:t>
            </m:r>
            <m:r>
              <m:rPr>
                <m:sty m:val="p"/>
              </m:rPr>
              <m:t>/</m:t>
            </m:r>
            <m:d>
              <m:dPr>
                <m:begChr m:val="("/>
                <m:endChr m:val=")"/>
                <m:sepChr m:val=""/>
                <m:grow/>
              </m:dPr>
              <m:e>
                <m:sSub>
                  <m:e>
                    <m:r>
                      <m:t>m</m:t>
                    </m:r>
                  </m:e>
                  <m:sub>
                    <m:r>
                      <m:t>K</m:t>
                    </m:r>
                  </m:sub>
                </m:sSub>
                <m:sSub>
                  <m:e>
                    <m:r>
                      <m:t>c</m:t>
                    </m:r>
                  </m:e>
                  <m:sub>
                    <m:r>
                      <m:t>p</m:t>
                    </m:r>
                    <m:r>
                      <m:rPr>
                        <m:sty m:val="p"/>
                      </m:rPr>
                      <m:t>,</m:t>
                    </m:r>
                    <m:r>
                      <m:t>K</m:t>
                    </m:r>
                  </m:sub>
                </m:sSub>
                <m:r>
                  <m:rPr>
                    <m:sty m:val="p"/>
                  </m:rPr>
                  <m:t>+</m:t>
                </m:r>
                <m:sSub>
                  <m:e>
                    <m:r>
                      <m:t>m</m:t>
                    </m:r>
                  </m:e>
                  <m:sub>
                    <m:r>
                      <m:t>M</m:t>
                    </m:r>
                  </m:sub>
                </m:sSub>
                <m:sSub>
                  <m:e>
                    <m:r>
                      <m:t>c</m:t>
                    </m:r>
                  </m:e>
                  <m:sub>
                    <m:r>
                      <m:t>p</m:t>
                    </m:r>
                    <m:r>
                      <m:rPr>
                        <m:sty m:val="p"/>
                      </m:rPr>
                      <m:t>,</m:t>
                    </m:r>
                    <m:r>
                      <m:t>M</m:t>
                    </m:r>
                  </m:sub>
                </m:sSub>
              </m:e>
            </m:d>
          </m:e>
        </m:d>
        <m:r>
          <m:rPr>
            <m:sty m:val="p"/>
          </m:rPr>
          <m:t>=</m:t>
        </m:r>
        <m:r>
          <m:t>0</m:t>
        </m:r>
        <m:r>
          <m:rPr>
            <m:sty m:val="p"/>
          </m:rPr>
          <m:t>,</m:t>
        </m:r>
        <m:r>
          <m:t>2783</m:t>
        </m:r>
      </m:oMath>
      <w:r>
        <w:t xml:space="preserve"> </w:t>
      </w:r>
      <w:r>
        <w:t xml:space="preserve">und</w:t>
      </w:r>
      <w:r>
        <w:t xml:space="preserve"> </w:t>
      </w:r>
      <m:oMath>
        <m:sSub>
          <m:e>
            <m:r>
              <m:t>e</m:t>
            </m:r>
          </m:e>
          <m:sub>
            <m:r>
              <m:t>K</m:t>
            </m:r>
          </m:sub>
        </m:sSub>
        <m:r>
          <m:rPr>
            <m:sty m:val="p"/>
          </m:rPr>
          <m:t>=</m:t>
        </m:r>
        <m:r>
          <m:rPr>
            <m:sty m:val="p"/>
          </m:rPr>
          <m:t>exp</m:t>
        </m:r>
        <m:d>
          <m:dPr>
            <m:begChr m:val="("/>
            <m:endChr m:val=")"/>
            <m:sepChr m:val=""/>
            <m:grow/>
          </m:dPr>
          <m:e>
            <m:r>
              <m:rPr>
                <m:sty m:val="p"/>
              </m:rPr>
              <m:t>−</m:t>
            </m:r>
            <m:r>
              <m:t>k</m:t>
            </m:r>
            <m:r>
              <m:t>A</m:t>
            </m:r>
            <m:r>
              <m:t> </m:t>
            </m:r>
            <m:r>
              <m:t>t</m:t>
            </m:r>
            <m:r>
              <m:rPr>
                <m:sty m:val="p"/>
              </m:rPr>
              <m:t>/</m:t>
            </m:r>
            <m:d>
              <m:dPr>
                <m:begChr m:val="("/>
                <m:endChr m:val=")"/>
                <m:sepChr m:val=""/>
                <m:grow/>
              </m:dPr>
              <m:e>
                <m:sSub>
                  <m:e>
                    <m:r>
                      <m:t>m</m:t>
                    </m:r>
                  </m:e>
                  <m:sub>
                    <m:r>
                      <m:t>K</m:t>
                    </m:r>
                  </m:sub>
                </m:sSub>
                <m:sSub>
                  <m:e>
                    <m:r>
                      <m:t>c</m:t>
                    </m:r>
                  </m:e>
                  <m:sub>
                    <m:r>
                      <m:t>p</m:t>
                    </m:r>
                    <m:r>
                      <m:rPr>
                        <m:sty m:val="p"/>
                      </m:rPr>
                      <m:t>,</m:t>
                    </m:r>
                    <m:r>
                      <m:t>K</m:t>
                    </m:r>
                  </m:sub>
                </m:sSub>
              </m:e>
            </m:d>
          </m:e>
        </m:d>
        <m:r>
          <m:rPr>
            <m:sty m:val="p"/>
          </m:rPr>
          <m:t>=</m:t>
        </m:r>
        <m:r>
          <m:t>0</m:t>
        </m:r>
        <m:r>
          <m:rPr>
            <m:sty m:val="p"/>
          </m:rPr>
          <m:t>,</m:t>
        </m:r>
        <m:r>
          <m:t>2310</m:t>
        </m:r>
      </m:oMath>
      <w:r>
        <w:t xml:space="preserve">. Kaffee-Effekt 2,48 K; Milch-Effekt 1,38 K für kalte Milch (für „sofort“), −3,67 K für erwärmte Milch (für „später“).</w:t>
      </w:r>
    </w:p>
    <w:p>
      <w:pPr>
        <w:pStyle w:val="BodyText"/>
      </w:pPr>
      <w:r>
        <w:rPr>
          <w:bCs/>
          <w:b/>
        </w:rPr>
        <w:t xml:space="preserve">h)</w:t>
      </w:r>
      <w:r>
        <w:t xml:space="preserve"> </w:t>
      </w:r>
      <w:r>
        <w:t xml:space="preserve">(1) Beide Anteile heben sich auf, wenn</w:t>
      </w:r>
      <w:r>
        <w:t xml:space="preserve"> </w:t>
      </w:r>
      <m:oMath>
        <m:sSub>
          <m:e>
            <m:r>
              <m:t>ϑ</m:t>
            </m:r>
          </m:e>
          <m:sub>
            <m:r>
              <m:t>1</m:t>
            </m:r>
          </m:sub>
        </m:sSub>
        <m:r>
          <m:rPr>
            <m:sty m:val="p"/>
          </m:rPr>
          <m:t>=</m:t>
        </m:r>
        <m:sSub>
          <m:e>
            <m:r>
              <m:t>ϑ</m:t>
            </m:r>
          </m:e>
          <m:sub>
            <m:r>
              <m:t>2</m:t>
            </m:r>
          </m:sub>
        </m:sSub>
      </m:oMath>
      <w:r>
        <w:t xml:space="preserve">:</w:t>
      </w:r>
    </w:p>
    <w:p>
      <w:pPr>
        <w:pStyle w:val="BodyText"/>
      </w:pPr>
      <m:oMathPara>
        <m:oMathParaPr>
          <m:jc m:val="center"/>
        </m:oMathParaPr>
        <m:oMath>
          <m:sSub>
            <m:e>
              <m:r>
                <m:t>ϑ</m:t>
              </m:r>
            </m:e>
            <m:sub>
              <m:r>
                <m:t>M</m:t>
              </m:r>
            </m:sub>
          </m:sSub>
          <m:r>
            <m:rPr>
              <m:sty m:val="p"/>
            </m:rPr>
            <m:t>=</m:t>
          </m:r>
          <m:sSub>
            <m:e>
              <m:r>
                <m:t>ϑ</m:t>
              </m:r>
            </m:e>
            <m:sub>
              <m:r>
                <m:t>u</m:t>
              </m:r>
            </m:sub>
          </m:sSub>
          <m:r>
            <m:rPr>
              <m:sty m:val="p"/>
            </m:rPr>
            <m:t>+</m:t>
          </m:r>
          <m:f>
            <m:fPr>
              <m:type m:val="bar"/>
            </m:fPr>
            <m:num>
              <m:sSub>
                <m:e>
                  <m:r>
                    <m:t>m</m:t>
                  </m:r>
                </m:e>
                <m:sub>
                  <m:r>
                    <m:t>K</m:t>
                  </m:r>
                </m:sub>
              </m:sSub>
              <m:sSub>
                <m:e>
                  <m:r>
                    <m:t>c</m:t>
                  </m:r>
                </m:e>
                <m:sub>
                  <m:r>
                    <m:t>p</m:t>
                  </m:r>
                  <m:r>
                    <m:rPr>
                      <m:sty m:val="p"/>
                    </m:rPr>
                    <m:t>,</m:t>
                  </m:r>
                  <m:r>
                    <m:t>K</m:t>
                  </m:r>
                </m:sub>
              </m:sSub>
              <m:r>
                <m:t> </m:t>
              </m:r>
              <m:d>
                <m:dPr>
                  <m:begChr m:val="("/>
                  <m:endChr m:val=")"/>
                  <m:sepChr m:val=""/>
                  <m:grow/>
                </m:dPr>
                <m:e>
                  <m:sSub>
                    <m:e>
                      <m:r>
                        <m:t>ϑ</m:t>
                      </m:r>
                    </m:e>
                    <m:sub>
                      <m:r>
                        <m:t>K</m:t>
                      </m:r>
                      <m:r>
                        <m:rPr>
                          <m:sty m:val="p"/>
                        </m:rPr>
                        <m:t>,</m:t>
                      </m:r>
                      <m:r>
                        <m:t>0</m:t>
                      </m:r>
                    </m:sub>
                  </m:sSub>
                  <m:r>
                    <m:rPr>
                      <m:sty m:val="p"/>
                    </m:rPr>
                    <m:t>−</m:t>
                  </m:r>
                  <m:sSub>
                    <m:e>
                      <m:r>
                        <m:t>ϑ</m:t>
                      </m:r>
                    </m:e>
                    <m:sub>
                      <m:r>
                        <m:t>u</m:t>
                      </m:r>
                    </m:sub>
                  </m:sSub>
                </m:e>
              </m:d>
              <m:r>
                <m:t> </m:t>
              </m:r>
              <m:d>
                <m:dPr>
                  <m:begChr m:val="("/>
                  <m:endChr m:val=")"/>
                  <m:sepChr m:val=""/>
                  <m:grow/>
                </m:dPr>
                <m:e>
                  <m:sSub>
                    <m:e>
                      <m:r>
                        <m:t>e</m:t>
                      </m:r>
                    </m:e>
                    <m:sub>
                      <m:r>
                        <m:t>G</m:t>
                      </m:r>
                    </m:sub>
                  </m:sSub>
                  <m:r>
                    <m:rPr>
                      <m:sty m:val="p"/>
                    </m:rPr>
                    <m:t>−</m:t>
                  </m:r>
                  <m:sSub>
                    <m:e>
                      <m:r>
                        <m:t>e</m:t>
                      </m:r>
                    </m:e>
                    <m:sub>
                      <m:r>
                        <m:t>K</m:t>
                      </m:r>
                    </m:sub>
                  </m:sSub>
                </m:e>
              </m:d>
            </m:num>
            <m:den>
              <m:sSub>
                <m:e>
                  <m:r>
                    <m:t>m</m:t>
                  </m:r>
                </m:e>
                <m:sub>
                  <m:r>
                    <m:t>M</m:t>
                  </m:r>
                </m:sub>
              </m:sSub>
              <m:sSub>
                <m:e>
                  <m:r>
                    <m:t>c</m:t>
                  </m:r>
                </m:e>
                <m:sub>
                  <m:r>
                    <m:t>p</m:t>
                  </m:r>
                  <m:r>
                    <m:rPr>
                      <m:sty m:val="p"/>
                    </m:rPr>
                    <m:t>,</m:t>
                  </m:r>
                  <m:r>
                    <m:t>M</m:t>
                  </m:r>
                </m:sub>
              </m:sSub>
              <m:r>
                <m:t> </m:t>
              </m:r>
              <m:d>
                <m:dPr>
                  <m:begChr m:val="("/>
                  <m:endChr m:val=")"/>
                  <m:sepChr m:val=""/>
                  <m:grow/>
                </m:dPr>
                <m:e>
                  <m:r>
                    <m:t>1</m:t>
                  </m:r>
                  <m:r>
                    <m:rPr>
                      <m:sty m:val="p"/>
                    </m:rPr>
                    <m:t>−</m:t>
                  </m:r>
                  <m:sSub>
                    <m:e>
                      <m:r>
                        <m:t>e</m:t>
                      </m:r>
                    </m:e>
                    <m:sub>
                      <m:r>
                        <m:t>G</m:t>
                      </m:r>
                    </m:sub>
                  </m:sSub>
                </m:e>
              </m:d>
            </m:den>
          </m:f>
          <m:r>
            <m:rPr>
              <m:sty m:val="p"/>
            </m:rPr>
            <m:t>=</m:t>
          </m:r>
          <m:r>
            <m:t>20</m:t>
          </m:r>
          <m:r>
            <m:t> </m:t>
          </m:r>
          <m:r>
            <m:rPr>
              <m:sty m:val="p"/>
            </m:rPr>
            <m:t>°</m:t>
          </m:r>
          <m:r>
            <m:rPr>
              <m:sty m:val="p"/>
            </m:rPr>
            <m:t>C</m:t>
          </m:r>
          <m:r>
            <m:rPr>
              <m:sty m:val="p"/>
            </m:rPr>
            <m:t>+</m:t>
          </m:r>
          <m:r>
            <m:t>27</m:t>
          </m:r>
          <m:r>
            <m:rPr>
              <m:sty m:val="p"/>
            </m:rPr>
            <m:t>,</m:t>
          </m:r>
          <m:r>
            <m:t>0</m:t>
          </m:r>
          <m:r>
            <m:t> </m:t>
          </m:r>
          <m:r>
            <m:rPr>
              <m:sty m:val="p"/>
            </m:rPr>
            <m:t>K</m:t>
          </m:r>
          <m:r>
            <m:rPr>
              <m:sty m:val="p"/>
            </m:rPr>
            <m:t>=</m:t>
          </m:r>
          <m:r>
            <m:t>47</m:t>
          </m:r>
          <m:r>
            <m:rPr>
              <m:sty m:val="p"/>
            </m:rPr>
            <m:t>,</m:t>
          </m:r>
          <m:r>
            <m:t>0</m:t>
          </m:r>
          <m:r>
            <m:t> </m:t>
          </m:r>
          <m:r>
            <m:rPr>
              <m:sty m:val="p"/>
            </m:rPr>
            <m:t>°</m:t>
          </m:r>
          <m:r>
            <m:rPr>
              <m:sty m:val="p"/>
            </m:rPr>
            <m:t>C</m:t>
          </m:r>
        </m:oMath>
      </m:oMathPara>
    </w:p>
    <w:p>
      <w:pPr>
        <w:pStyle w:val="FirstParagraph"/>
      </w:pPr>
      <w:r>
        <w:t xml:space="preserve">Zweiter Weg:</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w:t>
      </w:r>
      <w:r>
        <w:t xml:space="preserve">hängen linear von der Milchtemperatur ab. Der Unterschied ist 3,85 K bei 5 °C und −1,19 K bei 60 °C, null also bei 5 °C + 55 K · 3,85/5,05 = 47,0 °C.</w:t>
      </w:r>
    </w:p>
    <w:p>
      <w:pPr>
        <w:pStyle w:val="BodyText"/>
      </w:pPr>
      <w:r>
        <w:t xml:space="preserve">Erst Milch über etwa 47 °C dreht das Ergebnis um. Der Wert gilt im Modell mit gleichem</w:t>
      </w:r>
      <w:r>
        <w:t xml:space="preserve"> </w:t>
      </w:r>
      <m:oMath>
        <m:r>
          <m:t>k</m:t>
        </m:r>
        <m:r>
          <m:t>A</m:t>
        </m:r>
      </m:oMath>
      <w:r>
        <w:t xml:space="preserve"> </w:t>
      </w:r>
      <w:r>
        <w:t xml:space="preserve">und ist empfindlich: Ist</w:t>
      </w:r>
      <w:r>
        <w:t xml:space="preserve"> </w:t>
      </w:r>
      <m:oMath>
        <m:r>
          <m:t>k</m:t>
        </m:r>
        <m:r>
          <m:t>A</m:t>
        </m:r>
      </m:oMath>
      <w:r>
        <w:t xml:space="preserve"> </w:t>
      </w:r>
      <w:r>
        <w:t xml:space="preserve">mit Milch 5 % größer, liegt er bei etwa 37 °C, bei 5 % kleinerem</w:t>
      </w:r>
      <w:r>
        <w:t xml:space="preserve"> </w:t>
      </w:r>
      <m:oMath>
        <m:r>
          <m:t>k</m:t>
        </m:r>
        <m:r>
          <m:t>A</m:t>
        </m:r>
      </m:oMath>
      <w:r>
        <w:t xml:space="preserve"> </w:t>
      </w:r>
      <w:r>
        <w:t xml:space="preserve">bei 58 °C; mit überlinearer Wärmeabgabe (Exponent 4/3) bei rund 50 °C.</w:t>
      </w:r>
    </w:p>
    <w:p>
      <w:pPr>
        <w:pStyle w:val="BodyText"/>
      </w:pPr>
      <w:r>
        <w:t xml:space="preserve">Zu (2): Nein. Die Milch wird nur von der Raumluft erwärmt, also höchstens auf Raumtemperatur, und nimmt dabei höchstens</w:t>
      </w:r>
    </w:p>
    <w:p>
      <w:pPr>
        <w:pStyle w:val="BodyText"/>
      </w:pPr>
      <m:oMathPara>
        <m:oMathParaPr>
          <m:jc m:val="center"/>
        </m:oMathParaPr>
        <m:oMath>
          <m:sSub>
            <m:e>
              <m:r>
                <m:t>Q</m:t>
              </m:r>
            </m:e>
            <m:sub>
              <m:r>
                <m:t>M</m:t>
              </m:r>
            </m:sub>
          </m:sSub>
          <m:r>
            <m:rPr>
              <m:sty m:val="p"/>
            </m:rPr>
            <m:t>=</m:t>
          </m:r>
          <m:sSub>
            <m:e>
              <m:r>
                <m:t>m</m:t>
              </m:r>
            </m:e>
            <m:sub>
              <m:r>
                <m:t>M</m:t>
              </m:r>
            </m:sub>
          </m:sSub>
          <m:sSub>
            <m:e>
              <m:r>
                <m:t>c</m:t>
              </m:r>
            </m:e>
            <m:sub>
              <m:r>
                <m:t>p</m:t>
              </m:r>
              <m:r>
                <m:rPr>
                  <m:sty m:val="p"/>
                </m:rPr>
                <m:t>,</m:t>
              </m:r>
              <m:r>
                <m:t>M</m:t>
              </m:r>
            </m:sub>
          </m:sSub>
          <m:r>
            <m:t> </m:t>
          </m:r>
          <m:d>
            <m:dPr>
              <m:begChr m:val="("/>
              <m:endChr m:val=")"/>
              <m:sepChr m:val=""/>
              <m:grow/>
            </m:dPr>
            <m:e>
              <m:sSub>
                <m:e>
                  <m:r>
                    <m:t>ϑ</m:t>
                  </m:r>
                </m:e>
                <m:sub>
                  <m:r>
                    <m:t>u</m:t>
                  </m:r>
                </m:sub>
              </m:sSub>
              <m:r>
                <m:rPr>
                  <m:sty m:val="p"/>
                </m:rPr>
                <m:t>−</m:t>
              </m:r>
              <m:sSub>
                <m:e>
                  <m:r>
                    <m:t>ϑ</m:t>
                  </m:r>
                </m:e>
                <m:sub>
                  <m:r>
                    <m:t>M</m:t>
                  </m:r>
                </m:sub>
              </m:sSub>
            </m:e>
          </m:d>
          <m:r>
            <m:rPr>
              <m:sty m:val="p"/>
            </m:rPr>
            <m:t>=</m:t>
          </m:r>
          <m:r>
            <m:t>121</m:t>
          </m:r>
          <m:r>
            <m:rPr>
              <m:sty m:val="p"/>
            </m:rPr>
            <m:t>,</m:t>
          </m:r>
          <m:r>
            <m:t>7</m:t>
          </m:r>
          <m:r>
            <m:t> </m:t>
          </m:r>
          <m:r>
            <m:rPr>
              <m:sty m:val="p"/>
            </m:rPr>
            <m:t>J</m:t>
          </m:r>
          <m:r>
            <m:rPr>
              <m:sty m:val="p"/>
            </m:rPr>
            <m:t>/</m:t>
          </m:r>
          <m:r>
            <m:rPr>
              <m:sty m:val="p"/>
            </m:rPr>
            <m:t>K</m:t>
          </m:r>
          <m:r>
            <m:rPr>
              <m:sty m:val="p"/>
            </m:rPr>
            <m:t>⋅</m:t>
          </m:r>
          <m:r>
            <m:t>15</m:t>
          </m:r>
          <m:r>
            <m:t> </m:t>
          </m:r>
          <m:r>
            <m:rPr>
              <m:sty m:val="p"/>
            </m:rPr>
            <m:t>K</m:t>
          </m:r>
          <m:r>
            <m:rPr>
              <m:sty m:val="p"/>
            </m:rPr>
            <m:t>=</m:t>
          </m:r>
          <m:r>
            <m:t>1</m:t>
          </m:r>
          <m:r>
            <m:rPr>
              <m:sty m:val="p"/>
            </m:rPr>
            <m:t>,</m:t>
          </m:r>
          <m:r>
            <m:t>83</m:t>
          </m:r>
          <m:r>
            <m:t> </m:t>
          </m:r>
          <m:r>
            <m:rPr>
              <m:sty m:val="p"/>
            </m:rPr>
            <m:t>k</m:t>
          </m:r>
          <m:r>
            <m:rPr>
              <m:sty m:val="p"/>
            </m:rPr>
            <m:t>J</m:t>
          </m:r>
        </m:oMath>
      </m:oMathPara>
    </w:p>
    <w:p>
      <w:pPr>
        <w:pStyle w:val="FirstParagraph"/>
      </w:pPr>
      <w:r>
        <w:t xml:space="preserve">auf. Tasse 2 hat nach e) aber</w:t>
      </w:r>
      <w:r>
        <w:t xml:space="preserve"> </w:t>
      </w:r>
      <m:oMath>
        <m:sSub>
          <m:e>
            <m:r>
              <m:t>Q</m:t>
            </m:r>
          </m:e>
          <m:sub>
            <m:r>
              <m:t>2</m:t>
            </m:r>
          </m:sub>
        </m:sSub>
        <m:r>
          <m:rPr>
            <m:sty m:val="p"/>
          </m:rPr>
          <m:t>−</m:t>
        </m:r>
        <m:sSub>
          <m:e>
            <m:r>
              <m:t>Q</m:t>
            </m:r>
          </m:e>
          <m:sub>
            <m:r>
              <m:t>1</m:t>
            </m:r>
          </m:sub>
        </m:sSub>
        <m:r>
          <m:rPr>
            <m:sty m:val="p"/>
          </m:rPr>
          <m:t>=</m:t>
        </m:r>
        <m:r>
          <m:t>3</m:t>
        </m:r>
        <m:r>
          <m:rPr>
            <m:sty m:val="p"/>
          </m:rPr>
          <m:t>,</m:t>
        </m:r>
        <m:r>
          <m:t>69</m:t>
        </m:r>
        <m:r>
          <m:t> </m:t>
        </m:r>
        <m:r>
          <m:rPr>
            <m:sty m:val="p"/>
          </m:rPr>
          <m:t>k</m:t>
        </m:r>
        <m:r>
          <m:rPr>
            <m:sty m:val="p"/>
          </m:rPr>
          <m:t>J</m:t>
        </m:r>
      </m:oMath>
      <w:r>
        <w:t xml:space="preserve"> </w:t>
      </w:r>
      <w:r>
        <w:t xml:space="preserve">mehr abgegeben als Tasse 1. Selbst im günstigsten Fall bleibt Tasse 2 deshalb um mindestens</w:t>
      </w:r>
    </w:p>
    <w:p>
      <w:pPr>
        <w:pStyle w:val="BodyText"/>
      </w:pPr>
      <m:oMathPara>
        <m:oMathParaPr>
          <m:jc m:val="center"/>
        </m:oMathParaPr>
        <m:oMath>
          <m:f>
            <m:fPr>
              <m:type m:val="bar"/>
            </m:fPr>
            <m:num>
              <m:d>
                <m:dPr>
                  <m:begChr m:val="("/>
                  <m:endChr m:val=")"/>
                  <m:sepChr m:val=""/>
                  <m:grow/>
                </m:dPr>
                <m:e>
                  <m:sSub>
                    <m:e>
                      <m:r>
                        <m:t>Q</m:t>
                      </m:r>
                    </m:e>
                    <m:sub>
                      <m:r>
                        <m:t>2</m:t>
                      </m:r>
                    </m:sub>
                  </m:sSub>
                  <m:r>
                    <m:rPr>
                      <m:sty m:val="p"/>
                    </m:rPr>
                    <m:t>−</m:t>
                  </m:r>
                  <m:sSub>
                    <m:e>
                      <m:r>
                        <m:t>Q</m:t>
                      </m:r>
                    </m:e>
                    <m:sub>
                      <m:r>
                        <m:t>1</m:t>
                      </m:r>
                    </m:sub>
                  </m:sSub>
                </m:e>
              </m:d>
              <m:r>
                <m:rPr>
                  <m:sty m:val="p"/>
                </m:rPr>
                <m:t>−</m:t>
              </m:r>
              <m:sSub>
                <m:e>
                  <m:r>
                    <m:t>Q</m:t>
                  </m:r>
                </m:e>
                <m:sub>
                  <m:r>
                    <m:t>M</m:t>
                  </m:r>
                </m:sub>
              </m:sSub>
            </m:num>
            <m:den>
              <m:sSub>
                <m:e>
                  <m:r>
                    <m:t>m</m:t>
                  </m:r>
                </m:e>
                <m:sub>
                  <m:r>
                    <m:t>K</m:t>
                  </m:r>
                </m:sub>
              </m:sSub>
              <m:sSub>
                <m:e>
                  <m:r>
                    <m:t>c</m:t>
                  </m:r>
                </m:e>
                <m:sub>
                  <m:r>
                    <m:t>p</m:t>
                  </m:r>
                  <m:r>
                    <m:rPr>
                      <m:sty m:val="p"/>
                    </m:rPr>
                    <m:t>,</m:t>
                  </m:r>
                  <m:r>
                    <m:t>K</m:t>
                  </m:r>
                </m:sub>
              </m:sSub>
              <m:r>
                <m:rPr>
                  <m:sty m:val="p"/>
                </m:rPr>
                <m:t>+</m:t>
              </m:r>
              <m:sSub>
                <m:e>
                  <m:r>
                    <m:t>m</m:t>
                  </m:r>
                </m:e>
                <m:sub>
                  <m:r>
                    <m:t>M</m:t>
                  </m:r>
                </m:sub>
              </m:sSub>
              <m:sSub>
                <m:e>
                  <m:r>
                    <m:t>c</m:t>
                  </m:r>
                </m:e>
                <m:sub>
                  <m:r>
                    <m:t>p</m:t>
                  </m:r>
                  <m:r>
                    <m:rPr>
                      <m:sty m:val="p"/>
                    </m:rPr>
                    <m:t>,</m:t>
                  </m:r>
                  <m:r>
                    <m:t>M</m:t>
                  </m:r>
                </m:sub>
              </m:sSub>
            </m:den>
          </m:f>
          <m:r>
            <m:rPr>
              <m:sty m:val="p"/>
            </m:rPr>
            <m:t>=</m:t>
          </m:r>
          <m:f>
            <m:fPr>
              <m:type m:val="bar"/>
            </m:fPr>
            <m:num>
              <m:r>
                <m:t>3</m:t>
              </m:r>
              <m:r>
                <m:rPr>
                  <m:sty m:val="p"/>
                </m:rPr>
                <m:t>,</m:t>
              </m:r>
              <m:r>
                <m:t>69</m:t>
              </m:r>
              <m:r>
                <m:t> </m:t>
              </m:r>
              <m:r>
                <m:rPr>
                  <m:sty m:val="p"/>
                </m:rPr>
                <m:t>k</m:t>
              </m:r>
              <m:r>
                <m:rPr>
                  <m:sty m:val="p"/>
                </m:rPr>
                <m:t>J</m:t>
              </m:r>
              <m:r>
                <m:rPr>
                  <m:sty m:val="p"/>
                </m:rPr>
                <m:t>−</m:t>
              </m:r>
              <m:r>
                <m:t>1</m:t>
              </m:r>
              <m:r>
                <m:rPr>
                  <m:sty m:val="p"/>
                </m:rPr>
                <m:t>,</m:t>
              </m:r>
              <m:r>
                <m:t>83</m:t>
              </m:r>
              <m:r>
                <m:t> </m:t>
              </m:r>
              <m:r>
                <m:rPr>
                  <m:sty m:val="p"/>
                </m:rPr>
                <m:t>k</m:t>
              </m:r>
              <m:r>
                <m:rPr>
                  <m:sty m:val="p"/>
                </m:rPr>
                <m:t>J</m:t>
              </m:r>
            </m:num>
            <m:den>
              <m:r>
                <m:t>957</m:t>
              </m:r>
              <m:r>
                <m:rPr>
                  <m:sty m:val="p"/>
                </m:rPr>
                <m:t>,</m:t>
              </m:r>
              <m:r>
                <m:t>7</m:t>
              </m:r>
              <m:r>
                <m:t> </m:t>
              </m:r>
              <m:r>
                <m:rPr>
                  <m:sty m:val="p"/>
                </m:rPr>
                <m:t>J</m:t>
              </m:r>
              <m:r>
                <m:rPr>
                  <m:sty m:val="p"/>
                </m:rPr>
                <m:t>/</m:t>
              </m:r>
              <m:r>
                <m:rPr>
                  <m:sty m:val="p"/>
                </m:rPr>
                <m:t>K</m:t>
              </m:r>
            </m:den>
          </m:f>
          <m:r>
            <m:rPr>
              <m:sty m:val="p"/>
            </m:rPr>
            <m:t>=</m:t>
          </m:r>
          <m:r>
            <m:t>1</m:t>
          </m:r>
          <m:r>
            <m:rPr>
              <m:sty m:val="p"/>
            </m:rPr>
            <m:t>,</m:t>
          </m:r>
          <m:r>
            <m:t>95</m:t>
          </m:r>
          <m:r>
            <m:t> </m:t>
          </m:r>
          <m:r>
            <m:rPr>
              <m:sty m:val="p"/>
            </m:rPr>
            <m:t>K</m:t>
          </m:r>
        </m:oMath>
      </m:oMathPara>
    </w:p>
    <w:p>
      <w:pPr>
        <w:pStyle w:val="FirstParagraph"/>
      </w:pPr>
      <w:r>
        <w:t xml:space="preserve">kühler (mit Milch von 20 °C:</w:t>
      </w:r>
      <w:r>
        <w:t xml:space="preserve"> </w:t>
      </w:r>
      <m:oMath>
        <m:sSub>
          <m:e>
            <m:r>
              <m:t>ϑ</m:t>
            </m:r>
          </m:e>
          <m:sub>
            <m:r>
              <m:t>2</m:t>
            </m:r>
          </m:sub>
        </m:sSub>
        <m:r>
          <m:rPr>
            <m:sty m:val="p"/>
          </m:rPr>
          <m:t>=</m:t>
        </m:r>
        <m:r>
          <m:t>32</m:t>
        </m:r>
        <m:r>
          <m:rPr>
            <m:sty m:val="p"/>
          </m:rPr>
          <m:t>,</m:t>
        </m:r>
        <m:r>
          <m:t>10</m:t>
        </m:r>
        <m:r>
          <m:t> </m:t>
        </m:r>
        <m:r>
          <m:rPr>
            <m:sty m:val="p"/>
          </m:rPr>
          <m:t>°</m:t>
        </m:r>
        <m:r>
          <m:rPr>
            <m:sty m:val="p"/>
          </m:rPr>
          <m:t>C</m:t>
        </m:r>
      </m:oMath>
      <w:r>
        <w:t xml:space="preserve"> </w:t>
      </w:r>
      <w:r>
        <w:t xml:space="preserve">gegenüber</w:t>
      </w:r>
      <w:r>
        <w:t xml:space="preserve"> </w:t>
      </w:r>
      <m:oMath>
        <m:sSub>
          <m:e>
            <m:r>
              <m:t>ϑ</m:t>
            </m:r>
          </m:e>
          <m:sub>
            <m:r>
              <m:t>1</m:t>
            </m:r>
          </m:sub>
        </m:sSub>
        <m:r>
          <m:rPr>
            <m:sty m:val="p"/>
          </m:rPr>
          <m:t>=</m:t>
        </m:r>
        <m:r>
          <m:t>34</m:t>
        </m:r>
        <m:r>
          <m:rPr>
            <m:sty m:val="p"/>
          </m:rPr>
          <m:t>,</m:t>
        </m:r>
        <m:r>
          <m:t>05</m:t>
        </m:r>
        <m:r>
          <m:t> </m:t>
        </m:r>
        <m:r>
          <m:rPr>
            <m:sty m:val="p"/>
          </m:rPr>
          <m:t>°</m:t>
        </m:r>
        <m:r>
          <m:rPr>
            <m:sty m:val="p"/>
          </m:rPr>
          <m:t>C</m:t>
        </m:r>
      </m:oMath>
      <w:r>
        <w:t xml:space="preserve">). Der Kipppunkt aus (1) entscheidet die Frage nicht allein, weil er für gleich warme Milch in beiden Tassen gilt. Die Schranke gilt nur ohne weitere Wärmequelle: Käme Wärme vom heißen Becher dazu, würde schon eine späte Portion von 35,3 °C Tasse 2 auf die Temperatur von Tasse 1 bringen.</w:t>
      </w:r>
    </w:p>
    <w:p>
      <w:pPr>
        <w:pStyle w:val="Baustein"/>
        <w:keepNext/>
      </w:pPr>
      <w:r>
        <w:rPr>
          <w:u w:val="single"/>
          <w:bCs/>
          <w:b/>
        </w:rPr>
        <w:t xml:space="preserve">Hinweise für die Tutoriumsleitung</w:t>
      </w:r>
    </w:p>
    <w:p>
      <w:pPr>
        <w:pStyle w:val="BodyText"/>
      </w:pPr>
      <w:r>
        <w:rPr>
          <w:iCs/>
          <w:i/>
        </w:rPr>
        <w:t xml:space="preserve">Ablauf im Tutorium:</w:t>
      </w:r>
      <w:r>
        <w:t xml:space="preserve"> </w:t>
      </w:r>
      <w:r>
        <w:t xml:space="preserve">Kern sind Frage 1, a bis e, g und der Versuch; f ist Vertiefung, h Zusatz oder Hausaufgabe. Frage 1 vor dem Austeilen stellen: Vermutung mit Begründung notieren lassen, Handzeichen (Tasse 1, Tasse 2, gleich warm), Verteilung an die Tafel und am Ende wieder zeigen; die Ergebnisse in d) verraten sonst die Antwort. Zeitplan als Schätzung, beim ersten Einsatz messen:</w:t>
      </w:r>
    </w:p>
    <w:tbl>
      <w:tblPr>
        <w:tblStyle w:val="Table"/>
        <w:tblW w:type="pct" w:w="5000"/>
        <w:tblLook w:firstRow="1" w:lastRow="0" w:firstColumn="0" w:lastColumn="0" w:noHBand="0" w:noVBand="0" w:val="0020"/>
        <w:jc w:val="start"/>
      </w:tblPr>
      <w:tblGrid>
        <w:gridCol w:w="1120"/>
        <w:gridCol w:w="6799"/>
      </w:tblGrid>
      <w:tr>
        <w:trPr>
          <w:cantSplit/>
          <w:tblHeader w:val="true"/>
        </w:trPr>
        <w:tc>
          <w:tcPr/>
          <w:p>
            <w:pPr>
              <w:pStyle w:val="Compact"/>
              <w:keepNext/>
              <w:jc w:val="left"/>
            </w:pPr>
            <w:r>
              <w:t xml:space="preserve">Minute</w:t>
            </w:r>
          </w:p>
        </w:tc>
        <w:tc>
          <w:tcPr/>
          <w:p>
            <w:pPr>
              <w:pStyle w:val="Compact"/>
              <w:keepNext/>
              <w:jc w:val="left"/>
            </w:pPr>
            <w:r>
              <w:t xml:space="preserve">Ablauf</w:t>
            </w:r>
          </w:p>
        </w:tc>
      </w:tr>
      <w:tr>
        <w:trPr>
          <w:cantSplit/>
        </w:trPr>
        <w:tc>
          <w:tcPr/>
          <w:p>
            <w:pPr>
              <w:pStyle w:val="Compact"/>
              <w:keepNext/>
              <w:jc w:val="left"/>
            </w:pPr>
            <w:r>
              <w:t xml:space="preserve">0 bis 5</w:t>
            </w:r>
          </w:p>
        </w:tc>
        <w:tc>
          <w:tcPr/>
          <w:p>
            <w:pPr>
              <w:pStyle w:val="Compact"/>
              <w:keepNext/>
              <w:jc w:val="left"/>
            </w:pPr>
            <w:r>
              <w:t xml:space="preserve">Ausgangssituation, Frage 1 (Vermutung, Handzeichen), dann Blatt austeilen</w:t>
            </w:r>
          </w:p>
        </w:tc>
      </w:tr>
      <w:tr>
        <w:trPr>
          <w:cantSplit/>
        </w:trPr>
        <w:tc>
          <w:tcPr/>
          <w:p>
            <w:pPr>
              <w:pStyle w:val="Compact"/>
              <w:keepNext/>
              <w:jc w:val="left"/>
            </w:pPr>
            <w:r>
              <w:t xml:space="preserve">5 bis 12</w:t>
            </w:r>
          </w:p>
        </w:tc>
        <w:tc>
          <w:tcPr/>
          <w:p>
            <w:pPr>
              <w:pStyle w:val="Compact"/>
              <w:keepNext/>
              <w:jc w:val="left"/>
            </w:pPr>
            <w:r>
              <w:t xml:space="preserve">Studierende: Frage 3 (Biot) oder Beginn von a. TL startet mit zwei Freiwilligen den Versuch (</w:t>
            </w:r>
            <m:oMath>
              <m:r>
                <m:t>t</m:t>
              </m:r>
              <m:r>
                <m:rPr>
                  <m:sty m:val="p"/>
                </m:rPr>
                <m:t>=</m:t>
              </m:r>
              <m:r>
                <m:t>0</m:t>
              </m:r>
            </m:oMath>
            <w:r>
              <w:t xml:space="preserve"> </w:t>
            </w:r>
            <w:r>
              <w:t xml:space="preserve">etwa in Minute 10)</w:t>
            </w:r>
          </w:p>
        </w:tc>
      </w:tr>
      <w:tr>
        <w:trPr>
          <w:cantSplit/>
        </w:trPr>
        <w:tc>
          <w:tcPr/>
          <w:p>
            <w:pPr>
              <w:pStyle w:val="Compact"/>
              <w:keepNext/>
              <w:jc w:val="left"/>
            </w:pPr>
            <w:r>
              <w:t xml:space="preserve">12 bis 50</w:t>
            </w:r>
          </w:p>
        </w:tc>
        <w:tc>
          <w:tcPr/>
          <w:p>
            <w:pPr>
              <w:pStyle w:val="Compact"/>
              <w:keepNext/>
              <w:jc w:val="left"/>
            </w:pPr>
            <w:r>
              <w:t xml:space="preserve">a bis e; etwa Minute 20 Messung bei</w:t>
            </w:r>
            <w:r>
              <w:t xml:space="preserve"> </w:t>
            </w:r>
            <m:oMath>
              <m:r>
                <m:t>t</m:t>
              </m:r>
              <m:r>
                <m:rPr>
                  <m:sty m:val="p"/>
                </m:rPr>
                <m:t>=</m:t>
              </m:r>
              <m:r>
                <m:t>10</m:t>
              </m:r>
              <m:r>
                <m:t> </m:t>
              </m:r>
              <m:r>
                <m:rPr>
                  <m:sty m:val="p"/>
                </m:rPr>
                <m:t>m</m:t>
              </m:r>
              <m:r>
                <m:rPr>
                  <m:sty m:val="p"/>
                </m:rPr>
                <m:t>i</m:t>
              </m:r>
              <m:r>
                <m:rPr>
                  <m:sty m:val="p"/>
                </m:rPr>
                <m:t>n</m:t>
              </m:r>
            </m:oMath>
            <w:r>
              <w:t xml:space="preserve">; nach d) Vorhersage für</w:t>
            </w:r>
            <w:r>
              <w:t xml:space="preserve"> </w:t>
            </w:r>
            <m:oMath>
              <m:r>
                <m:t>t</m:t>
              </m:r>
              <m:r>
                <m:rPr>
                  <m:sty m:val="p"/>
                </m:rPr>
                <m:t>=</m:t>
              </m:r>
              <m:r>
                <m:t>40</m:t>
              </m:r>
              <m:r>
                <m:t> </m:t>
              </m:r>
              <m:r>
                <m:rPr>
                  <m:sty m:val="p"/>
                </m:rPr>
                <m:t>m</m:t>
              </m:r>
              <m:r>
                <m:rPr>
                  <m:sty m:val="p"/>
                </m:rPr>
                <m:t>i</m:t>
              </m:r>
              <m:r>
                <m:rPr>
                  <m:sty m:val="p"/>
                </m:rPr>
                <m:t>n</m:t>
              </m:r>
            </m:oMath>
            <w:r>
              <w:t xml:space="preserve"> </w:t>
            </w:r>
            <w:r>
              <w:t xml:space="preserve">an der Tafel</w:t>
            </w:r>
          </w:p>
        </w:tc>
      </w:tr>
      <w:tr>
        <w:trPr>
          <w:cantSplit/>
        </w:trPr>
        <w:tc>
          <w:tcPr/>
          <w:p>
            <w:pPr>
              <w:pStyle w:val="Compact"/>
              <w:keepNext/>
              <w:jc w:val="left"/>
            </w:pPr>
            <w:r>
              <w:t xml:space="preserve">50 bis 58</w:t>
            </w:r>
          </w:p>
        </w:tc>
        <w:tc>
          <w:tcPr/>
          <w:p>
            <w:pPr>
              <w:pStyle w:val="Compact"/>
              <w:keepNext/>
              <w:jc w:val="left"/>
            </w:pPr>
            <w:r>
              <w:t xml:space="preserve">Messung bei</w:t>
            </w:r>
            <w:r>
              <w:t xml:space="preserve"> </w:t>
            </w:r>
            <m:oMath>
              <m:r>
                <m:t>t</m:t>
              </m:r>
              <m:r>
                <m:rPr>
                  <m:sty m:val="p"/>
                </m:rPr>
                <m:t>=</m:t>
              </m:r>
              <m:r>
                <m:t>40</m:t>
              </m:r>
              <m:r>
                <m:t> </m:t>
              </m:r>
              <m:r>
                <m:rPr>
                  <m:sty m:val="p"/>
                </m:rPr>
                <m:t>m</m:t>
              </m:r>
              <m:r>
                <m:rPr>
                  <m:sty m:val="p"/>
                </m:rPr>
                <m:t>i</m:t>
              </m:r>
              <m:r>
                <m:rPr>
                  <m:sty m:val="p"/>
                </m:rPr>
                <m:t>n</m:t>
              </m:r>
            </m:oMath>
            <w:r>
              <w:t xml:space="preserve">, Vergleich mit der Vorhersage, Auflösung von Frage 1</w:t>
            </w:r>
          </w:p>
        </w:tc>
      </w:tr>
      <w:tr>
        <w:trPr>
          <w:cantSplit/>
        </w:trPr>
        <w:tc>
          <w:tcPr/>
          <w:p>
            <w:pPr>
              <w:pStyle w:val="Compact"/>
              <w:keepNext/>
              <w:jc w:val="left"/>
            </w:pPr>
            <w:r>
              <w:t xml:space="preserve">58 bis 72</w:t>
            </w:r>
          </w:p>
        </w:tc>
        <w:tc>
          <w:tcPr/>
          <w:p>
            <w:pPr>
              <w:pStyle w:val="Compact"/>
              <w:keepNext/>
              <w:jc w:val="left"/>
            </w:pPr>
            <w:r>
              <w:t xml:space="preserve">g mit Vorhersage und Erklärung</w:t>
            </w:r>
          </w:p>
        </w:tc>
      </w:tr>
      <w:tr>
        <w:trPr>
          <w:cantSplit/>
        </w:trPr>
        <w:tc>
          <w:tcPr/>
          <w:p>
            <w:pPr>
              <w:pStyle w:val="Compact"/>
              <w:keepNext/>
              <w:jc w:val="left"/>
            </w:pPr>
            <w:r>
              <w:t xml:space="preserve">72 bis 85</w:t>
            </w:r>
          </w:p>
        </w:tc>
        <w:tc>
          <w:tcPr/>
          <w:p>
            <w:pPr>
              <w:pStyle w:val="Compact"/>
              <w:keepNext/>
              <w:jc w:val="left"/>
            </w:pPr>
            <w:r>
              <w:t xml:space="preserve">f für Schnelle, sonst Besprechung; h als Zusatz</w:t>
            </w:r>
          </w:p>
        </w:tc>
      </w:tr>
      <w:tr>
        <w:trPr>
          <w:cantSplit/>
        </w:trPr>
        <w:tc>
          <w:tcPr/>
          <w:p>
            <w:pPr>
              <w:pStyle w:val="Compact"/>
              <w:jc w:val="left"/>
            </w:pPr>
            <w:r>
              <w:t xml:space="preserve">85 bis 90</w:t>
            </w:r>
          </w:p>
        </w:tc>
        <w:tc>
          <w:tcPr/>
          <w:p>
            <w:pPr>
              <w:pStyle w:val="Compact"/>
              <w:jc w:val="left"/>
            </w:pPr>
            <w:r>
              <w:t xml:space="preserve">Zusammenfassung</w:t>
            </w:r>
          </w:p>
        </w:tc>
      </w:tr>
    </w:tbl>
    <w:p>
      <w:pPr>
        <w:numPr>
          <w:ilvl w:val="0"/>
          <w:numId w:val="1004"/>
        </w:numPr>
        <w:pStyle w:val="Compact"/>
      </w:pPr>
      <w:r>
        <w:rPr>
          <w:iCs/>
          <w:i/>
        </w:rPr>
        <w:t xml:space="preserve">Typische Fehler:</w:t>
      </w:r>
      <w:r>
        <w:t xml:space="preserve"> </w:t>
      </w:r>
      <w:r>
        <w:t xml:space="preserve">Mischtemperatur nach dem Volumen statt nach</w:t>
      </w:r>
      <w:r>
        <w:t xml:space="preserve"> </w:t>
      </w:r>
      <m:oMath>
        <m:r>
          <m:t>m</m:t>
        </m:r>
        <m:r>
          <m:t> </m:t>
        </m:r>
        <m:sSub>
          <m:e>
            <m:r>
              <m:t>c</m:t>
            </m:r>
          </m:e>
          <m:sub>
            <m:r>
              <m:t>p</m:t>
            </m:r>
          </m:sub>
        </m:sSub>
      </m:oMath>
      <w:r>
        <w:t xml:space="preserve"> </w:t>
      </w:r>
      <w:r>
        <w:t xml:space="preserve">gewichtet; in Tasse 1 nur mit</w:t>
      </w:r>
      <w:r>
        <w:t xml:space="preserve"> </w:t>
      </w:r>
      <m:oMath>
        <m:sSub>
          <m:e>
            <m:r>
              <m:t>m</m:t>
            </m:r>
          </m:e>
          <m:sub>
            <m:r>
              <m:t>K</m:t>
            </m:r>
          </m:sub>
        </m:sSub>
        <m:sSub>
          <m:e>
            <m:r>
              <m:t>c</m:t>
            </m:r>
          </m:e>
          <m:sub>
            <m:r>
              <m:t>p</m:t>
            </m:r>
            <m:r>
              <m:rPr>
                <m:sty m:val="p"/>
              </m:rPr>
              <m:t>,</m:t>
            </m:r>
            <m:r>
              <m:t>K</m:t>
            </m:r>
          </m:sub>
        </m:sSub>
      </m:oMath>
      <w:r>
        <w:t xml:space="preserve"> </w:t>
      </w:r>
      <w:r>
        <w:t xml:space="preserve">gerechnet; in Tasse 2 schon während der 60 Minuten mit</w:t>
      </w:r>
      <w:r>
        <w:t xml:space="preserve"> </w:t>
      </w:r>
      <m:oMath>
        <m:sSub>
          <m:e>
            <m:r>
              <m:t>m</m:t>
            </m:r>
          </m:e>
          <m:sub>
            <m:r>
              <m:t>K</m:t>
            </m:r>
          </m:sub>
        </m:sSub>
        <m:sSub>
          <m:e>
            <m:r>
              <m:t>c</m:t>
            </m:r>
          </m:e>
          <m:sub>
            <m:r>
              <m:t>p</m:t>
            </m:r>
            <m:r>
              <m:rPr>
                <m:sty m:val="p"/>
              </m:rPr>
              <m:t>,</m:t>
            </m:r>
            <m:r>
              <m:t>K</m:t>
            </m:r>
          </m:sub>
        </m:sSub>
        <m:r>
          <m:rPr>
            <m:sty m:val="p"/>
          </m:rPr>
          <m:t>+</m:t>
        </m:r>
        <m:sSub>
          <m:e>
            <m:r>
              <m:t>m</m:t>
            </m:r>
          </m:e>
          <m:sub>
            <m:r>
              <m:t>M</m:t>
            </m:r>
          </m:sub>
        </m:sSub>
        <m:sSub>
          <m:e>
            <m:r>
              <m:t>c</m:t>
            </m:r>
          </m:e>
          <m:sub>
            <m:r>
              <m:t>p</m:t>
            </m:r>
            <m:r>
              <m:rPr>
                <m:sty m:val="p"/>
              </m:rPr>
              <m:t>,</m:t>
            </m:r>
            <m:r>
              <m:t>M</m:t>
            </m:r>
          </m:sub>
        </m:sSub>
      </m:oMath>
      <w:r>
        <w:t xml:space="preserve"> </w:t>
      </w:r>
      <w:r>
        <w:t xml:space="preserve">gerechnet; Zeit in Minuten eingesetzt (</w:t>
      </w:r>
      <m:oMath>
        <m:r>
          <m:t>k</m:t>
        </m:r>
        <m:r>
          <m:t>A</m:t>
        </m:r>
        <m:r>
          <m:rPr>
            <m:sty m:val="p"/>
          </m:rPr>
          <m:t>=</m:t>
        </m:r>
        <m:r>
          <m:t>20</m:t>
        </m:r>
        <m:r>
          <m:rPr>
            <m:sty m:val="p"/>
          </m:rPr>
          <m:t>,</m:t>
        </m:r>
        <m:r>
          <m:t>41</m:t>
        </m:r>
      </m:oMath>
      <w:r>
        <w:t xml:space="preserve"> </w:t>
      </w:r>
      <w:r>
        <w:t xml:space="preserve">statt</w:t>
      </w:r>
      <w:r>
        <w:t xml:space="preserve"> </w:t>
      </w:r>
      <m:oMath>
        <m:r>
          <m:t>0</m:t>
        </m:r>
        <m:r>
          <m:rPr>
            <m:sty m:val="p"/>
          </m:rPr>
          <m:t>,</m:t>
        </m:r>
        <m:r>
          <m:t>3402</m:t>
        </m:r>
        <m:r>
          <m:t> </m:t>
        </m:r>
        <m:r>
          <m:rPr>
            <m:sty m:val="p"/>
          </m:rPr>
          <m:t>W</m:t>
        </m:r>
        <m:r>
          <m:rPr>
            <m:sty m:val="p"/>
          </m:rPr>
          <m:t>/</m:t>
        </m:r>
        <m:r>
          <m:rPr>
            <m:sty m:val="p"/>
          </m:rPr>
          <m:t>K</m:t>
        </m:r>
      </m:oMath>
      <w:r>
        <w:t xml:space="preserve">); Vorzeichen in der Bilanz vergessen (die Temperatur stiege);</w:t>
      </w:r>
      <w:r>
        <w:t xml:space="preserve"> </w:t>
      </w:r>
      <m:oMath>
        <m:sSub>
          <m:e>
            <m:r>
              <m:t>Q</m:t>
            </m:r>
          </m:e>
          <m:sub>
            <m:r>
              <m:t>2</m:t>
            </m:r>
          </m:sub>
        </m:sSub>
      </m:oMath>
      <w:r>
        <w:t xml:space="preserve"> </w:t>
      </w:r>
      <w:r>
        <w:t xml:space="preserve">mit Kaffee und Milch gerechnet (44,19 statt 38,57 kJ); in f) das alte</w:t>
      </w:r>
      <w:r>
        <w:t xml:space="preserve"> </w:t>
      </w:r>
      <m:oMath>
        <m:r>
          <m:t>k</m:t>
        </m:r>
        <m:r>
          <m:t>A</m:t>
        </m:r>
      </m:oMath>
      <w:r>
        <w:t xml:space="preserve"> </w:t>
      </w:r>
      <w:r>
        <w:t xml:space="preserve">weiterverwendet (dann 39,1 und 36,1 °C: Aussage gleich, aber nicht mehr passend zur Messung) oder den Becher beim Zugießen nicht mitgemischt (33,51 und 30,19 °C); in h) (2) nur mit dem Kipppunkt argumentiert (20 °C &lt; 47 °C), obwohl Tasse 1 weiter die kalte Milch bekommt.</w:t>
      </w:r>
    </w:p>
    <w:p>
      <w:pPr>
        <w:numPr>
          <w:ilvl w:val="0"/>
          <w:numId w:val="1004"/>
        </w:numPr>
        <w:pStyle w:val="Compact"/>
      </w:pPr>
      <w:r>
        <w:rPr>
          <w:iCs/>
          <w:i/>
        </w:rPr>
        <w:t xml:space="preserve">Fehlvorstellungen:</w:t>
      </w:r>
      <w:r>
        <w:t xml:space="preserve"> </w:t>
      </w:r>
      <w:r>
        <w:t xml:space="preserve">„Energieerhaltung, also egal“: Erhalten bleibt die Energie von Kaffee, Milch und Umgebung zusammen, nicht die des Tasseninhalts (Teil e). „Erwärmte Milch ist kälter als der Kaffee, wirkt also wie kalte Milch“: Entscheidend ist nicht der Vergleich mit dem Kaffee, sondern ob die Milch wärmer als der Kipppunkt aus h ist. „Milchkaffee ist heller und strahlt deshalb weniger ab“: Im Infraroten strahlen schwarzer Kaffee und Milchkaffee gleich; die sichtbare Farbe spielt keine Rolle.</w:t>
      </w:r>
    </w:p>
    <w:p>
      <w:pPr>
        <w:numPr>
          <w:ilvl w:val="0"/>
          <w:numId w:val="1004"/>
        </w:numPr>
        <w:pStyle w:val="Compact"/>
      </w:pPr>
      <w:r>
        <w:rPr>
          <w:iCs/>
          <w:i/>
        </w:rPr>
        <w:t xml:space="preserve">Zu g:</w:t>
      </w:r>
      <w:r>
        <w:t xml:space="preserve"> </w:t>
      </w:r>
      <w:r>
        <w:t xml:space="preserve">Hilfe bei Bedarf: „Was bewirkt die Milch während der 60 Minuten, und was beim Zugießen?“ Die späte Portion muss frisch erwärmt sein; unter 50,6 °C wäre Tasse 2 nicht mehr wärmer. Ein echter Cappuccino verhält sich anders: Der Schaum mischt sich nicht und liegt als dämmende Schicht oben. Schon 5,6 % weniger</w:t>
      </w:r>
      <w:r>
        <w:t xml:space="preserve"> </w:t>
      </w:r>
      <m:oMath>
        <m:r>
          <m:t>k</m:t>
        </m:r>
        <m:r>
          <m:t>A</m:t>
        </m:r>
      </m:oMath>
      <w:r>
        <w:t xml:space="preserve"> </w:t>
      </w:r>
      <w:r>
        <w:t xml:space="preserve">in Tasse 1 gleichen den Vorsprung von Tasse 2 aus, bei 10 % weniger ist Tasse 1 um 0,99 K wärmer.</w:t>
      </w:r>
    </w:p>
    <w:p>
      <w:pPr>
        <w:numPr>
          <w:ilvl w:val="0"/>
          <w:numId w:val="1004"/>
        </w:numPr>
        <w:pStyle w:val="Compact"/>
      </w:pPr>
      <w:r>
        <w:rPr>
          <w:iCs/>
          <w:i/>
        </w:rPr>
        <w:t xml:space="preserve">Was die Rechnung weglässt:</w:t>
      </w:r>
      <w:r>
        <w:t xml:space="preserve"> </w:t>
      </w:r>
      <w:r>
        <w:t xml:space="preserve">(1) Die Verdunstung wächst mit dem Dampfdruck, also viel stärker als linear mit</w:t>
      </w:r>
      <w:r>
        <w:t xml:space="preserve"> </w:t>
      </w:r>
      <m:oMath>
        <m:r>
          <m:t>T</m:t>
        </m:r>
        <m:r>
          <m:rPr>
            <m:sty m:val="p"/>
          </m:rPr>
          <m:t>−</m:t>
        </m:r>
        <m:sSub>
          <m:e>
            <m:r>
              <m:t>T</m:t>
            </m:r>
          </m:e>
          <m:sub>
            <m:r>
              <m:t>u</m:t>
            </m:r>
          </m:sub>
        </m:sSub>
      </m:oMath>
      <w:r>
        <w:t xml:space="preserve">; bei 80 °C trägt sie rund die Hälfte der Wärmeabgabe (Condoret 2007, Tab. 2), bei 35 °C deutlich weniger. Mit</w:t>
      </w:r>
      <w:r>
        <w:t xml:space="preserve"> </w:t>
      </w:r>
      <m:oMath>
        <m:r>
          <m:t>k</m:t>
        </m:r>
        <m:r>
          <m:t>A</m:t>
        </m:r>
      </m:oMath>
      <w:r>
        <w:t xml:space="preserve"> </w:t>
      </w:r>
      <w:r>
        <w:t xml:space="preserve">aus der 10-Minuten-Messung liegen die berechneten Temperaturen nach 60 min deshalb einige Kelvin zu tief (Abschätzung mit einem Verdunstungsmodell: 38 bis 40 statt 34 °C), der Unterschied wächst auf rund 4,5 K. Das Potenzgesetz</w:t>
      </w:r>
      <w:r>
        <w:t xml:space="preserve"> </w:t>
      </w:r>
      <m:oMath>
        <m:sSub>
          <m:e>
            <m:acc>
              <m:accPr>
                <m:chr m:val="̇"/>
              </m:accPr>
              <m:e>
                <m:r>
                  <m:t>Q</m:t>
                </m:r>
              </m:e>
            </m:acc>
          </m:e>
          <m:sub>
            <m:r>
              <m:t>a</m:t>
            </m:r>
            <m:r>
              <m:t>b</m:t>
            </m:r>
          </m:sub>
        </m:sSub>
        <m:r>
          <m:rPr>
            <m:sty m:val="p"/>
          </m:rPr>
          <m:t>∝</m:t>
        </m:r>
        <m:sSup>
          <m:e>
            <m:d>
              <m:dPr>
                <m:begChr m:val="("/>
                <m:endChr m:val=")"/>
                <m:sepChr m:val=""/>
                <m:grow/>
              </m:dPr>
              <m:e>
                <m:r>
                  <m:t>T</m:t>
                </m:r>
                <m:r>
                  <m:rPr>
                    <m:sty m:val="p"/>
                  </m:rPr>
                  <m:t>−</m:t>
                </m:r>
                <m:sSub>
                  <m:e>
                    <m:r>
                      <m:t>T</m:t>
                    </m:r>
                  </m:e>
                  <m:sub>
                    <m:r>
                      <m:t>u</m:t>
                    </m:r>
                  </m:sub>
                </m:sSub>
              </m:e>
            </m:d>
          </m:e>
          <m:sup>
            <m:r>
              <m:t>4</m:t>
            </m:r>
            <m:r>
              <m:rPr>
                <m:sty m:val="p"/>
              </m:rPr>
              <m:t>/</m:t>
            </m:r>
            <m:r>
              <m:t>3</m:t>
            </m:r>
          </m:sup>
        </m:sSup>
      </m:oMath>
      <w:r>
        <w:t xml:space="preserve"> </w:t>
      </w:r>
      <w:r>
        <w:t xml:space="preserve">(freie Konvektion), angepasst an dieselbe Messung, bildet das nur teilweise ab:</w:t>
      </w:r>
      <w:r>
        <w:t xml:space="preserve"> </w:t>
      </w:r>
      <m:oMath>
        <m:sSub>
          <m:e>
            <m:r>
              <m:t>ϑ</m:t>
            </m:r>
          </m:e>
          <m:sub>
            <m:r>
              <m:t>1</m:t>
            </m:r>
          </m:sub>
        </m:sSub>
        <m:r>
          <m:rPr>
            <m:sty m:val="p"/>
          </m:rPr>
          <m:t>=</m:t>
        </m:r>
        <m:r>
          <m:t>37</m:t>
        </m:r>
        <m:r>
          <m:rPr>
            <m:sty m:val="p"/>
          </m:rPr>
          <m:t>,</m:t>
        </m:r>
        <m:r>
          <m:t>65</m:t>
        </m:r>
        <m:r>
          <m:t> </m:t>
        </m:r>
        <m:r>
          <m:rPr>
            <m:sty m:val="p"/>
          </m:rPr>
          <m:t>°</m:t>
        </m:r>
        <m:r>
          <m:rPr>
            <m:sty m:val="p"/>
          </m:rPr>
          <m:t>C</m:t>
        </m:r>
      </m:oMath>
      <w:r>
        <w:t xml:space="preserve"> </w:t>
      </w:r>
      <w:r>
        <w:t xml:space="preserve">und</w:t>
      </w:r>
      <w:r>
        <w:t xml:space="preserve"> </w:t>
      </w:r>
      <m:oMath>
        <m:sSub>
          <m:e>
            <m:r>
              <m:t>ϑ</m:t>
            </m:r>
          </m:e>
          <m:sub>
            <m:r>
              <m:t>2</m:t>
            </m:r>
          </m:sub>
        </m:sSub>
        <m:r>
          <m:rPr>
            <m:sty m:val="p"/>
          </m:rPr>
          <m:t>=</m:t>
        </m:r>
        <m:r>
          <m:t>33</m:t>
        </m:r>
        <m:r>
          <m:rPr>
            <m:sty m:val="p"/>
          </m:rPr>
          <m:t>,</m:t>
        </m:r>
        <m:r>
          <m:t>34</m:t>
        </m:r>
        <m:r>
          <m:t> </m:t>
        </m:r>
        <m:r>
          <m:rPr>
            <m:sty m:val="p"/>
          </m:rPr>
          <m:t>°</m:t>
        </m:r>
        <m:r>
          <m:rPr>
            <m:sty m:val="p"/>
          </m:rPr>
          <m:t>C</m:t>
        </m:r>
      </m:oMath>
      <w:r>
        <w:t xml:space="preserve">, also 4,31 K. (2) Mit Milch ist die Tasse voller,</w:t>
      </w:r>
      <w:r>
        <w:t xml:space="preserve"> </w:t>
      </w:r>
      <m:oMath>
        <m:r>
          <m:t>k</m:t>
        </m:r>
        <m:r>
          <m:t>A</m:t>
        </m:r>
      </m:oMath>
      <w:r>
        <w:t xml:space="preserve"> </w:t>
      </w:r>
      <w:r>
        <w:t xml:space="preserve">steigt um einige Prozent; je 5 % sinkt der Unterschied um rund 0,9 K. Beide Effekte heben sich etwa auf.</w:t>
      </w:r>
    </w:p>
    <w:p>
      <w:pPr>
        <w:numPr>
          <w:ilvl w:val="0"/>
          <w:numId w:val="1004"/>
        </w:numPr>
        <w:pStyle w:val="Compact"/>
      </w:pPr>
      <w:r>
        <w:rPr>
          <w:iCs/>
          <w:i/>
        </w:rPr>
        <w:t xml:space="preserve">Zum Weiterdenken:</w:t>
      </w:r>
      <w:r>
        <w:t xml:space="preserve"> </w:t>
      </w:r>
      <w:r>
        <w:t xml:space="preserve">Hätte die Milch in beiden Tassen Raumtemperatur, wäre der Unterschied mit 2,5 K kleiner, aber vorhanden. Der schwarze Kaffee ist bis etwa 56 min heißer als das Gemisch in Tasse 1 (Abb. L2) und verliert deshalb mehr Wärme; am größten ist der Unterschied, wenn die Milch nach etwa 56 min kommt (3,86 K). Wie viel Kaffee verdunstet? Geht die Hälfte von</w:t>
      </w:r>
      <w:r>
        <w:t xml:space="preserve"> </w:t>
      </w:r>
      <m:oMath>
        <m:sSub>
          <m:e>
            <m:r>
              <m:t>Q</m:t>
            </m:r>
          </m:e>
          <m:sub>
            <m:r>
              <m:t>2</m:t>
            </m:r>
          </m:sub>
        </m:sSub>
      </m:oMath>
      <w:r>
        <w:t xml:space="preserve"> </w:t>
      </w:r>
      <w:r>
        <w:t xml:space="preserve">in die Verdunstung, sind es höchstens rund 8 g (4 %); die Annahme ist vertretbar.</w:t>
      </w:r>
    </w:p>
    <w:p>
      <w:pPr>
        <w:numPr>
          <w:ilvl w:val="0"/>
          <w:numId w:val="1004"/>
        </w:numPr>
        <w:pStyle w:val="Compact"/>
      </w:pPr>
      <w:r>
        <w:rPr>
          <w:iCs/>
          <w:i/>
        </w:rPr>
        <w:t xml:space="preserve">Impulse:</w:t>
      </w:r>
      <w:r>
        <w:t xml:space="preserve"> </w:t>
      </w:r>
      <w:r>
        <w:t xml:space="preserve">Zu c): „Wie warm ist der schwarze Kaffee nach der Zeit</w:t>
      </w:r>
      <w:r>
        <w:t xml:space="preserve"> </w:t>
      </w:r>
      <m:oMath>
        <m:r>
          <m:t>τ</m:t>
        </m:r>
      </m:oMath>
      <w:r>
        <w:t xml:space="preserve">, und passt das zu Ihrer Erfahrung?“ (42,1 °C). Umgekehrtes Ziel: Wer den Kaffee möglichst bald bei Trinktemperatur haben will, gießt die kalte Milch spät dazu, aus demselben Grund. Technisch ist die Reihenfolge von Mischen und Kühlen eine Frage der Prozessführung: Soll ein heißer Ansatz schnell abkühlen, gibt man eine kalte Komponente spät zu. Quellterm als Impuls: Ein Tassenwärmer soll den Kaffee bei 60 °C halten; nötig ist</w:t>
      </w:r>
      <w:r>
        <w:t xml:space="preserve"> </w:t>
      </w:r>
      <m:oMath>
        <m:r>
          <m:t>P</m:t>
        </m:r>
        <m:r>
          <m:rPr>
            <m:sty m:val="p"/>
          </m:rPr>
          <m:t>=</m:t>
        </m:r>
        <m:r>
          <m:t>k</m:t>
        </m:r>
        <m:r>
          <m:t>A</m:t>
        </m:r>
        <m:r>
          <m:t> </m:t>
        </m:r>
        <m:d>
          <m:dPr>
            <m:begChr m:val="("/>
            <m:endChr m:val=")"/>
            <m:sepChr m:val=""/>
            <m:grow/>
          </m:dPr>
          <m:e>
            <m:r>
              <m:t>ϑ</m:t>
            </m:r>
            <m:r>
              <m:rPr>
                <m:sty m:val="p"/>
              </m:rPr>
              <m:t>−</m:t>
            </m:r>
            <m:sSub>
              <m:e>
                <m:r>
                  <m:t>ϑ</m:t>
                </m:r>
              </m:e>
              <m:sub>
                <m:r>
                  <m:t>u</m:t>
                </m:r>
              </m:sub>
            </m:sSub>
          </m:e>
        </m:d>
      </m:oMath>
      <w:r>
        <w:t xml:space="preserve">, also 13,6 W mit</w:t>
      </w:r>
      <w:r>
        <w:t xml:space="preserve"> </w:t>
      </w:r>
      <m:oMath>
        <m:r>
          <m:t>k</m:t>
        </m:r>
        <m:r>
          <m:t>A</m:t>
        </m:r>
      </m:oMath>
      <w:r>
        <w:t xml:space="preserve"> </w:t>
      </w:r>
      <w:r>
        <w:t xml:space="preserve">aus c) und 17,8 W mit</w:t>
      </w:r>
      <w:r>
        <w:t xml:space="preserve"> </w:t>
      </w:r>
      <m:oMath>
        <m:r>
          <m:t>k</m:t>
        </m:r>
        <m:r>
          <m:t>A</m:t>
        </m:r>
      </m:oMath>
      <w:r>
        <w:t xml:space="preserve"> </w:t>
      </w:r>
      <w:r>
        <w:t xml:space="preserve">aus f). Wer den Becher bei der Bestimmung von</w:t>
      </w:r>
      <w:r>
        <w:t xml:space="preserve"> </w:t>
      </w:r>
      <m:oMath>
        <m:r>
          <m:t>k</m:t>
        </m:r>
        <m:r>
          <m:t>A</m:t>
        </m:r>
      </m:oMath>
      <w:r>
        <w:t xml:space="preserve"> </w:t>
      </w:r>
      <w:r>
        <w:t xml:space="preserve">vernachlässigt, unterschätzt die Leistung um 23 %.</w:t>
      </w:r>
    </w:p>
    <w:p>
      <w:pPr>
        <w:numPr>
          <w:ilvl w:val="0"/>
          <w:numId w:val="1004"/>
        </w:numPr>
        <w:pStyle w:val="Compact"/>
      </w:pPr>
      <w:r>
        <w:rPr>
          <w:iCs/>
          <w:i/>
        </w:rPr>
        <w:t xml:space="preserve">Fachlicher Beleg</w:t>
      </w:r>
      <w:r>
        <w:t xml:space="preserve"> </w:t>
      </w:r>
      <w:r>
        <w:t xml:space="preserve">für die Hauptaussage: Rees &amp; Viney (1988, Am. J. Phys. 56, 434); im Netz kursieren auch Fehlschlüsse („der Zeitpunkt ist egal“), Teil e widerlegt sie.</w:t>
      </w:r>
    </w:p>
    <w:p>
      <w:pPr>
        <w:numPr>
          <w:ilvl w:val="0"/>
          <w:numId w:val="1004"/>
        </w:numPr>
        <w:pStyle w:val="Compact"/>
      </w:pPr>
      <w:r>
        <w:rPr>
          <w:iCs/>
          <w:i/>
        </w:rPr>
        <w:t xml:space="preserve">Versuch, Ablauf:</w:t>
      </w:r>
      <w:r>
        <w:t xml:space="preserve"> </w:t>
      </w:r>
      <w:r>
        <w:t xml:space="preserve">Material: drei gleiche Becher, heißes Wasser oder Kaffee aus der Thermoskanne, Milch aus der Kühltasche, ein kleines Glas, Messbecher, ein Einstichthermometer für alle Messungen, Löffel, Uhr.</w:t>
      </w:r>
      <w:r>
        <w:t xml:space="preserve"> </w:t>
      </w:r>
      <m:oMath>
        <m:r>
          <m:t>t</m:t>
        </m:r>
        <m:r>
          <m:rPr>
            <m:sty m:val="p"/>
          </m:rPr>
          <m:t>=</m:t>
        </m:r>
        <m:r>
          <m:t>0</m:t>
        </m:r>
      </m:oMath>
      <w:r>
        <w:t xml:space="preserve">: Raumtemperatur messen; Becher vorwärmen, je 200 ml einfüllen, Start- und Milchtemperatur messen; Becher 1 bekommt die Milch sofort, nach dem Umrühren Mischtemperatur messen (Vergleich mit a). Die Milch für Becher 2 bleibt in der Kühltasche, die für Becher 3 steht im Glas mit Abstand zu den Bechern (sonst erwärmt sie auch der heiße Becher, h (2)).</w:t>
      </w:r>
      <w:r>
        <w:t xml:space="preserve"> </w:t>
      </w:r>
      <m:oMath>
        <m:r>
          <m:t>t</m:t>
        </m:r>
        <m:r>
          <m:rPr>
            <m:sty m:val="p"/>
          </m:rPr>
          <m:t>=</m:t>
        </m:r>
        <m:r>
          <m:t>10</m:t>
        </m:r>
        <m:r>
          <m:t> </m:t>
        </m:r>
        <m:r>
          <m:rPr>
            <m:sty m:val="p"/>
          </m:rPr>
          <m:t>m</m:t>
        </m:r>
        <m:r>
          <m:rPr>
            <m:sty m:val="p"/>
          </m:rPr>
          <m:t>i</m:t>
        </m:r>
        <m:r>
          <m:rPr>
            <m:sty m:val="p"/>
          </m:rPr>
          <m:t>n</m:t>
        </m:r>
      </m:oMath>
      <w:r>
        <w:t xml:space="preserve">: Becher 2 und 3 messen; der Unterschied zeigt die Streuung gleicher Becher. Vorhersage nach d) mit dem Mittelwert, für Becher 3 mit Raumtemperatur als obere Grenze; Abkürzung für den schwarzen Kaffee:</w:t>
      </w:r>
      <w:r>
        <w:t xml:space="preserve"> </w:t>
      </w:r>
      <m:oMath>
        <m:sSub>
          <m:e>
            <m:r>
              <m:t>ϑ</m:t>
            </m:r>
          </m:e>
          <m:sub>
            <m:r>
              <m:t>K</m:t>
            </m:r>
          </m:sub>
        </m:sSub>
        <m:d>
          <m:dPr>
            <m:begChr m:val="("/>
            <m:endChr m:val=")"/>
            <m:sepChr m:val=""/>
            <m:grow/>
          </m:dPr>
          <m:e>
            <m:r>
              <m:t>t</m:t>
            </m:r>
          </m:e>
        </m:d>
        <m:r>
          <m:rPr>
            <m:sty m:val="p"/>
          </m:rPr>
          <m:t>=</m:t>
        </m:r>
        <m:sSub>
          <m:e>
            <m:r>
              <m:t>ϑ</m:t>
            </m:r>
          </m:e>
          <m:sub>
            <m:r>
              <m:t>u</m:t>
            </m:r>
          </m:sub>
        </m:sSub>
        <m:r>
          <m:rPr>
            <m:sty m:val="p"/>
          </m:rPr>
          <m:t>+</m:t>
        </m:r>
        <m:d>
          <m:dPr>
            <m:begChr m:val="("/>
            <m:endChr m:val=")"/>
            <m:sepChr m:val=""/>
            <m:grow/>
          </m:dPr>
          <m:e>
            <m:sSub>
              <m:e>
                <m:r>
                  <m:t>ϑ</m:t>
                </m:r>
              </m:e>
              <m:sub>
                <m:r>
                  <m:t>K</m:t>
                </m:r>
                <m:r>
                  <m:rPr>
                    <m:sty m:val="p"/>
                  </m:rPr>
                  <m:t>,</m:t>
                </m:r>
                <m:r>
                  <m:t>0</m:t>
                </m:r>
              </m:sub>
            </m:sSub>
            <m:r>
              <m:rPr>
                <m:sty m:val="p"/>
              </m:rPr>
              <m:t>−</m:t>
            </m:r>
            <m:sSub>
              <m:e>
                <m:r>
                  <m:t>ϑ</m:t>
                </m:r>
              </m:e>
              <m:sub>
                <m:r>
                  <m:t>u</m:t>
                </m:r>
              </m:sub>
            </m:sSub>
          </m:e>
        </m:d>
        <m:r>
          <m:t> </m:t>
        </m:r>
        <m:sSup>
          <m:e>
            <m:r>
              <m:t>r</m:t>
            </m:r>
          </m:e>
          <m:sup>
            <m:r>
              <m:t>t</m:t>
            </m:r>
            <m:r>
              <m:rPr>
                <m:sty m:val="p"/>
              </m:rPr>
              <m:t>/</m:t>
            </m:r>
            <m:r>
              <m:t>10</m:t>
            </m:r>
            <m:r>
              <m:t> </m:t>
            </m:r>
            <m:r>
              <m:rPr>
                <m:sty m:val="p"/>
              </m:rPr>
              <m:t>m</m:t>
            </m:r>
            <m:r>
              <m:rPr>
                <m:sty m:val="p"/>
              </m:rPr>
              <m:t>i</m:t>
            </m:r>
            <m:r>
              <m:rPr>
                <m:sty m:val="p"/>
              </m:rPr>
              <m:t>n</m:t>
            </m:r>
          </m:sup>
        </m:sSup>
      </m:oMath>
      <w:r>
        <w:t xml:space="preserve"> </w:t>
      </w:r>
      <w:r>
        <w:t xml:space="preserve">mit</w:t>
      </w:r>
      <w:r>
        <w:t xml:space="preserve"> </w:t>
      </w:r>
      <m:oMath>
        <m:r>
          <m:t>r</m:t>
        </m:r>
      </m:oMath>
      <w:r>
        <w:t xml:space="preserve"> </w:t>
      </w:r>
      <w:r>
        <w:t xml:space="preserve">aus der 10-Minuten-Messung.</w:t>
      </w:r>
      <w:r>
        <w:t xml:space="preserve"> </w:t>
      </w:r>
      <m:oMath>
        <m:r>
          <m:t>t</m:t>
        </m:r>
        <m:r>
          <m:rPr>
            <m:sty m:val="p"/>
          </m:rPr>
          <m:t>=</m:t>
        </m:r>
        <m:r>
          <m:t>40</m:t>
        </m:r>
        <m:r>
          <m:t> </m:t>
        </m:r>
        <m:r>
          <m:rPr>
            <m:sty m:val="p"/>
          </m:rPr>
          <m:t>m</m:t>
        </m:r>
        <m:r>
          <m:rPr>
            <m:sty m:val="p"/>
          </m:rPr>
          <m:t>i</m:t>
        </m:r>
        <m:r>
          <m:rPr>
            <m:sty m:val="p"/>
          </m:rPr>
          <m:t>n</m:t>
        </m:r>
      </m:oMath>
      <w:r>
        <w:t xml:space="preserve">: Milchtemperaturen messen, Milch zugießen, alle drei Becher umrühren und in fester Reihenfolge zügig messen. Messregel: vor jeder Messung umrühren, Thermometer mittig und halb tief, warten, bis die Anzeige steht, Uhrzeit notieren (bei 40 °C kühlt ein Becher um rund 0,4 K je Minute ab); alle Becher offen nebeneinander auf derselben Unterlage, ohne Zugluft. Ein Thermometer für alle Messungen hebt seinen festen Fehler im Vergleich auf. Heißes Wasser verhält sich wie Kaffee; Verbrühungsgefahr beachten.</w:t>
      </w:r>
    </w:p>
    <w:p>
      <w:pPr>
        <w:numPr>
          <w:ilvl w:val="0"/>
          <w:numId w:val="1004"/>
        </w:numPr>
        <w:pStyle w:val="Compact"/>
      </w:pPr>
      <w:r>
        <w:rPr>
          <w:iCs/>
          <w:i/>
        </w:rPr>
        <w:t xml:space="preserve">Versuch, Erwartung:</w:t>
      </w:r>
      <w:r>
        <w:t xml:space="preserve"> </w:t>
      </w:r>
      <w:r>
        <w:t xml:space="preserve">Mit vorgewärmten Bechern sind nach 40 Minuten zwischen Becher 1 und 2 rund 2 bis 3 K zu erwarten (Modell mit Becher 2,97 K; das Modell aus d) ohne Becher sagt 3,70 K voraus, der Unterschied ist ein Anlass für f), mit einem Thermometer für alle Messungen gut messbar. Becher 3 liegt dazwischen: rund 1 bis 2 K kühler als Becher 1 und oft nur 0,5 bis 1,5 K wärmer als Becher 2, kaum mehr als die Streuung zwischen zwei Bechern. Die Werte sind Modellwerte: Ist</w:t>
      </w:r>
      <w:r>
        <w:t xml:space="preserve"> </w:t>
      </w:r>
      <m:oMath>
        <m:r>
          <m:t>k</m:t>
        </m:r>
        <m:r>
          <m:t>A</m:t>
        </m:r>
      </m:oMath>
      <w:r>
        <w:t xml:space="preserve"> </w:t>
      </w:r>
      <w:r>
        <w:t xml:space="preserve">beim volleren Milchkaffee nur 3 bis 5 % größer, sinkt der Unterschied zwischen Becher 1 und 2 im Modell auf 2,0 bis 2,4 K; die Verdunstung hebt ihn wieder etwas an. Die gemessenen Temperaturen liegen meist einige Kelvin über der Vorhersage, weil</w:t>
      </w:r>
      <w:r>
        <w:t xml:space="preserve"> </w:t>
      </w:r>
      <m:oMath>
        <m:r>
          <m:t>k</m:t>
        </m:r>
        <m:r>
          <m:t>A</m:t>
        </m:r>
      </m:oMath>
      <w:r>
        <w:t xml:space="preserve"> </w:t>
      </w:r>
      <w:r>
        <w:t xml:space="preserve">mit sinkender Temperatur kleiner wird (Verdunstung). Das ist die Grenze des Modells, kein Messfehler.</w:t>
      </w:r>
    </w:p>
    <w:p>
      <w:pPr>
        <w:numPr>
          <w:ilvl w:val="0"/>
          <w:numId w:val="1004"/>
        </w:numPr>
        <w:pStyle w:val="Compact"/>
      </w:pPr>
      <w:r>
        <w:rPr>
          <w:iCs/>
          <w:i/>
        </w:rPr>
        <w:t xml:space="preserve">Probelauf:</w:t>
      </w:r>
      <w:r>
        <w:t xml:space="preserve"> </w:t>
      </w:r>
      <w:r>
        <w:t xml:space="preserve">Den Versuch einmal vorab mit den Tutoriumsbechern und dem Thermometer machen (Becher wiegen, Zeitkonstante, Streuung und Wiederholgenauigkeit ansehen, dazu eine Abkühlreihe mit fertigem Milchkaffee, um gleiches</w:t>
      </w:r>
      <w:r>
        <w:t xml:space="preserve"> </w:t>
      </w:r>
      <m:oMath>
        <m:r>
          <m:t>k</m:t>
        </m:r>
        <m:r>
          <m:t>A</m:t>
        </m:r>
      </m:oMath>
      <w:r>
        <w:t xml:space="preserve"> </w:t>
      </w:r>
      <w:r>
        <w:t xml:space="preserve">zu prüfen) und die Messreihe als Reserve bereithalten. Wer Zeit hat, misst Becher 2 zusätzlich nach 5, 20 und 30 min und trägt</w:t>
      </w:r>
      <w:r>
        <w:t xml:space="preserve"> </w:t>
      </w:r>
      <m:oMath>
        <m:r>
          <m:rPr>
            <m:sty m:val="p"/>
          </m:rPr>
          <m:t>ln</m:t>
        </m:r>
        <m:d>
          <m:dPr>
            <m:begChr m:val="("/>
            <m:endChr m:val=")"/>
            <m:sepChr m:val=""/>
            <m:grow/>
          </m:dPr>
          <m:e>
            <m:r>
              <m:t>ϑ</m:t>
            </m:r>
            <m:r>
              <m:rPr>
                <m:sty m:val="p"/>
              </m:rPr>
              <m:t>−</m:t>
            </m:r>
            <m:sSub>
              <m:e>
                <m:r>
                  <m:t>ϑ</m:t>
                </m:r>
              </m:e>
              <m:sub>
                <m:r>
                  <m:t>u</m:t>
                </m:r>
              </m:sub>
            </m:sSub>
          </m:e>
        </m:d>
      </m:oMath>
      <w:r>
        <w:t xml:space="preserve"> </w:t>
      </w:r>
      <w:r>
        <w:t xml:space="preserve">über</w:t>
      </w:r>
      <w:r>
        <w:t xml:space="preserve"> </w:t>
      </w:r>
      <m:oMath>
        <m:r>
          <m:t>t</m:t>
        </m:r>
      </m:oMath>
      <w:r>
        <w:t xml:space="preserve"> </w:t>
      </w:r>
      <w:r>
        <w:t xml:space="preserve">auf: Die Punkte liegen nicht ganz auf einer Geraden (Verdunstung).</w:t>
      </w:r>
    </w:p>
    <w:p>
      <w:pPr>
        <w:pStyle w:val="Baustein"/>
        <w:keepNext/>
      </w:pPr>
      <w:r>
        <w:rPr>
          <w:u w:val="single"/>
          <w:bCs/>
          <w:b/>
        </w:rPr>
        <w:t xml:space="preserve">Quellen der Arbeitswerte</w:t>
      </w:r>
    </w:p>
    <w:p>
      <w:pPr>
        <w:numPr>
          <w:ilvl w:val="0"/>
          <w:numId w:val="1005"/>
        </w:numPr>
        <w:pStyle w:val="Compact"/>
      </w:pPr>
      <w:r>
        <w:t xml:space="preserve">Kaffee: gebrüht bei etwa 93 °C, in der Glaskanne einer Haushaltsmaschine bis etwa 11 K kälter, beim Eingießen 2 bis 5 K kälter (Abraham &amp; Diller 2019, J. Food Sci. 84(8), 2011 bis 2014, Tab. 1); 80 °C liegen in diesem Bereich und im Servierbereich 71 bis 85 °C (Brown &amp; Diller 2008, Burns 34(5), 648 bis 654, doi:10.1016/j.burns.2007.09.012). Stoffwerte wie Wasser (SCA, Gehalt an gelösten Stoffen 1,15 bis 1,35 %).</w:t>
      </w:r>
    </w:p>
    <w:p>
      <w:pPr>
        <w:numPr>
          <w:ilvl w:val="0"/>
          <w:numId w:val="1005"/>
        </w:numPr>
        <w:pStyle w:val="Compact"/>
      </w:pPr>
      <w:r>
        <w:t xml:space="preserve">Milch: Kühlschrank höchstens 7 °C, besser unter 5 °C (Bundesinstitut für Risikobewertung, 2023); im Mittel 31 g Milch je Tasse (FSANZ 2011); Dichte 1027 bis 1033 kg/m³ (Goff, Dairy Science and Technology);</w:t>
      </w:r>
      <w:r>
        <w:t xml:space="preserve"> </w:t>
      </w:r>
      <m:oMath>
        <m:sSub>
          <m:e>
            <m:r>
              <m:t>c</m:t>
            </m:r>
          </m:e>
          <m:sub>
            <m:r>
              <m:t>p</m:t>
            </m:r>
          </m:sub>
        </m:sSub>
      </m:oMath>
      <w:r>
        <w:t xml:space="preserve"> </w:t>
      </w:r>
      <w:r>
        <w:t xml:space="preserve">wie in Tutorium 8 (Quelle dort).</w:t>
      </w:r>
    </w:p>
    <w:p>
      <w:pPr>
        <w:numPr>
          <w:ilvl w:val="0"/>
          <w:numId w:val="1005"/>
        </w:numPr>
        <w:pStyle w:val="Compact"/>
      </w:pPr>
      <w:r>
        <w:t xml:space="preserve">Abkühlung: offener, nicht umgerührter Keramikbecher,</w:t>
      </w:r>
      <w:r>
        <w:t xml:space="preserve"> </w:t>
      </w:r>
      <m:oMath>
        <m:r>
          <m:t>τ</m:t>
        </m:r>
        <m:r>
          <m:rPr>
            <m:sty m:val="p"/>
          </m:rPr>
          <m:t>≈</m:t>
        </m:r>
        <m:r>
          <m:t>41</m:t>
        </m:r>
        <m:r>
          <m:t> </m:t>
        </m:r>
        <m:r>
          <m:rPr>
            <m:sty m:val="p"/>
          </m:rPr>
          <m:t>m</m:t>
        </m:r>
        <m:r>
          <m:rPr>
            <m:sty m:val="p"/>
          </m:rPr>
          <m:t>i</m:t>
        </m:r>
        <m:r>
          <m:rPr>
            <m:sty m:val="p"/>
          </m:rPr>
          <m:t>n</m:t>
        </m:r>
      </m:oMath>
      <w:r>
        <w:t xml:space="preserve"> </w:t>
      </w:r>
      <w:r>
        <w:t xml:space="preserve">aus der Steigung 0,0241 1/min in Abb. 6 (Ferreira 2025, Forced convection and the coffee cup, Phys. Educ. 60, 035001, doi:10.1088/1361-6552/adb6ea); Haushaltsbecher kühlen je nach Form und Füllung auch schneller ab (</w:t>
      </w:r>
      <m:oMath>
        <m:r>
          <m:t>τ</m:t>
        </m:r>
        <m:r>
          <m:rPr>
            <m:sty m:val="p"/>
          </m:rPr>
          <m:t>≈</m:t>
        </m:r>
        <m:r>
          <m:t>20</m:t>
        </m:r>
      </m:oMath>
      <w:r>
        <w:t xml:space="preserve"> </w:t>
      </w:r>
      <w:r>
        <w:t xml:space="preserve">bis 40 min), die Aussage hängt davon kaum ab. Verdunstung bei 79 °C 12,0 von 22,7 W (Condoret 2007, Teaching transport phenomena around a cup of coffee, Chem. Eng. Educ. 41, 137, Tab. 2; nicht frei einsehbar); als zweiter Beleg senkt ein Deckel das scheinbare</w:t>
      </w:r>
      <w:r>
        <w:t xml:space="preserve"> </w:t>
      </w:r>
      <m:oMath>
        <m:r>
          <m:t>k</m:t>
        </m:r>
        <m:r>
          <m:t>A</m:t>
        </m:r>
      </m:oMath>
      <w:r>
        <w:t xml:space="preserve"> </w:t>
      </w:r>
      <w:r>
        <w:t xml:space="preserve">um 44 % (Ferreira 2025, Abb. 6).</w:t>
      </w:r>
    </w:p>
    <w:p>
      <w:pPr>
        <w:numPr>
          <w:ilvl w:val="0"/>
          <w:numId w:val="1005"/>
        </w:numPr>
        <w:pStyle w:val="Compact"/>
      </w:pPr>
      <w:r>
        <w:t xml:space="preserve">Erwärmte Milch 55 bis 65 °C (Thermoplan, Coffee knowledge: milk); Keramikbecher 300 g mit 0,85 kJ/(kg·K) als Arbeitswert (Schätzung).</w:t>
      </w:r>
    </w:p>
    <w:p>
      <w:pPr>
        <w:numPr>
          <w:ilvl w:val="0"/>
          <w:numId w:val="1005"/>
        </w:numPr>
        <w:pStyle w:val="Compact"/>
      </w:pPr>
      <w:r>
        <w:t xml:space="preserve">Hauptaussage: Rees &amp; Viney (1988), On cooling tea and coffee, Am. J. Phys. 56(5), 434 bis 437, doi:10.1119/1.15572.</w:t>
      </w:r>
    </w:p>
    <w:p>
      <w:pPr>
        <w:numPr>
          <w:ilvl w:val="0"/>
          <w:numId w:val="1005"/>
        </w:numPr>
        <w:pStyle w:val="Compact"/>
      </w:pPr>
      <w:r>
        <w:t xml:space="preserve">Rechenskript: nachrechnung_kaffee.py mit kaffee_modell.py.</w:t>
      </w:r>
    </w:p>
    <w:sectPr>
      <w:headerReference r:id="rId9" w:type="default"/>
      <w:footerReference r:id="rId10" w:type="default"/>
      <w:pgSz w:h="16838" w:w="11906"/>
      <w:pgMar w:bottom="1417" w:left="1417" w:right="1417" w:top="14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535" w:val="center"/>
        <w:tab w:pos="9071" w:val="right"/>
      </w:tabs>
      <w:pBdr>
        <w:bottom w:val="single" w:sz="6" w:space="1" w:color="000000"/>
      </w:pBdr>
    </w:pPr>
    <w:r/>
    <w:r>
      <w:rPr>
        <w:rFonts w:ascii="Calibri" w:hAnsi="Calibri"/>
        <w:sz w:val="18"/>
      </w:rPr>
      <w:tab/>
      <w:t>Wärmeübertragung</w:t>
      <w:tab/>
      <w:t>Lösung, Entwurf, Stand 30.10.2026</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12" w:lineRule="auto"/>
    </w:pPr>
    <w:rPr>
      <w:rFonts w:ascii="Calibri" w:cs="Calibri" w:eastAsia="Calibri" w:hAnsi="Calibri"/>
      <w:color w:val="000000"/>
      <w:sz w:val="22"/>
    </w:rPr>
  </w:style>
  <w:style w:styleId="BodyText" w:type="paragraph">
    <w:name w:val="Body Text"/>
    <w:basedOn w:val="Normal"/>
    <w:link w:val="BodyTextChar"/>
    <w:pPr>
      <w:spacing w:after="120" w:before="0" w:line="312" w:lineRule="auto"/>
      <w:jc w:val="both"/>
    </w:pPr>
    <w:qFormat/>
    <w:rPr>
      <w:rFonts w:ascii="Calibri" w:cs="Calibri" w:eastAsia="Calibri" w:hAnsi="Calibri"/>
      <w:color w:val="000000"/>
      <w:sz w:val="22"/>
    </w:rPr>
  </w:style>
  <w:style w:customStyle="1" w:styleId="FirstParagraph" w:type="paragraph">
    <w:name w:val="First Paragraph"/>
    <w:basedOn w:val="BodyText"/>
    <w:next w:val="BodyText"/>
    <w:qFormat/>
    <w:pPr>
      <w:spacing w:after="120" w:before="0" w:line="312" w:lineRule="auto"/>
      <w:jc w:val="both"/>
    </w:pPr>
    <w:rPr>
      <w:rFonts w:ascii="Calibri" w:cs="Calibri" w:eastAsia="Calibri" w:hAnsi="Calibri"/>
      <w:color w:val="000000"/>
      <w:sz w:val="22"/>
    </w:rPr>
  </w:style>
  <w:style w:customStyle="1" w:styleId="Compact" w:type="paragraph">
    <w:name w:val="Compact"/>
    <w:basedOn w:val="BodyText"/>
    <w:qFormat/>
    <w:pPr>
      <w:spacing w:after="120" w:before="0" w:line="312" w:lineRule="auto"/>
    </w:pPr>
    <w:rPr>
      <w:rFonts w:ascii="Calibri" w:cs="Calibri" w:eastAsia="Calibri" w:hAnsi="Calibri"/>
      <w:color w:val="000000"/>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000000"/>
      <w:sz w:val="2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Calibri" w:cs="Calibri" w:eastAsia="Calibri" w:hAnsi="Calibri"/>
      <w:i w:val="0"/>
      <w:color w:val="000000"/>
      <w:sz w:val="20"/>
    </w:rPr>
  </w:style>
  <w:style w:customStyle="1" w:styleId="TableCaption" w:type="paragraph">
    <w:name w:val="Table Caption"/>
    <w:basedOn w:val="Caption"/>
    <w:pPr>
      <w:keepNext/>
    </w:pPr>
    <w:rPr>
      <w:rFonts w:ascii="Calibri" w:cs="Calibri" w:eastAsia="Calibri" w:hAnsi="Calibri"/>
      <w:i w:val="0"/>
      <w:color w:val="000000"/>
      <w:sz w:val="20"/>
    </w:rPr>
  </w:style>
  <w:style w:customStyle="1" w:styleId="ImageCaption" w:type="paragraph">
    <w:name w:val="Image Caption"/>
    <w:basedOn w:val="Caption"/>
    <w:rPr>
      <w:rFonts w:ascii="Calibri" w:cs="Calibri" w:eastAsia="Calibri" w:hAnsi="Calibri"/>
      <w:i w:val="0"/>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Zentriert" w:type="paragraph">
    <w:name w:val="Zentriert"/>
    <w:basedOn w:val="BodyText"/>
    <w:pPr>
      <w:jc w:val="center"/>
    </w:pPr>
    <w:rPr>
      <w:rFonts w:ascii="Calibri" w:cs="Calibri" w:eastAsia="Calibri" w:hAnsi="Calibri"/>
      <w:color w:val="000000"/>
      <w:sz w:val="28"/>
    </w:rPr>
  </w:style>
  <w:style w:customStyle="1" w:styleId="Blatttitel" w:type="paragraph">
    <w:name w:val="Blatttitel"/>
    <w:basedOn w:val="BodyText"/>
    <w:next w:val="BodyText"/>
    <w:qFormat/>
    <w:pPr>
      <w:keepNext/>
      <w:spacing w:after="240" w:before="0"/>
      <w:jc w:val="center"/>
    </w:pPr>
    <w:rPr>
      <w:b/>
      <w:bCs/>
      <w:sz w:val="36"/>
      <w:szCs w:val="36"/>
    </w:rPr>
  </w:style>
  <w:style w:customStyle="1" w:styleId="Baustein" w:type="paragraph">
    <w:name w:val="Baustein"/>
    <w:basedOn w:val="BodyText"/>
    <w:next w:val="BodyText"/>
    <w:qFormat/>
    <w:pPr>
      <w:keepNext/>
      <w:spacing w:after="120" w:before="360"/>
      <w:jc w:val="left"/>
    </w:pPr>
    <w:rPr>
      <w:sz w:val="28"/>
      <w:szCs w:val="28"/>
    </w:rPr>
  </w:style>
  <w:style w:customStyle="1" w:styleId="BausteinZusatz" w:type="character">
    <w:name w:val="BausteinZusatz"/>
    <w:qFormat/>
    <w:rPr>
      <w:b w:val="0"/>
      <w:bCs w:val="0"/>
      <w:u w:val="none"/>
      <w:sz w:val="22"/>
      <w:szCs w:val="22"/>
    </w:rPr>
  </w:style>
  <w:style w:customStyle="1" w:styleId="Abbildung" w:type="paragraph">
    <w:name w:val="Abbildung"/>
    <w:basedOn w:val="BodyText"/>
    <w:next w:val="Bildunterschrift"/>
    <w:qFormat/>
    <w:pPr>
      <w:keepNext/>
      <w:spacing w:after="0" w:before="120"/>
      <w:jc w:val="center"/>
    </w:pPr>
  </w:style>
  <w:style w:customStyle="1" w:styleId="Bildunterschrift" w:type="paragraph">
    <w:name w:val="Bildunterschrift"/>
    <w:basedOn w:val="BodyText"/>
    <w:next w:val="BodyText"/>
    <w:qFormat/>
    <w:pPr>
      <w:spacing w:after="240" w:before="80"/>
      <w:jc w:val="center"/>
    </w:pPr>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2026-10-30T09:18:21Z</dcterms:created>
  <dcterms:modified xsi:type="dcterms:W3CDTF">2026-10-30T09:18:21Z</dcterms:modified>
</cp:coreProperties>
</file>

<file path=docProps/custom.xml><?xml version="1.0" encoding="utf-8"?>
<Properties xmlns="http://schemas.openxmlformats.org/officeDocument/2006/custom-properties" xmlns:vt="http://schemas.openxmlformats.org/officeDocument/2006/docPropsVTypes"/>
</file>