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EFEB" w14:textId="77777777" w:rsidR="00AA2803" w:rsidRPr="00FC4097" w:rsidRDefault="00AA2803" w:rsidP="00AA2803">
      <w:pPr>
        <w:rPr>
          <w:b/>
        </w:rPr>
      </w:pPr>
      <w:r w:rsidRPr="00AA2803">
        <w:rPr>
          <w:b/>
        </w:rPr>
        <w:t xml:space="preserve">Abfragen zur </w:t>
      </w:r>
      <w:r w:rsidR="005B2629">
        <w:rPr>
          <w:b/>
        </w:rPr>
        <w:t>Artikelverwaltung</w:t>
      </w:r>
      <w:r w:rsidRPr="00AA2803">
        <w:rPr>
          <w:b/>
        </w:rPr>
        <w:t>:</w:t>
      </w:r>
    </w:p>
    <w:p w14:paraId="146DEFEC" w14:textId="77777777" w:rsidR="005B2629" w:rsidRDefault="005B2629" w:rsidP="005B2629">
      <w:r>
        <w:rPr>
          <w:noProof/>
        </w:rPr>
        <w:drawing>
          <wp:inline distT="0" distB="0" distL="0" distR="0" wp14:anchorId="146DF007" wp14:editId="450B2CA9">
            <wp:extent cx="5963479" cy="2333192"/>
            <wp:effectExtent l="19050" t="19050" r="18415" b="1016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986" cy="2340042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146DEFED" w14:textId="77777777" w:rsidR="005B2629" w:rsidRDefault="005B2629" w:rsidP="005B2629">
      <w:pPr>
        <w:rPr>
          <w:b/>
          <w:noProof/>
          <w:sz w:val="28"/>
        </w:rPr>
      </w:pPr>
    </w:p>
    <w:p w14:paraId="146DEFEE" w14:textId="77777777" w:rsidR="005B2629" w:rsidRPr="004D6D02" w:rsidRDefault="005B2629" w:rsidP="005B2629">
      <w:pPr>
        <w:spacing w:line="360" w:lineRule="auto"/>
        <w:rPr>
          <w:rFonts w:ascii="Arial" w:hAnsi="Arial" w:cs="Arial"/>
          <w:b/>
          <w:noProof/>
          <w:sz w:val="28"/>
        </w:rPr>
      </w:pPr>
      <w:r w:rsidRPr="004D6D02">
        <w:rPr>
          <w:rFonts w:ascii="Arial" w:hAnsi="Arial" w:cs="Arial"/>
          <w:b/>
          <w:noProof/>
          <w:sz w:val="28"/>
        </w:rPr>
        <w:t>Abfragen zur Tabelle Artikelverwaltung</w:t>
      </w:r>
    </w:p>
    <w:p w14:paraId="146DEFEF" w14:textId="1CE5D000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sind in unserer Datenbank enthalten und wie viel kosten diese? (Der teuerste Artikel soll zuerst angezeigt werden)</w:t>
      </w:r>
    </w:p>
    <w:p w14:paraId="0548122A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8ED88F6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37694CB1" w14:textId="0BAC0596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ORDER BY Einzelpreis DESC</w:t>
      </w:r>
    </w:p>
    <w:p w14:paraId="146DEFF0" w14:textId="615EF227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werden in der Liefereinheit in 12 x …. geliefert?</w:t>
      </w:r>
    </w:p>
    <w:p w14:paraId="3D3F140D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7F11DE6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127CB7E2" w14:textId="3814DEF7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Liefereinheit LIKE '12 x%'</w:t>
      </w:r>
      <w:bookmarkStart w:id="0" w:name="_GoBack"/>
      <w:bookmarkEnd w:id="0"/>
    </w:p>
    <w:p w14:paraId="146DEFF1" w14:textId="13BA7E7A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mehr als 45 Euros?</w:t>
      </w:r>
    </w:p>
    <w:p w14:paraId="2893C748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4850CEDA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7492D281" w14:textId="5F1C55CA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Einzelpreis &gt; 45</w:t>
      </w:r>
    </w:p>
    <w:p w14:paraId="146DEFF2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zwischen 20 und 80 Euro? Diese sollen absteigend nach dem Preis angezeigt werden!</w:t>
      </w:r>
    </w:p>
    <w:p w14:paraId="146DEFF3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verkaufen wir, die mit C oder Q beginnen?</w:t>
      </w:r>
    </w:p>
    <w:p w14:paraId="146DEFF4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Von welchen Artikeln haben wir keine mehr auf Lager? </w:t>
      </w:r>
    </w:p>
    <w:p w14:paraId="146DEFF5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Bei welchen Artikeln sind aktuell Einheiten bestellt? Zeige dabei die Artikelbezeichnung, den Einzelpreis, den Lagerbestand sowie die bestellten Einheiten!</w:t>
      </w:r>
    </w:p>
    <w:p w14:paraId="146DEFF6" w14:textId="77777777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Zeige je Artikel den aktuellen Lagerbestandswert an! Diese sollen nach dem </w:t>
      </w:r>
      <w:r>
        <w:rPr>
          <w:rFonts w:ascii="Arial" w:hAnsi="Arial" w:cs="Arial"/>
        </w:rPr>
        <w:t>Lagerbestandwert ab</w:t>
      </w:r>
      <w:r w:rsidRPr="004D6D02">
        <w:rPr>
          <w:rFonts w:ascii="Arial" w:hAnsi="Arial" w:cs="Arial"/>
        </w:rPr>
        <w:t>steigend angezeigt werden.</w:t>
      </w:r>
    </w:p>
    <w:p w14:paraId="146DEFF7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8., jedoch sollen Artikel ohne Lagerbestandwert nicht angezeigt werden.</w:t>
      </w:r>
    </w:p>
    <w:p w14:paraId="146DEFF8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Was ist der Lagerbestandswert von allen Artikeln zusammen?</w:t>
      </w:r>
    </w:p>
    <w:p w14:paraId="146DEFF9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Bei welchen Artikeln ist der Mindestbestand bereits </w:t>
      </w:r>
      <w:r w:rsidR="00F96C39">
        <w:rPr>
          <w:rFonts w:ascii="Arial" w:hAnsi="Arial" w:cs="Arial"/>
        </w:rPr>
        <w:t>unter</w:t>
      </w:r>
      <w:r w:rsidRPr="004D6D02">
        <w:rPr>
          <w:rFonts w:ascii="Arial" w:hAnsi="Arial" w:cs="Arial"/>
        </w:rPr>
        <w:t>schritten?</w:t>
      </w:r>
    </w:p>
    <w:p w14:paraId="146DEFFA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Lieferanten kommen aus Deutschland? Zeige Name und Adresse!</w:t>
      </w:r>
    </w:p>
    <w:p w14:paraId="146DEFFB" w14:textId="2B81ED9C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</w:t>
      </w:r>
      <w:r w:rsidR="00EE05F1">
        <w:rPr>
          <w:rFonts w:ascii="Arial" w:hAnsi="Arial" w:cs="Arial"/>
        </w:rPr>
        <w:t xml:space="preserve">eranten kommen aus Deutschland </w:t>
      </w:r>
      <w:r w:rsidRPr="004D6D02">
        <w:rPr>
          <w:rFonts w:ascii="Arial" w:hAnsi="Arial" w:cs="Arial"/>
        </w:rPr>
        <w:t>oder der USA?</w:t>
      </w:r>
    </w:p>
    <w:p w14:paraId="146DEFFC" w14:textId="77777777" w:rsidR="005B2629" w:rsidRPr="004D6D02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Wie viele Lieferanten </w:t>
      </w:r>
      <w:proofErr w:type="gramStart"/>
      <w:r w:rsidRPr="004D6D02">
        <w:rPr>
          <w:rFonts w:ascii="Arial" w:hAnsi="Arial" w:cs="Arial"/>
        </w:rPr>
        <w:t>kommen</w:t>
      </w:r>
      <w:proofErr w:type="gramEnd"/>
      <w:r w:rsidRPr="004D6D02">
        <w:rPr>
          <w:rFonts w:ascii="Arial" w:hAnsi="Arial" w:cs="Arial"/>
        </w:rPr>
        <w:t xml:space="preserve"> aus welchem Land? Ordne diese Abfrage nach dem ABC.</w:t>
      </w:r>
    </w:p>
    <w:p w14:paraId="146DEFFD" w14:textId="3610F675" w:rsidR="005B2629" w:rsidRDefault="003D2448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14</w:t>
      </w:r>
      <w:r w:rsidR="005B2629" w:rsidRPr="004D6D02">
        <w:rPr>
          <w:rFonts w:ascii="Arial" w:hAnsi="Arial" w:cs="Arial"/>
        </w:rPr>
        <w:t>, jedoch soll die USA und Schweden nicht angezeigt werden.</w:t>
      </w:r>
    </w:p>
    <w:p w14:paraId="146DF006" w14:textId="54740FEB" w:rsidR="007E1D16" w:rsidRPr="004222DA" w:rsidRDefault="007E1D16" w:rsidP="005B2629">
      <w:pPr>
        <w:tabs>
          <w:tab w:val="num" w:pos="720"/>
        </w:tabs>
      </w:pPr>
    </w:p>
    <w:sectPr w:rsidR="007E1D16" w:rsidRPr="004222DA" w:rsidSect="00584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DF00B" w14:textId="77777777" w:rsidR="00D24BAF" w:rsidRDefault="00D24BAF">
      <w:r>
        <w:separator/>
      </w:r>
    </w:p>
  </w:endnote>
  <w:endnote w:type="continuationSeparator" w:id="0">
    <w:p w14:paraId="146DF00C" w14:textId="77777777" w:rsidR="00D24BAF" w:rsidRDefault="00D2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E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6DF018" wp14:editId="146DF0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965CC45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46DF01A" wp14:editId="146DF01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46DF02A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46DF01A" id="Oval 21" o:spid="_x0000_s1026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n5RAIAAG4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" o:allowincell="f" fillcolor="#6cf" stroked="f">
              <v:textbox inset="0,0,0,0">
                <w:txbxContent>
                  <w:p w14:paraId="146DF02A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F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46DF01C" wp14:editId="146DF0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2C844C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146DF010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13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6DF024" wp14:editId="146DF025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558653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146DF014" w14:textId="2B55E444" w:rsidR="00F96EC6" w:rsidRDefault="00FB4E82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 w:rsidRPr="00FB4E82">
      <w:rPr>
        <w:sz w:val="16"/>
      </w:rPr>
      <w:fldChar w:fldCharType="begin"/>
    </w:r>
    <w:r w:rsidRPr="00FB4E82">
      <w:rPr>
        <w:sz w:val="16"/>
      </w:rPr>
      <w:instrText xml:space="preserve"> FILENAME   \* MERGEFORMAT </w:instrText>
    </w:r>
    <w:r w:rsidRPr="00FB4E82">
      <w:rPr>
        <w:sz w:val="16"/>
      </w:rPr>
      <w:fldChar w:fldCharType="separate"/>
    </w:r>
    <w:r w:rsidR="008854B7">
      <w:rPr>
        <w:noProof/>
        <w:sz w:val="16"/>
      </w:rPr>
      <w:t>05-B Abfragen Artikelverwaltung.docx</w:t>
    </w:r>
    <w:r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FC4097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>
          <w:rPr>
            <w:noProof/>
          </w:rPr>
          <w:t>1</w:t>
        </w:r>
      </w:sdtContent>
    </w:sdt>
  </w:p>
  <w:p w14:paraId="146DF015" w14:textId="77777777" w:rsidR="000F1FC4" w:rsidRDefault="000F1F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DF009" w14:textId="77777777" w:rsidR="00D24BAF" w:rsidRDefault="00D24BAF">
      <w:r>
        <w:separator/>
      </w:r>
    </w:p>
  </w:footnote>
  <w:footnote w:type="continuationSeparator" w:id="0">
    <w:p w14:paraId="146DF00A" w14:textId="77777777" w:rsidR="00D24BAF" w:rsidRDefault="00D2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5700" w14:textId="77777777" w:rsidR="00267806" w:rsidRDefault="002678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D" w14:textId="77777777" w:rsidR="00200A0D" w:rsidRDefault="00200A0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46DF016" wp14:editId="146DF017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F7EA82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11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146DF01E" wp14:editId="146DF01F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146DF020" wp14:editId="146DF021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F9E771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146DF012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6DF022" wp14:editId="146DF023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32C5F6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456B62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Einfache Abfragen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7ADD"/>
    <w:multiLevelType w:val="hybridMultilevel"/>
    <w:tmpl w:val="0DAE4824"/>
    <w:lvl w:ilvl="0" w:tplc="1318E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48787A"/>
    <w:multiLevelType w:val="hybridMultilevel"/>
    <w:tmpl w:val="6DC6B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5"/>
  </w:num>
  <w:num w:numId="19">
    <w:abstractNumId w:val="12"/>
  </w:num>
  <w:num w:numId="20">
    <w:abstractNumId w:val="6"/>
  </w:num>
  <w:num w:numId="21">
    <w:abstractNumId w:val="10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8"/>
    <w:rsid w:val="00010478"/>
    <w:rsid w:val="00037ED9"/>
    <w:rsid w:val="000A0BB5"/>
    <w:rsid w:val="000A1620"/>
    <w:rsid w:val="000F1611"/>
    <w:rsid w:val="000F1FC4"/>
    <w:rsid w:val="00112C62"/>
    <w:rsid w:val="001159C6"/>
    <w:rsid w:val="0012337C"/>
    <w:rsid w:val="001A486F"/>
    <w:rsid w:val="001A6940"/>
    <w:rsid w:val="00200A0D"/>
    <w:rsid w:val="0022119C"/>
    <w:rsid w:val="00267806"/>
    <w:rsid w:val="0027640D"/>
    <w:rsid w:val="002B358F"/>
    <w:rsid w:val="002F051E"/>
    <w:rsid w:val="00357044"/>
    <w:rsid w:val="003677D5"/>
    <w:rsid w:val="00370F99"/>
    <w:rsid w:val="003B133A"/>
    <w:rsid w:val="003D00D7"/>
    <w:rsid w:val="003D2448"/>
    <w:rsid w:val="004222DA"/>
    <w:rsid w:val="0042695A"/>
    <w:rsid w:val="00432246"/>
    <w:rsid w:val="00442B12"/>
    <w:rsid w:val="00456B62"/>
    <w:rsid w:val="004B2938"/>
    <w:rsid w:val="004F0EA6"/>
    <w:rsid w:val="00555A69"/>
    <w:rsid w:val="005741E3"/>
    <w:rsid w:val="005848B4"/>
    <w:rsid w:val="005B2629"/>
    <w:rsid w:val="006254C5"/>
    <w:rsid w:val="00681C4E"/>
    <w:rsid w:val="0069065A"/>
    <w:rsid w:val="006A6872"/>
    <w:rsid w:val="006B56B6"/>
    <w:rsid w:val="006C59C3"/>
    <w:rsid w:val="006C637A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50201"/>
    <w:rsid w:val="008533E9"/>
    <w:rsid w:val="008721E6"/>
    <w:rsid w:val="008854B7"/>
    <w:rsid w:val="008A59E8"/>
    <w:rsid w:val="008F15AE"/>
    <w:rsid w:val="00920A9D"/>
    <w:rsid w:val="009526EB"/>
    <w:rsid w:val="009544ED"/>
    <w:rsid w:val="009556D9"/>
    <w:rsid w:val="009F6726"/>
    <w:rsid w:val="00A30EE0"/>
    <w:rsid w:val="00A47755"/>
    <w:rsid w:val="00A73746"/>
    <w:rsid w:val="00AA2803"/>
    <w:rsid w:val="00AC0DD1"/>
    <w:rsid w:val="00AC5348"/>
    <w:rsid w:val="00AC68D8"/>
    <w:rsid w:val="00AD6C18"/>
    <w:rsid w:val="00AE3394"/>
    <w:rsid w:val="00AE63E8"/>
    <w:rsid w:val="00B04492"/>
    <w:rsid w:val="00B15E0E"/>
    <w:rsid w:val="00B23262"/>
    <w:rsid w:val="00B86DE4"/>
    <w:rsid w:val="00C11305"/>
    <w:rsid w:val="00C14509"/>
    <w:rsid w:val="00C422B3"/>
    <w:rsid w:val="00C61CF1"/>
    <w:rsid w:val="00C70413"/>
    <w:rsid w:val="00CC599E"/>
    <w:rsid w:val="00D24897"/>
    <w:rsid w:val="00D24BAF"/>
    <w:rsid w:val="00D93C6F"/>
    <w:rsid w:val="00E0270F"/>
    <w:rsid w:val="00E13673"/>
    <w:rsid w:val="00E63C5E"/>
    <w:rsid w:val="00E9040A"/>
    <w:rsid w:val="00EA15E1"/>
    <w:rsid w:val="00EB6634"/>
    <w:rsid w:val="00EE05F1"/>
    <w:rsid w:val="00F147CF"/>
    <w:rsid w:val="00F96C39"/>
    <w:rsid w:val="00F96EC6"/>
    <w:rsid w:val="00FA6FD3"/>
    <w:rsid w:val="00FB4E82"/>
    <w:rsid w:val="00FC4097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46DEFEB"/>
  <w15:docId w15:val="{659DB70D-EE50-4F80-8D4F-9F6B137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3AA586-C107-4EE7-9F5F-90366458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karndt</dc:creator>
  <cp:lastModifiedBy>Lukas Dombert</cp:lastModifiedBy>
  <cp:revision>6</cp:revision>
  <cp:lastPrinted>2013-01-13T14:23:00Z</cp:lastPrinted>
  <dcterms:created xsi:type="dcterms:W3CDTF">2018-10-26T08:00:00Z</dcterms:created>
  <dcterms:modified xsi:type="dcterms:W3CDTF">2022-12-13T12:05:00Z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