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FD82" w14:textId="3AA17254" w:rsidR="00DF0DA9" w:rsidRPr="00677DA7" w:rsidRDefault="00677DA7" w:rsidP="00677DA7">
      <w:pPr>
        <w:pStyle w:val="Title"/>
        <w:rPr>
          <w:lang w:val="nl-BE"/>
        </w:rPr>
      </w:pPr>
      <w:r w:rsidRPr="00677DA7">
        <w:rPr>
          <w:lang w:val="nl-BE"/>
        </w:rPr>
        <w:t>Cisco Lab Deel 1</w:t>
      </w:r>
      <w:r w:rsidR="00482D6D">
        <w:rPr>
          <w:lang w:val="nl-BE"/>
        </w:rPr>
        <w:t xml:space="preserve"> Documentatie</w:t>
      </w:r>
    </w:p>
    <w:p w14:paraId="14BF895A" w14:textId="18AEAE32" w:rsidR="00677DA7" w:rsidRDefault="00677DA7" w:rsidP="00482D6D">
      <w:pPr>
        <w:rPr>
          <w:lang w:val="nl-BE"/>
        </w:rPr>
      </w:pPr>
      <w:r>
        <w:rPr>
          <w:b/>
          <w:bCs/>
          <w:lang w:val="nl-BE"/>
        </w:rPr>
        <w:t xml:space="preserve">ISSUE: </w:t>
      </w:r>
      <w:r w:rsidR="00482D6D">
        <w:rPr>
          <w:lang w:val="nl-BE"/>
        </w:rPr>
        <w:t>interface namen komen niet overeen met deze in opdracht.</w:t>
      </w:r>
    </w:p>
    <w:p w14:paraId="6934ACA1" w14:textId="1F84FCF2" w:rsidR="00677DA7" w:rsidRPr="00677DA7" w:rsidRDefault="00482D6D" w:rsidP="00677DA7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Oplossing oefening opnieuw uitvoeren vanaf 0. TBD week 3.</w:t>
      </w:r>
    </w:p>
    <w:p w14:paraId="22367BE1" w14:textId="08D24DE4" w:rsidR="00677DA7" w:rsidRPr="00677DA7" w:rsidRDefault="00677DA7" w:rsidP="00677DA7">
      <w:pPr>
        <w:rPr>
          <w:lang w:val="nl-BE"/>
        </w:rPr>
      </w:pPr>
      <w:r w:rsidRPr="00677DA7">
        <w:rPr>
          <w:b/>
          <w:bCs/>
          <w:lang w:val="nl-BE"/>
        </w:rPr>
        <w:t>ISSUE</w:t>
      </w:r>
      <w:r>
        <w:rPr>
          <w:lang w:val="nl-BE"/>
        </w:rPr>
        <w:t>:</w:t>
      </w:r>
      <w:r w:rsidRPr="00677DA7">
        <w:rPr>
          <w:lang w:val="nl-BE"/>
        </w:rPr>
        <w:t xml:space="preserve"> stap 4.f? </w:t>
      </w:r>
      <w:proofErr w:type="gramStart"/>
      <w:r w:rsidRPr="00677DA7">
        <w:rPr>
          <w:lang w:val="nl-BE"/>
        </w:rPr>
        <w:t>welke</w:t>
      </w:r>
      <w:proofErr w:type="gramEnd"/>
      <w:r w:rsidRPr="00677DA7">
        <w:rPr>
          <w:lang w:val="nl-BE"/>
        </w:rPr>
        <w:t xml:space="preserve"> is passief</w:t>
      </w:r>
    </w:p>
    <w:p w14:paraId="3E7FF64B" w14:textId="2C2D8781" w:rsidR="00677DA7" w:rsidRDefault="00677DA7" w:rsidP="00677DA7">
      <w:pPr>
        <w:rPr>
          <w:lang w:val="nl-BE"/>
        </w:rPr>
      </w:pPr>
      <w:r>
        <w:rPr>
          <w:b/>
          <w:bCs/>
          <w:lang w:val="nl-BE"/>
        </w:rPr>
        <w:t>ISSUE</w:t>
      </w:r>
      <w:r w:rsidRPr="00677DA7">
        <w:rPr>
          <w:lang w:val="nl-BE"/>
        </w:rPr>
        <w:t xml:space="preserve">: </w:t>
      </w:r>
      <w:proofErr w:type="spellStart"/>
      <w:r w:rsidRPr="00677DA7">
        <w:rPr>
          <w:lang w:val="nl-BE"/>
        </w:rPr>
        <w:t>telnet</w:t>
      </w:r>
      <w:proofErr w:type="spellEnd"/>
      <w:r w:rsidRPr="00677DA7">
        <w:rPr>
          <w:lang w:val="nl-BE"/>
        </w:rPr>
        <w:t xml:space="preserve"> en </w:t>
      </w:r>
      <w:proofErr w:type="spellStart"/>
      <w:r w:rsidRPr="00677DA7">
        <w:rPr>
          <w:lang w:val="nl-BE"/>
        </w:rPr>
        <w:t>ssh</w:t>
      </w:r>
      <w:proofErr w:type="spellEnd"/>
      <w:r w:rsidRPr="00677DA7">
        <w:rPr>
          <w:lang w:val="nl-BE"/>
        </w:rPr>
        <w:t xml:space="preserve"> toelaten, hoe</w:t>
      </w:r>
      <w:r>
        <w:rPr>
          <w:lang w:val="nl-BE"/>
        </w:rPr>
        <w:t xml:space="preserve"> doen met 1 commando?</w:t>
      </w:r>
    </w:p>
    <w:p w14:paraId="2E002DBF" w14:textId="7B2FA096" w:rsidR="00677DA7" w:rsidRDefault="00677DA7" w:rsidP="00677DA7">
      <w:pPr>
        <w:pStyle w:val="ListParagraph"/>
        <w:numPr>
          <w:ilvl w:val="0"/>
          <w:numId w:val="2"/>
        </w:numPr>
        <w:rPr>
          <w:lang w:val="nl-BE"/>
        </w:rPr>
      </w:pPr>
      <w:hyperlink r:id="rId5" w:history="1">
        <w:r w:rsidRPr="006A7634">
          <w:rPr>
            <w:rStyle w:val="Hyperlink"/>
            <w:lang w:val="nl-BE"/>
          </w:rPr>
          <w:t>https://study-ccnp.com/transport-input-ssh-telnet-all-none-keywords/</w:t>
        </w:r>
      </w:hyperlink>
    </w:p>
    <w:p w14:paraId="27C226BD" w14:textId="446C26D1" w:rsidR="00677DA7" w:rsidRDefault="00677DA7" w:rsidP="00677DA7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‘</w:t>
      </w:r>
      <w:proofErr w:type="spellStart"/>
      <w:proofErr w:type="gramStart"/>
      <w:r>
        <w:rPr>
          <w:lang w:val="nl-BE"/>
        </w:rPr>
        <w:t>all</w:t>
      </w:r>
      <w:proofErr w:type="spellEnd"/>
      <w:proofErr w:type="gramEnd"/>
      <w:r>
        <w:rPr>
          <w:lang w:val="nl-BE"/>
        </w:rPr>
        <w:t>’ laat te veel andere mogelijkheden toe</w:t>
      </w:r>
    </w:p>
    <w:p w14:paraId="0419F68C" w14:textId="70CB6C18" w:rsidR="00992432" w:rsidRPr="00992432" w:rsidRDefault="00992432" w:rsidP="00992432">
      <w:pPr>
        <w:rPr>
          <w:lang w:val="nl-BE"/>
        </w:rPr>
      </w:pPr>
      <w:r w:rsidRPr="00992432">
        <w:rPr>
          <w:b/>
          <w:bCs/>
          <w:lang w:val="nl-BE"/>
        </w:rPr>
        <w:t>RESULT</w:t>
      </w:r>
      <w:r>
        <w:rPr>
          <w:lang w:val="nl-BE"/>
        </w:rPr>
        <w:t xml:space="preserve">: puntje 7 </w:t>
      </w:r>
      <w:proofErr w:type="spellStart"/>
      <w:r>
        <w:rPr>
          <w:lang w:val="nl-BE"/>
        </w:rPr>
        <w:t>fails</w:t>
      </w:r>
      <w:proofErr w:type="spellEnd"/>
    </w:p>
    <w:p w14:paraId="42CD9DC7" w14:textId="652AC3AB" w:rsidR="00677DA7" w:rsidRDefault="00677DA7" w:rsidP="00677DA7">
      <w:pPr>
        <w:rPr>
          <w:lang w:val="nl-BE"/>
        </w:rPr>
      </w:pPr>
    </w:p>
    <w:p w14:paraId="5BB57756" w14:textId="6F4D45D1" w:rsidR="00677DA7" w:rsidRDefault="00677DA7" w:rsidP="00677DA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is niet mogelijk om een IPv6 adres toe te voegen op de Cisco 2960 Switch:</w:t>
      </w:r>
    </w:p>
    <w:p w14:paraId="027C4DA1" w14:textId="3244D363" w:rsidR="00677DA7" w:rsidRDefault="00677DA7" w:rsidP="00677DA7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156E46EC" wp14:editId="0039EA58">
            <wp:extent cx="2941320" cy="513676"/>
            <wp:effectExtent l="0" t="0" r="0" b="127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993" cy="5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E12" w14:textId="72DD8BA0" w:rsidR="00677DA7" w:rsidRDefault="00677DA7" w:rsidP="00677DA7">
      <w:pPr>
        <w:pStyle w:val="ListParagraph"/>
        <w:numPr>
          <w:ilvl w:val="1"/>
          <w:numId w:val="1"/>
        </w:numPr>
        <w:rPr>
          <w:lang w:val="nl-BE"/>
        </w:rPr>
      </w:pPr>
      <w:r w:rsidRPr="00677DA7">
        <w:rPr>
          <w:b/>
          <w:bCs/>
          <w:lang w:val="nl-BE"/>
        </w:rPr>
        <w:t>Oplossing</w:t>
      </w:r>
      <w:r>
        <w:rPr>
          <w:lang w:val="nl-BE"/>
        </w:rPr>
        <w:t>:</w:t>
      </w:r>
    </w:p>
    <w:p w14:paraId="38427355" w14:textId="46A04B66" w:rsidR="00677DA7" w:rsidRDefault="00677DA7" w:rsidP="00677DA7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Voer vanop de switch op de interface vlan1 volgend commando uit:</w:t>
      </w:r>
    </w:p>
    <w:p w14:paraId="0E795E3A" w14:textId="4700BF58" w:rsidR="00677DA7" w:rsidRDefault="00677DA7" w:rsidP="00677DA7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proofErr w:type="spellStart"/>
      <w:r w:rsidRPr="00677DA7">
        <w:rPr>
          <w:color w:val="FF0000"/>
          <w:lang w:val="en-US"/>
        </w:rPr>
        <w:t>sm</w:t>
      </w:r>
      <w:proofErr w:type="spellEnd"/>
      <w:r w:rsidRPr="00677DA7">
        <w:rPr>
          <w:color w:val="FF0000"/>
          <w:lang w:val="en-US"/>
        </w:rPr>
        <w:t xml:space="preserve"> prefer dual-ipv4-and-ipv6 </w:t>
      </w:r>
      <w:proofErr w:type="gramStart"/>
      <w:r w:rsidRPr="00677DA7">
        <w:rPr>
          <w:color w:val="FF0000"/>
          <w:lang w:val="en-US"/>
        </w:rPr>
        <w:t>default</w:t>
      </w:r>
      <w:proofErr w:type="gramEnd"/>
    </w:p>
    <w:p w14:paraId="02B9622C" w14:textId="285A743C" w:rsidR="00677DA7" w:rsidRDefault="00677DA7" w:rsidP="00677DA7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exit</w:t>
      </w:r>
    </w:p>
    <w:p w14:paraId="3129DAAB" w14:textId="2968A713" w:rsidR="00677DA7" w:rsidRPr="00677DA7" w:rsidRDefault="00677DA7" w:rsidP="00677DA7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reload</w:t>
      </w:r>
    </w:p>
    <w:p w14:paraId="01997A2D" w14:textId="48DFE837" w:rsidR="00677DA7" w:rsidRDefault="00677DA7" w:rsidP="00677D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9007438" wp14:editId="1450800E">
            <wp:extent cx="5731510" cy="14433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34D" w14:textId="2B10A9E5" w:rsidR="00677DA7" w:rsidRDefault="00677DA7" w:rsidP="0067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DNS lookup op de switch of router (</w:t>
      </w:r>
      <w:proofErr w:type="spellStart"/>
      <w:r>
        <w:rPr>
          <w:lang w:val="en-US"/>
        </w:rPr>
        <w:t>bron</w:t>
      </w:r>
      <w:proofErr w:type="spellEnd"/>
      <w:r>
        <w:rPr>
          <w:lang w:val="en-US"/>
        </w:rPr>
        <w:t xml:space="preserve">: </w:t>
      </w:r>
      <w:hyperlink r:id="rId8" w:history="1">
        <w:r w:rsidRPr="006A7634">
          <w:rPr>
            <w:rStyle w:val="Hyperlink"/>
            <w:lang w:val="en-US"/>
          </w:rPr>
          <w:t>https://smallbusiness.chron.com/disable-dns-lookup-cisco-58863.html</w:t>
        </w:r>
      </w:hyperlink>
      <w:r>
        <w:rPr>
          <w:lang w:val="en-US"/>
        </w:rPr>
        <w:t xml:space="preserve">) </w:t>
      </w:r>
    </w:p>
    <w:p w14:paraId="76670299" w14:textId="2809ABE2" w:rsidR="00677DA7" w:rsidRPr="00677DA7" w:rsidRDefault="00677DA7" w:rsidP="00677DA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77DA7">
        <w:rPr>
          <w:color w:val="FF0000"/>
          <w:lang w:val="en-US"/>
        </w:rPr>
        <w:t>enable</w:t>
      </w:r>
    </w:p>
    <w:p w14:paraId="13C14FA2" w14:textId="24AC60D7" w:rsidR="00677DA7" w:rsidRPr="00677DA7" w:rsidRDefault="00677DA7" w:rsidP="00677DA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77DA7">
        <w:rPr>
          <w:color w:val="FF0000"/>
          <w:lang w:val="en-US"/>
        </w:rPr>
        <w:t xml:space="preserve">configure </w:t>
      </w:r>
      <w:proofErr w:type="gramStart"/>
      <w:r w:rsidRPr="00677DA7">
        <w:rPr>
          <w:color w:val="FF0000"/>
          <w:lang w:val="en-US"/>
        </w:rPr>
        <w:t>terminal</w:t>
      </w:r>
      <w:proofErr w:type="gramEnd"/>
    </w:p>
    <w:p w14:paraId="040BD8C6" w14:textId="650723C6" w:rsidR="00677DA7" w:rsidRPr="00677DA7" w:rsidRDefault="00677DA7" w:rsidP="00677DA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77DA7">
        <w:rPr>
          <w:color w:val="FF0000"/>
          <w:lang w:val="en-US"/>
        </w:rPr>
        <w:t xml:space="preserve">no </w:t>
      </w:r>
      <w:proofErr w:type="spellStart"/>
      <w:r w:rsidRPr="00677DA7">
        <w:rPr>
          <w:color w:val="FF0000"/>
          <w:lang w:val="en-US"/>
        </w:rPr>
        <w:t>ip</w:t>
      </w:r>
      <w:proofErr w:type="spellEnd"/>
      <w:r w:rsidRPr="00677DA7">
        <w:rPr>
          <w:color w:val="FF0000"/>
          <w:lang w:val="en-US"/>
        </w:rPr>
        <w:t xml:space="preserve"> domain-lookup</w:t>
      </w:r>
    </w:p>
    <w:p w14:paraId="5DF452F2" w14:textId="619A8CFE" w:rsidR="00677DA7" w:rsidRDefault="00677DA7" w:rsidP="00677D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011FD6AD" w14:textId="425740FB" w:rsidR="00677DA7" w:rsidRDefault="00677DA7" w:rsidP="00677DA7">
      <w:pPr>
        <w:pStyle w:val="ListParagraph"/>
        <w:numPr>
          <w:ilvl w:val="1"/>
          <w:numId w:val="1"/>
        </w:numPr>
        <w:rPr>
          <w:lang w:val="nl-BE"/>
        </w:rPr>
      </w:pPr>
      <w:proofErr w:type="gramStart"/>
      <w:r w:rsidRPr="00677DA7">
        <w:rPr>
          <w:lang w:val="nl-BE"/>
        </w:rPr>
        <w:t>bevestig</w:t>
      </w:r>
      <w:proofErr w:type="gramEnd"/>
      <w:r w:rsidRPr="00677DA7">
        <w:rPr>
          <w:lang w:val="nl-BE"/>
        </w:rPr>
        <w:t xml:space="preserve"> dat het werkt met </w:t>
      </w:r>
      <w:r w:rsidRPr="00677DA7">
        <w:rPr>
          <w:color w:val="FF0000"/>
          <w:lang w:val="nl-BE"/>
        </w:rPr>
        <w:t xml:space="preserve">show run | </w:t>
      </w:r>
      <w:proofErr w:type="spellStart"/>
      <w:r w:rsidRPr="00677DA7">
        <w:rPr>
          <w:color w:val="FF0000"/>
          <w:lang w:val="nl-BE"/>
        </w:rPr>
        <w:t>include</w:t>
      </w:r>
      <w:proofErr w:type="spellEnd"/>
      <w:r w:rsidRPr="00677DA7">
        <w:rPr>
          <w:color w:val="FF0000"/>
          <w:lang w:val="nl-BE"/>
        </w:rPr>
        <w:t xml:space="preserve"> domain-</w:t>
      </w:r>
      <w:proofErr w:type="spellStart"/>
      <w:r w:rsidRPr="00677DA7">
        <w:rPr>
          <w:color w:val="FF0000"/>
          <w:lang w:val="nl-BE"/>
        </w:rPr>
        <w:t>lookup</w:t>
      </w:r>
      <w:proofErr w:type="spellEnd"/>
    </w:p>
    <w:p w14:paraId="2864BCB8" w14:textId="75DDA16A" w:rsidR="00677DA7" w:rsidRPr="00677DA7" w:rsidRDefault="00677DA7" w:rsidP="00677DA7">
      <w:pPr>
        <w:pStyle w:val="ListParagraph"/>
        <w:numPr>
          <w:ilvl w:val="1"/>
          <w:numId w:val="1"/>
        </w:numPr>
        <w:rPr>
          <w:color w:val="FF0000"/>
          <w:lang w:val="nl-BE"/>
        </w:rPr>
      </w:pPr>
      <w:proofErr w:type="gramStart"/>
      <w:r w:rsidRPr="00677DA7">
        <w:rPr>
          <w:color w:val="FF0000"/>
          <w:lang w:val="nl-BE"/>
        </w:rPr>
        <w:t>copy</w:t>
      </w:r>
      <w:proofErr w:type="gramEnd"/>
      <w:r w:rsidRPr="00677DA7">
        <w:rPr>
          <w:color w:val="FF0000"/>
          <w:lang w:val="nl-BE"/>
        </w:rPr>
        <w:t xml:space="preserve"> running-</w:t>
      </w:r>
      <w:proofErr w:type="spellStart"/>
      <w:r w:rsidRPr="00677DA7">
        <w:rPr>
          <w:color w:val="FF0000"/>
          <w:lang w:val="nl-BE"/>
        </w:rPr>
        <w:t>config</w:t>
      </w:r>
      <w:proofErr w:type="spellEnd"/>
      <w:r w:rsidRPr="00677DA7">
        <w:rPr>
          <w:color w:val="FF0000"/>
          <w:lang w:val="nl-BE"/>
        </w:rPr>
        <w:t xml:space="preserve"> startup-</w:t>
      </w:r>
      <w:proofErr w:type="spellStart"/>
      <w:r w:rsidRPr="00677DA7">
        <w:rPr>
          <w:color w:val="FF0000"/>
          <w:lang w:val="nl-BE"/>
        </w:rPr>
        <w:t>config</w:t>
      </w:r>
      <w:proofErr w:type="spellEnd"/>
    </w:p>
    <w:sectPr w:rsidR="00677DA7" w:rsidRPr="0067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E51"/>
    <w:multiLevelType w:val="hybridMultilevel"/>
    <w:tmpl w:val="BDDA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91B"/>
    <w:multiLevelType w:val="hybridMultilevel"/>
    <w:tmpl w:val="7510775A"/>
    <w:lvl w:ilvl="0" w:tplc="CDFA8A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802DC"/>
    <w:multiLevelType w:val="hybridMultilevel"/>
    <w:tmpl w:val="D3168AFE"/>
    <w:lvl w:ilvl="0" w:tplc="6E982F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86956">
    <w:abstractNumId w:val="0"/>
  </w:num>
  <w:num w:numId="2" w16cid:durableId="1222059679">
    <w:abstractNumId w:val="1"/>
  </w:num>
  <w:num w:numId="3" w16cid:durableId="79521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A7"/>
    <w:rsid w:val="00482D6D"/>
    <w:rsid w:val="00677DA7"/>
    <w:rsid w:val="00992432"/>
    <w:rsid w:val="00D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C8CB7"/>
  <w15:chartTrackingRefBased/>
  <w15:docId w15:val="{370063F1-4C20-4864-B164-3A7E27EF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business.chron.com/disable-dns-lookup-cisco-5886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y-ccnp.com/transport-input-ssh-telnet-all-none-keywor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Saenen</dc:creator>
  <cp:keywords/>
  <dc:description/>
  <cp:lastModifiedBy>Olivier Saenen</cp:lastModifiedBy>
  <cp:revision>2</cp:revision>
  <dcterms:created xsi:type="dcterms:W3CDTF">2023-02-24T10:13:00Z</dcterms:created>
  <dcterms:modified xsi:type="dcterms:W3CDTF">2023-02-24T10:25:00Z</dcterms:modified>
</cp:coreProperties>
</file>