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i w:val="1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i w:val="1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Persoonlijke gegevens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Naam: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Lukas de Ruiter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Adres: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Friesestraatweg 16-5a, 9718NG, Groningen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E-mailadres:                      </w:t>
      </w:r>
      <w:r w:rsidDel="00000000" w:rsidR="00000000" w:rsidRPr="00000000">
        <w:rPr>
          <w:sz w:val="20"/>
          <w:szCs w:val="20"/>
          <w:rtl w:val="0"/>
        </w:rPr>
        <w:t xml:space="preserve">Lukas_kremlin@hotmail.com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Geboortedatum:              </w:t>
      </w:r>
      <w:r w:rsidDel="00000000" w:rsidR="00000000" w:rsidRPr="00000000">
        <w:rPr>
          <w:sz w:val="20"/>
          <w:szCs w:val="20"/>
          <w:rtl w:val="0"/>
        </w:rPr>
        <w:t xml:space="preserve">22-12-1993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Mobiel-nummer:             </w:t>
      </w:r>
      <w:r w:rsidDel="00000000" w:rsidR="00000000" w:rsidRPr="00000000">
        <w:rPr>
          <w:sz w:val="20"/>
          <w:szCs w:val="20"/>
          <w:rtl w:val="0"/>
        </w:rPr>
        <w:t xml:space="preserve">06-15332065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Nationaliteit:                   </w:t>
      </w:r>
      <w:r w:rsidDel="00000000" w:rsidR="00000000" w:rsidRPr="00000000">
        <w:rPr>
          <w:sz w:val="20"/>
          <w:szCs w:val="20"/>
          <w:rtl w:val="0"/>
        </w:rPr>
        <w:t xml:space="preserve"> Nederlandse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M/V: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Opleiding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8/2019 – 7/2020                </w:t>
      </w:r>
      <w:r w:rsidDel="00000000" w:rsidR="00000000" w:rsidRPr="00000000">
        <w:rPr>
          <w:b w:val="1"/>
          <w:u w:val="single"/>
          <w:rtl w:val="0"/>
        </w:rPr>
        <w:t xml:space="preserve">Master geschiedenis vandaag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                         Rijksuniversiteit Groningen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8/2018 – 12/2018              </w:t>
      </w:r>
      <w:r w:rsidDel="00000000" w:rsidR="00000000" w:rsidRPr="00000000">
        <w:rPr>
          <w:b w:val="1"/>
          <w:u w:val="single"/>
          <w:rtl w:val="0"/>
        </w:rPr>
        <w:t xml:space="preserve">Minor history/sociology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                State University of New York, Geneseo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8/2016 – 8/2019                 </w:t>
      </w:r>
      <w:r w:rsidDel="00000000" w:rsidR="00000000" w:rsidRPr="00000000">
        <w:rPr>
          <w:b w:val="1"/>
          <w:u w:val="single"/>
          <w:rtl w:val="0"/>
        </w:rPr>
        <w:t xml:space="preserve">Bachelor geschiedenis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Rijksuniversiteit Groningen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8/2012 – 12/2016              </w:t>
      </w:r>
      <w:r w:rsidDel="00000000" w:rsidR="00000000" w:rsidRPr="00000000">
        <w:rPr>
          <w:b w:val="1"/>
          <w:u w:val="single"/>
          <w:rtl w:val="0"/>
        </w:rPr>
        <w:t xml:space="preserve">LVO geschiedenis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       Christelijke hogeschool Windesheim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8/2006 – 6/2012                </w:t>
      </w:r>
      <w:r w:rsidDel="00000000" w:rsidR="00000000" w:rsidRPr="00000000">
        <w:rPr>
          <w:b w:val="1"/>
          <w:u w:val="single"/>
          <w:rtl w:val="0"/>
        </w:rPr>
        <w:t xml:space="preserve">HAVO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CC de Noordgouw, Heerde</w:t>
      </w:r>
    </w:p>
    <w:p w:rsidR="00000000" w:rsidDel="00000000" w:rsidP="00000000" w:rsidRDefault="00000000" w:rsidRPr="00000000" w14:paraId="00000017">
      <w:pPr>
        <w:pStyle w:val="Subtitle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Werkervaring</w:t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10/2020 – heden            </w:t>
      </w:r>
      <w:r w:rsidDel="00000000" w:rsidR="00000000" w:rsidRPr="00000000">
        <w:rPr>
          <w:b w:val="1"/>
          <w:u w:val="single"/>
          <w:rtl w:val="0"/>
        </w:rPr>
        <w:t xml:space="preserve">EJW medewerker Zilveren Kruis klantenservice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Webhelp, Groningen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0"/>
          <w:rtl w:val="0"/>
        </w:rPr>
        <w:t xml:space="preserve">8/2019 – 3/2020             </w:t>
      </w:r>
      <w:r w:rsidDel="00000000" w:rsidR="00000000" w:rsidRPr="00000000">
        <w:rPr>
          <w:b w:val="1"/>
          <w:u w:val="single"/>
          <w:rtl w:val="0"/>
        </w:rPr>
        <w:t xml:space="preserve">Hoofdbegeleider Codeklas</w:t>
      </w:r>
    </w:p>
    <w:p w:rsidR="00000000" w:rsidDel="00000000" w:rsidP="00000000" w:rsidRDefault="00000000" w:rsidRPr="00000000" w14:paraId="0000001B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                                             </w:t>
      </w:r>
      <w:r w:rsidDel="00000000" w:rsidR="00000000" w:rsidRPr="00000000">
        <w:rPr>
          <w:b w:val="0"/>
          <w:sz w:val="20"/>
          <w:szCs w:val="20"/>
          <w:rtl w:val="0"/>
        </w:rPr>
        <w:t xml:space="preserve">Lyceo, Zwolle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0"/>
          <w:rtl w:val="0"/>
        </w:rPr>
        <w:t xml:space="preserve">6/2015 – 11/2019           </w:t>
      </w:r>
      <w:r w:rsidDel="00000000" w:rsidR="00000000" w:rsidRPr="00000000">
        <w:rPr>
          <w:b w:val="1"/>
          <w:u w:val="single"/>
          <w:rtl w:val="0"/>
        </w:rPr>
        <w:t xml:space="preserve">Huiswerkbegeleider</w:t>
      </w:r>
    </w:p>
    <w:p w:rsidR="00000000" w:rsidDel="00000000" w:rsidP="00000000" w:rsidRDefault="00000000" w:rsidRPr="00000000" w14:paraId="0000001D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                                             </w:t>
      </w:r>
      <w:r w:rsidDel="00000000" w:rsidR="00000000" w:rsidRPr="00000000">
        <w:rPr>
          <w:b w:val="0"/>
          <w:sz w:val="20"/>
          <w:szCs w:val="20"/>
          <w:rtl w:val="0"/>
        </w:rPr>
        <w:t xml:space="preserve">Lyceo, Meppel</w:t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0"/>
          <w:rtl w:val="0"/>
        </w:rPr>
        <w:t xml:space="preserve">8/2015 – 7/2016               </w:t>
      </w:r>
      <w:r w:rsidDel="00000000" w:rsidR="00000000" w:rsidRPr="00000000">
        <w:rPr>
          <w:b w:val="1"/>
          <w:u w:val="single"/>
          <w:rtl w:val="0"/>
        </w:rPr>
        <w:t xml:space="preserve">Stagair docent geschiedenis</w:t>
      </w:r>
    </w:p>
    <w:p w:rsidR="00000000" w:rsidDel="00000000" w:rsidP="00000000" w:rsidRDefault="00000000" w:rsidRPr="00000000" w14:paraId="0000001F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                                             </w:t>
      </w:r>
      <w:r w:rsidDel="00000000" w:rsidR="00000000" w:rsidRPr="00000000">
        <w:rPr>
          <w:b w:val="0"/>
          <w:sz w:val="20"/>
          <w:szCs w:val="20"/>
          <w:rtl w:val="0"/>
        </w:rPr>
        <w:t xml:space="preserve">Christelijk Lyceum, Apeldoorn</w:t>
      </w:r>
    </w:p>
    <w:p w:rsidR="00000000" w:rsidDel="00000000" w:rsidP="00000000" w:rsidRDefault="00000000" w:rsidRPr="00000000" w14:paraId="00000020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11/2014 – 2/2015             </w:t>
      </w:r>
      <w:r w:rsidDel="00000000" w:rsidR="00000000" w:rsidRPr="00000000">
        <w:rPr>
          <w:b w:val="1"/>
          <w:u w:val="single"/>
          <w:rtl w:val="0"/>
        </w:rPr>
        <w:t xml:space="preserve">Stagair docent geschiedenis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                                             </w:t>
      </w:r>
      <w:r w:rsidDel="00000000" w:rsidR="00000000" w:rsidRPr="00000000">
        <w:rPr>
          <w:b w:val="0"/>
          <w:sz w:val="20"/>
          <w:szCs w:val="20"/>
          <w:rtl w:val="0"/>
        </w:rPr>
        <w:t xml:space="preserve">Reggesteyn, Nijverdal</w:t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0"/>
          <w:rtl w:val="0"/>
        </w:rPr>
        <w:t xml:space="preserve">11/2013 – 4/2014             </w:t>
      </w:r>
      <w:r w:rsidDel="00000000" w:rsidR="00000000" w:rsidRPr="00000000">
        <w:rPr>
          <w:b w:val="1"/>
          <w:u w:val="single"/>
          <w:rtl w:val="0"/>
        </w:rPr>
        <w:t xml:space="preserve">Stagair docent geschiedenis</w:t>
      </w:r>
    </w:p>
    <w:p w:rsidR="00000000" w:rsidDel="00000000" w:rsidP="00000000" w:rsidRDefault="00000000" w:rsidRPr="00000000" w14:paraId="00000023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                                             </w:t>
      </w:r>
      <w:r w:rsidDel="00000000" w:rsidR="00000000" w:rsidRPr="00000000">
        <w:rPr>
          <w:b w:val="0"/>
          <w:sz w:val="20"/>
          <w:szCs w:val="20"/>
          <w:rtl w:val="0"/>
        </w:rPr>
        <w:t xml:space="preserve">Capellenborg, Wijhe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0"/>
          <w:rtl w:val="0"/>
        </w:rPr>
        <w:t xml:space="preserve">2/2013 – 7/2013              </w:t>
      </w:r>
      <w:r w:rsidDel="00000000" w:rsidR="00000000" w:rsidRPr="00000000">
        <w:rPr>
          <w:b w:val="1"/>
          <w:u w:val="single"/>
          <w:rtl w:val="0"/>
        </w:rPr>
        <w:t xml:space="preserve"> Stagair docent geschiedenis</w:t>
      </w:r>
    </w:p>
    <w:p w:rsidR="00000000" w:rsidDel="00000000" w:rsidP="00000000" w:rsidRDefault="00000000" w:rsidRPr="00000000" w14:paraId="00000025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                                             </w:t>
      </w:r>
      <w:r w:rsidDel="00000000" w:rsidR="00000000" w:rsidRPr="00000000">
        <w:rPr>
          <w:b w:val="0"/>
          <w:sz w:val="20"/>
          <w:szCs w:val="20"/>
          <w:rtl w:val="0"/>
        </w:rPr>
        <w:t xml:space="preserve">RSG NOV, Epe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0"/>
          <w:rtl w:val="0"/>
        </w:rPr>
        <w:t xml:space="preserve">6/2011 – 9/2011              </w:t>
      </w:r>
      <w:r w:rsidDel="00000000" w:rsidR="00000000" w:rsidRPr="00000000">
        <w:rPr>
          <w:b w:val="1"/>
          <w:u w:val="single"/>
          <w:rtl w:val="0"/>
        </w:rPr>
        <w:t xml:space="preserve"> Interieurverzorger</w:t>
      </w:r>
    </w:p>
    <w:p w:rsidR="00000000" w:rsidDel="00000000" w:rsidP="00000000" w:rsidRDefault="00000000" w:rsidRPr="00000000" w14:paraId="00000027">
      <w:pPr>
        <w:rPr>
          <w:b w:val="0"/>
          <w:sz w:val="20"/>
          <w:szCs w:val="20"/>
        </w:rPr>
      </w:pPr>
      <w:r w:rsidDel="00000000" w:rsidR="00000000" w:rsidRPr="00000000">
        <w:rPr>
          <w:b w:val="0"/>
          <w:rtl w:val="0"/>
        </w:rPr>
        <w:t xml:space="preserve">                                             </w:t>
      </w:r>
      <w:r w:rsidDel="00000000" w:rsidR="00000000" w:rsidRPr="00000000">
        <w:rPr>
          <w:b w:val="0"/>
          <w:sz w:val="20"/>
          <w:szCs w:val="20"/>
          <w:rtl w:val="0"/>
        </w:rPr>
        <w:t xml:space="preserve">Dros Schoonmaakdiensten, Apeldoorn</w:t>
      </w:r>
    </w:p>
    <w:p w:rsidR="00000000" w:rsidDel="00000000" w:rsidP="00000000" w:rsidRDefault="00000000" w:rsidRPr="00000000" w14:paraId="00000028">
      <w:pPr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Nevenactiviteiten 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9/2017 – 7/2018                </w:t>
      </w:r>
      <w:r w:rsidDel="00000000" w:rsidR="00000000" w:rsidRPr="00000000">
        <w:rPr>
          <w:b w:val="1"/>
          <w:u w:val="single"/>
          <w:rtl w:val="0"/>
        </w:rPr>
        <w:t xml:space="preserve">Secretaris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ESN Groningen, culture committee</w:t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9/2015 – 7/2016                </w:t>
      </w:r>
      <w:r w:rsidDel="00000000" w:rsidR="00000000" w:rsidRPr="00000000">
        <w:rPr>
          <w:b w:val="1"/>
          <w:u w:val="single"/>
          <w:rtl w:val="0"/>
        </w:rPr>
        <w:t xml:space="preserve">Mentor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Students United in the Netherlands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9/2014 – 7/2015               </w:t>
      </w:r>
      <w:r w:rsidDel="00000000" w:rsidR="00000000" w:rsidRPr="00000000">
        <w:rPr>
          <w:b w:val="1"/>
          <w:u w:val="single"/>
          <w:rtl w:val="0"/>
        </w:rPr>
        <w:t xml:space="preserve">Activiteitencoördinatoor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Students United in the Netherlands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8/2013 – 2/2015           </w:t>
      </w:r>
      <w:r w:rsidDel="00000000" w:rsidR="00000000" w:rsidRPr="00000000">
        <w:rPr>
          <w:b w:val="1"/>
          <w:u w:val="single"/>
          <w:rtl w:val="0"/>
        </w:rPr>
        <w:t xml:space="preserve">Secretaris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Historisch dispuut Varias Vias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Hobbies en vaardigheden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Talen                                                 Nederlands            Moedertaal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                                   Engels                     Uitstekend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                                 Duits                       Matig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Rijbewijs                                         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Hobbies                           Reizen, houtsnijden, instrumenten bespelen(piano, gitaar, banjo),programmeren(Python, Javascipt).                                                     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tandaard" w:default="1">
    <w:name w:val="Normal"/>
    <w:qFormat w:val="1"/>
  </w:style>
  <w:style w:type="paragraph" w:styleId="Kop1">
    <w:name w:val="heading 1"/>
    <w:basedOn w:val="Standaard"/>
    <w:next w:val="Standaard"/>
    <w:link w:val="Kop1Char"/>
    <w:uiPriority w:val="9"/>
    <w:qFormat w:val="1"/>
    <w:rsid w:val="0004466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 w:val="1"/>
    <w:qFormat w:val="1"/>
    <w:rsid w:val="0004466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 w:val="1"/>
    <w:qFormat w:val="1"/>
    <w:rsid w:val="0004466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Standaardalinea-lettertype" w:default="1">
    <w:name w:val="Default Paragraph Font"/>
    <w:uiPriority w:val="1"/>
    <w:semiHidden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character" w:styleId="Kop1Char" w:customStyle="1">
    <w:name w:val="Kop 1 Char"/>
    <w:basedOn w:val="Standaardalinea-lettertype"/>
    <w:link w:val="Kop1"/>
    <w:uiPriority w:val="9"/>
    <w:rsid w:val="0004466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 w:val="1"/>
    <w:rsid w:val="0004466B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04466B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Kop2Char" w:customStyle="1">
    <w:name w:val="Kop 2 Char"/>
    <w:basedOn w:val="Standaardalinea-lettertype"/>
    <w:link w:val="Kop2"/>
    <w:uiPriority w:val="9"/>
    <w:rsid w:val="0004466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04466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 w:val="1"/>
    <w:rsid w:val="0004466B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04466B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 w:val="1"/>
    <w:rsid w:val="0004466B"/>
    <w:rPr>
      <w:i w:val="1"/>
      <w:iCs w:val="1"/>
      <w:color w:val="808080" w:themeColor="text1" w:themeTint="00007F"/>
    </w:rPr>
  </w:style>
  <w:style w:type="character" w:styleId="Intensievebenadrukking">
    <w:name w:val="Intense Emphasis"/>
    <w:basedOn w:val="Standaardalinea-lettertype"/>
    <w:uiPriority w:val="21"/>
    <w:qFormat w:val="1"/>
    <w:rsid w:val="0004466B"/>
    <w:rPr>
      <w:b w:val="1"/>
      <w:bCs w:val="1"/>
      <w:i w:val="1"/>
      <w:iCs w:val="1"/>
      <w:color w:val="4f81bd" w:themeColor="accent1"/>
    </w:rPr>
  </w:style>
  <w:style w:type="character" w:styleId="Zwaar">
    <w:name w:val="Strong"/>
    <w:basedOn w:val="Standaardalinea-lettertype"/>
    <w:uiPriority w:val="22"/>
    <w:qFormat w:val="1"/>
    <w:rsid w:val="0004466B"/>
    <w:rPr>
      <w:b w:val="1"/>
      <w:bCs w:val="1"/>
    </w:rPr>
  </w:style>
  <w:style w:type="character" w:styleId="Nadruk">
    <w:name w:val="Emphasis"/>
    <w:basedOn w:val="Standaardalinea-lettertype"/>
    <w:uiPriority w:val="20"/>
    <w:qFormat w:val="1"/>
    <w:rsid w:val="0004466B"/>
    <w:rPr>
      <w:i w:val="1"/>
      <w:iCs w:val="1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V9tioNNAqOj68sdmtpgbHMT81Q==">AMUW2mWwSPqEddPhldzQz16CX/vtn7Z3YQ+q38s9o2rhE8gwo4d4PaP52uhS307VkZzjbyOh+a1Oa/saD53VvCw8E+5Hpcfsj7KtsNp8apTSRGfVc9hMW6V7mBqlKzIbSk8roTFW6vY8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2014-05-23T19:48:00Z</dcterms:created>
  <dc:creator>Lukas</dc:creator>
</cp:coreProperties>
</file>