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9B9F2" w14:textId="0EDDC520" w:rsidR="00A01F48" w:rsidRDefault="00A01F48" w:rsidP="003D136E">
      <w:pPr>
        <w:pStyle w:val="Titel"/>
        <w:jc w:val="center"/>
      </w:pPr>
      <w:r>
        <w:t>Pflichtenheft</w:t>
      </w:r>
      <w:r w:rsidR="00613A44">
        <w:t xml:space="preserve"> </w:t>
      </w:r>
    </w:p>
    <w:p w14:paraId="6CE02467" w14:textId="77777777" w:rsidR="00613A44" w:rsidRPr="00613A44" w:rsidRDefault="00613A44" w:rsidP="00613A44"/>
    <w:p w14:paraId="79F7B1E9" w14:textId="652A9D0A" w:rsidR="00A01F48" w:rsidRPr="00E33471" w:rsidRDefault="00A01F48" w:rsidP="00E33471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A01F48">
        <w:rPr>
          <w:sz w:val="28"/>
          <w:szCs w:val="28"/>
        </w:rPr>
        <w:t>Beschreibung der Ausgangslage:</w:t>
      </w:r>
    </w:p>
    <w:p w14:paraId="37F20530" w14:textId="1B0A5096" w:rsidR="00A01F48" w:rsidRDefault="0041339B" w:rsidP="008D186B">
      <w:pPr>
        <w:spacing w:before="120" w:after="240" w:line="360" w:lineRule="auto"/>
        <w:ind w:left="709"/>
      </w:pPr>
      <w:r w:rsidRPr="0041339B">
        <w:t>Ernährung ist in der heutigen Zeit ein sehr wichtiges Thema.</w:t>
      </w:r>
      <w:r>
        <w:t xml:space="preserve"> </w:t>
      </w:r>
      <w:r w:rsidRPr="0041339B">
        <w:t>Vor allem Menschen, welche viel arbeiten und weni</w:t>
      </w:r>
      <w:r>
        <w:t xml:space="preserve">g </w:t>
      </w:r>
      <w:r w:rsidRPr="0041339B">
        <w:t>Zeit für Bewegung haben, kämpfen oftmals mit schlechten Ernährungsgewohnheiten.</w:t>
      </w:r>
      <w:r>
        <w:t xml:space="preserve"> </w:t>
      </w:r>
      <w:r w:rsidRPr="0041339B">
        <w:t>Auch wir HTL-Schüler sind davon betroffen.</w:t>
      </w:r>
      <w:r>
        <w:t xml:space="preserve"> </w:t>
      </w:r>
      <w:r w:rsidRPr="0041339B">
        <w:t>Um dem entgegenzuwirken</w:t>
      </w:r>
      <w:r>
        <w:t xml:space="preserve"> </w:t>
      </w:r>
      <w:r w:rsidRPr="0041339B">
        <w:t>bzw. einen Überblick über das eigene Essverhalten zu bekommen, wollen wir unsere Anwendung Tastetastico</w:t>
      </w:r>
      <w:r>
        <w:t xml:space="preserve"> </w:t>
      </w:r>
      <w:r w:rsidRPr="0041339B">
        <w:t>entwickeln.</w:t>
      </w:r>
    </w:p>
    <w:p w14:paraId="75C248E8" w14:textId="77777777" w:rsidR="003D136E" w:rsidRDefault="003D136E" w:rsidP="008D186B">
      <w:pPr>
        <w:spacing w:before="120" w:after="240" w:line="360" w:lineRule="auto"/>
        <w:ind w:left="709"/>
      </w:pPr>
    </w:p>
    <w:p w14:paraId="415C3A18" w14:textId="5ACDD6A7" w:rsidR="00A01F48" w:rsidRPr="00A01F48" w:rsidRDefault="00A01F48" w:rsidP="00A01F4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A01F48">
        <w:rPr>
          <w:sz w:val="28"/>
          <w:szCs w:val="28"/>
        </w:rPr>
        <w:t>Ist Zustand</w:t>
      </w:r>
    </w:p>
    <w:p w14:paraId="67B661AB" w14:textId="575AC095" w:rsidR="00A01F48" w:rsidRDefault="00A01F48" w:rsidP="00A01F48">
      <w:pPr>
        <w:ind w:left="708"/>
      </w:pPr>
      <w:r>
        <w:t>Bestehende Systemplatformen:</w:t>
      </w:r>
    </w:p>
    <w:p w14:paraId="4F9B04BF" w14:textId="1A59FADE" w:rsidR="00A01F48" w:rsidRDefault="00A01F48" w:rsidP="00815731">
      <w:pPr>
        <w:pStyle w:val="Listenabsatz"/>
        <w:numPr>
          <w:ilvl w:val="0"/>
          <w:numId w:val="2"/>
        </w:numPr>
        <w:ind w:left="1276"/>
      </w:pPr>
      <w:r>
        <w:t>3 Laptops</w:t>
      </w:r>
    </w:p>
    <w:p w14:paraId="73A41820" w14:textId="2904E061" w:rsidR="007B5E56" w:rsidRDefault="007B5E56" w:rsidP="00815731">
      <w:pPr>
        <w:pStyle w:val="Listenabsatz"/>
        <w:numPr>
          <w:ilvl w:val="0"/>
          <w:numId w:val="2"/>
        </w:numPr>
        <w:ind w:left="1276"/>
      </w:pPr>
      <w:r>
        <w:t>2x Windows 1x MacOS</w:t>
      </w:r>
    </w:p>
    <w:p w14:paraId="62D708B3" w14:textId="44BBCD6E" w:rsidR="00A01F48" w:rsidRDefault="007B5E56" w:rsidP="00815731">
      <w:pPr>
        <w:pStyle w:val="Listenabsatz"/>
        <w:numPr>
          <w:ilvl w:val="0"/>
          <w:numId w:val="2"/>
        </w:numPr>
        <w:ind w:left="1276"/>
      </w:pPr>
      <w:r>
        <w:t>Java Database</w:t>
      </w:r>
    </w:p>
    <w:p w14:paraId="2BC14AA7" w14:textId="256642A0" w:rsidR="007B5E56" w:rsidRDefault="007B5E56" w:rsidP="00815731">
      <w:pPr>
        <w:pStyle w:val="Listenabsatz"/>
        <w:numPr>
          <w:ilvl w:val="0"/>
          <w:numId w:val="2"/>
        </w:numPr>
        <w:ind w:left="1276"/>
      </w:pPr>
      <w:proofErr w:type="spellStart"/>
      <w:r>
        <w:t>Trello</w:t>
      </w:r>
      <w:proofErr w:type="spellEnd"/>
      <w:r>
        <w:t xml:space="preserve"> &amp; Discord</w:t>
      </w:r>
    </w:p>
    <w:p w14:paraId="5F16AE7E" w14:textId="0C5D23E2" w:rsidR="00815731" w:rsidRDefault="00815731" w:rsidP="00815731">
      <w:pPr>
        <w:ind w:left="709"/>
      </w:pPr>
      <w:r>
        <w:t>Aufbauorganisation:</w:t>
      </w:r>
      <w:r>
        <w:tab/>
      </w:r>
    </w:p>
    <w:p w14:paraId="6C36552A" w14:textId="5B56D901" w:rsidR="00815731" w:rsidRDefault="00815731" w:rsidP="00815731">
      <w:pPr>
        <w:ind w:left="709"/>
      </w:pPr>
      <w:r>
        <w:tab/>
        <w:t>Jeder Mitarbeiter ist gleichberechtigt und trägt die gleiche Verantwortung im Projekt</w:t>
      </w:r>
    </w:p>
    <w:p w14:paraId="2DCFE52A" w14:textId="4A7B4468" w:rsidR="00815731" w:rsidRDefault="003D136E" w:rsidP="00815731">
      <w:pPr>
        <w:ind w:left="709"/>
      </w:pPr>
      <w:r>
        <w:rPr>
          <w:noProof/>
        </w:rPr>
        <w:drawing>
          <wp:inline distT="0" distB="0" distL="0" distR="0" wp14:anchorId="2972B726" wp14:editId="3AF2CAFC">
            <wp:extent cx="5287992" cy="3819380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213" cy="405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1C46" w14:textId="77777777" w:rsidR="00613A44" w:rsidRDefault="00613A44" w:rsidP="00815731">
      <w:pPr>
        <w:ind w:left="709"/>
      </w:pPr>
    </w:p>
    <w:p w14:paraId="3D83E061" w14:textId="63D5A91B" w:rsidR="003D136E" w:rsidRDefault="00613A44" w:rsidP="00815731">
      <w:pPr>
        <w:ind w:left="709"/>
      </w:pPr>
      <w:r>
        <w:lastRenderedPageBreak/>
        <w:t>Ablauforganisation:</w:t>
      </w:r>
    </w:p>
    <w:p w14:paraId="16C55E6E" w14:textId="297B4982" w:rsidR="00613A44" w:rsidRDefault="00613A44" w:rsidP="00613A44">
      <w:pPr>
        <w:pStyle w:val="Listenabsatz"/>
        <w:numPr>
          <w:ilvl w:val="0"/>
          <w:numId w:val="11"/>
        </w:numPr>
      </w:pPr>
      <w:r>
        <w:t xml:space="preserve">Bearbeitung mit </w:t>
      </w:r>
      <w:proofErr w:type="spellStart"/>
      <w:r>
        <w:t>Netbeans</w:t>
      </w:r>
      <w:proofErr w:type="spellEnd"/>
    </w:p>
    <w:p w14:paraId="79BFCB87" w14:textId="473C17EE" w:rsidR="00613A44" w:rsidRDefault="00613A44" w:rsidP="00613A44">
      <w:pPr>
        <w:pStyle w:val="Listenabsatz"/>
        <w:numPr>
          <w:ilvl w:val="0"/>
          <w:numId w:val="11"/>
        </w:numPr>
      </w:pPr>
      <w:r>
        <w:t xml:space="preserve">Versionsverwaltung auf </w:t>
      </w:r>
      <w:proofErr w:type="spellStart"/>
      <w:r>
        <w:t>Github</w:t>
      </w:r>
      <w:proofErr w:type="spellEnd"/>
    </w:p>
    <w:p w14:paraId="676ECED0" w14:textId="0C1DB055" w:rsidR="00613A44" w:rsidRDefault="00613A44" w:rsidP="009023E3">
      <w:pPr>
        <w:pStyle w:val="Listenabsatz"/>
        <w:ind w:left="2133"/>
      </w:pPr>
    </w:p>
    <w:p w14:paraId="4AD9A7E1" w14:textId="4CDC1B6A" w:rsidR="003D136E" w:rsidRDefault="009023E3" w:rsidP="009023E3">
      <w:pPr>
        <w:ind w:left="-284"/>
        <w:jc w:val="both"/>
      </w:pPr>
      <w:r>
        <w:rPr>
          <w:noProof/>
        </w:rPr>
        <w:drawing>
          <wp:inline distT="0" distB="0" distL="0" distR="0" wp14:anchorId="79FC105F" wp14:editId="6118B90A">
            <wp:extent cx="6265848" cy="4494254"/>
            <wp:effectExtent l="0" t="0" r="1905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650" cy="453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E876" w14:textId="20E2A7A5" w:rsidR="008D186B" w:rsidRPr="008D186B" w:rsidRDefault="007B5E56" w:rsidP="008D186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B5E56">
        <w:rPr>
          <w:sz w:val="28"/>
          <w:szCs w:val="28"/>
        </w:rPr>
        <w:t>Zielsetzung</w:t>
      </w:r>
    </w:p>
    <w:p w14:paraId="474BA539" w14:textId="15CF0018" w:rsidR="008D186B" w:rsidRDefault="008D186B" w:rsidP="008D186B">
      <w:pPr>
        <w:spacing w:line="360" w:lineRule="auto"/>
        <w:ind w:left="709"/>
      </w:pPr>
      <w:r>
        <w:t>Nutzenrelevante Ziele:</w:t>
      </w:r>
    </w:p>
    <w:p w14:paraId="3A80E775" w14:textId="3973D1E2" w:rsidR="008D186B" w:rsidRDefault="008D186B" w:rsidP="008D186B">
      <w:pPr>
        <w:spacing w:line="360" w:lineRule="auto"/>
        <w:ind w:left="709"/>
      </w:pPr>
      <w:r w:rsidRPr="0041339B">
        <w:t>Das Projekt dient dazu seine eigenen Ernährungsgewohnheiten zu überprüfen und diese dadurch eventuell zu verbessern.</w:t>
      </w:r>
      <w:r w:rsidRPr="008D186B">
        <w:t xml:space="preserve"> </w:t>
      </w:r>
      <w:r w:rsidRPr="0041339B">
        <w:t>Durch die grafische Darstellung der Essensdaten, erhält man genaue Infos, wo eine Änderung der Ernährung notwendig ist.</w:t>
      </w:r>
      <w:r>
        <w:t xml:space="preserve"> </w:t>
      </w:r>
      <w:r w:rsidRPr="0041339B">
        <w:t>Das Erstellen der Einkaufslisten und Rezepte soll vor</w:t>
      </w:r>
      <w:r>
        <w:t xml:space="preserve"> </w:t>
      </w:r>
      <w:r w:rsidRPr="0041339B">
        <w:t>allem</w:t>
      </w:r>
      <w:r>
        <w:t xml:space="preserve"> </w:t>
      </w:r>
      <w:r w:rsidRPr="0041339B">
        <w:t>für mehr Übersicht sorgen.</w:t>
      </w:r>
      <w:r>
        <w:t xml:space="preserve"> </w:t>
      </w:r>
      <w:r w:rsidRPr="0041339B">
        <w:t>Dadurch, dass alles in der Datenbank gespeichert wird, kann auf Einkaufszettel und Kochbücher weitgehend verzichtet werden.</w:t>
      </w:r>
      <w:r>
        <w:t xml:space="preserve"> </w:t>
      </w:r>
      <w:r w:rsidRPr="0041339B">
        <w:t>Durch eine Suchfunktion</w:t>
      </w:r>
      <w:r>
        <w:t xml:space="preserve"> </w:t>
      </w:r>
      <w:r w:rsidRPr="0041339B">
        <w:t>wird das Durchblättern von Kochbüchern überflüssig</w:t>
      </w:r>
      <w:r>
        <w:t xml:space="preserve"> </w:t>
      </w:r>
      <w:r w:rsidRPr="0041339B">
        <w:t>und auch das manuelle Erstellen von Einkaufslisten für abgespeicherte Rezepte entfällt</w:t>
      </w:r>
      <w:r>
        <w:t>.</w:t>
      </w:r>
    </w:p>
    <w:p w14:paraId="2B47B0A2" w14:textId="0C7FA0FC" w:rsidR="003D136E" w:rsidRDefault="003D136E" w:rsidP="008D186B">
      <w:pPr>
        <w:spacing w:line="360" w:lineRule="auto"/>
        <w:ind w:left="709"/>
      </w:pPr>
    </w:p>
    <w:p w14:paraId="174F89B0" w14:textId="77777777" w:rsidR="009023E3" w:rsidRDefault="009023E3" w:rsidP="008D186B">
      <w:pPr>
        <w:spacing w:line="360" w:lineRule="auto"/>
        <w:ind w:left="709"/>
      </w:pPr>
    </w:p>
    <w:p w14:paraId="3C5E0885" w14:textId="30072A11" w:rsidR="008D186B" w:rsidRDefault="008D186B" w:rsidP="008D186B">
      <w:pPr>
        <w:spacing w:line="360" w:lineRule="auto"/>
        <w:ind w:left="708"/>
      </w:pPr>
      <w:r>
        <w:lastRenderedPageBreak/>
        <w:t>Systemziele:</w:t>
      </w:r>
    </w:p>
    <w:p w14:paraId="4F1663BF" w14:textId="158A9449" w:rsidR="008D186B" w:rsidRDefault="008D186B" w:rsidP="008D186B">
      <w:pPr>
        <w:pStyle w:val="Listenabsatz"/>
        <w:numPr>
          <w:ilvl w:val="0"/>
          <w:numId w:val="10"/>
        </w:numPr>
        <w:spacing w:line="360" w:lineRule="auto"/>
      </w:pPr>
      <w:r>
        <w:t>Reibungsloser Ablauf beim Speichern/Abrufen von Daten</w:t>
      </w:r>
    </w:p>
    <w:p w14:paraId="0067715E" w14:textId="0B6342AC" w:rsidR="008D186B" w:rsidRPr="00551511" w:rsidRDefault="008D186B" w:rsidP="008D186B">
      <w:pPr>
        <w:pStyle w:val="Listenabsatz"/>
        <w:numPr>
          <w:ilvl w:val="0"/>
          <w:numId w:val="10"/>
        </w:numPr>
        <w:spacing w:line="360" w:lineRule="auto"/>
      </w:pPr>
      <w:r>
        <w:t>Jeder Benutzer soll nur seine eigenen Daten beeinflussen können</w:t>
      </w:r>
    </w:p>
    <w:p w14:paraId="1DE5A6BE" w14:textId="26F02CC5" w:rsidR="008D186B" w:rsidRDefault="008D186B" w:rsidP="008D186B">
      <w:pPr>
        <w:spacing w:line="360" w:lineRule="auto"/>
        <w:ind w:left="708"/>
      </w:pPr>
      <w:r>
        <w:t>Vorgehensziele:</w:t>
      </w:r>
    </w:p>
    <w:p w14:paraId="2BCD5561" w14:textId="79672088" w:rsidR="008D186B" w:rsidRDefault="008D186B" w:rsidP="008D186B">
      <w:pPr>
        <w:pStyle w:val="Listenabsatz"/>
        <w:numPr>
          <w:ilvl w:val="0"/>
          <w:numId w:val="10"/>
        </w:numPr>
        <w:spacing w:line="360" w:lineRule="auto"/>
      </w:pPr>
      <w:r>
        <w:t>Termine sollen eingehalten werden</w:t>
      </w:r>
    </w:p>
    <w:p w14:paraId="0457F074" w14:textId="5335C3F8" w:rsidR="008D186B" w:rsidRDefault="008D186B" w:rsidP="008D186B">
      <w:pPr>
        <w:pStyle w:val="Listenabsatz"/>
        <w:numPr>
          <w:ilvl w:val="0"/>
          <w:numId w:val="10"/>
        </w:numPr>
        <w:spacing w:line="360" w:lineRule="auto"/>
      </w:pPr>
      <w:r>
        <w:t>Keine Konflikte zwischen Projektmitarbeitern</w:t>
      </w:r>
    </w:p>
    <w:p w14:paraId="423184CD" w14:textId="0957D1A5" w:rsidR="0041339B" w:rsidRDefault="007B5E56" w:rsidP="00D0615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Anforderungen</w:t>
      </w:r>
    </w:p>
    <w:p w14:paraId="09126A02" w14:textId="33F05879" w:rsidR="00C96F9C" w:rsidRDefault="00C96F9C" w:rsidP="00C96F9C">
      <w:pPr>
        <w:pStyle w:val="Listenabsatz"/>
        <w:numPr>
          <w:ilvl w:val="0"/>
          <w:numId w:val="9"/>
        </w:numPr>
      </w:pPr>
      <w:r>
        <w:t>Anforderungen an die Applikationssoftware</w:t>
      </w:r>
    </w:p>
    <w:p w14:paraId="734B8FE7" w14:textId="79B3E9D4" w:rsidR="00E46A1C" w:rsidRDefault="00E46A1C" w:rsidP="00E46A1C">
      <w:pPr>
        <w:pStyle w:val="Listenabsatz"/>
        <w:numPr>
          <w:ilvl w:val="1"/>
          <w:numId w:val="9"/>
        </w:numPr>
      </w:pPr>
      <w:r>
        <w:t>Datenbankverbindung aufbauen</w:t>
      </w:r>
    </w:p>
    <w:p w14:paraId="6B1427EA" w14:textId="6CF02D4F" w:rsidR="00BA43FC" w:rsidRDefault="00BA43FC" w:rsidP="00BA43FC">
      <w:pPr>
        <w:pStyle w:val="Listenabsatz"/>
        <w:numPr>
          <w:ilvl w:val="1"/>
          <w:numId w:val="9"/>
        </w:numPr>
      </w:pPr>
      <w:r>
        <w:t>Benutzerfreundliches Design</w:t>
      </w:r>
    </w:p>
    <w:p w14:paraId="5507111B" w14:textId="439B4B00" w:rsidR="00BA43FC" w:rsidRDefault="00BA43FC" w:rsidP="00BA43FC">
      <w:pPr>
        <w:pStyle w:val="Listenabsatz"/>
        <w:numPr>
          <w:ilvl w:val="1"/>
          <w:numId w:val="9"/>
        </w:numPr>
      </w:pPr>
      <w:r>
        <w:t>Simple Bedienung</w:t>
      </w:r>
    </w:p>
    <w:p w14:paraId="049A8177" w14:textId="10B97BF6" w:rsidR="00BA43FC" w:rsidRDefault="00BA43FC" w:rsidP="00BA43FC">
      <w:pPr>
        <w:pStyle w:val="Listenabsatz"/>
        <w:numPr>
          <w:ilvl w:val="1"/>
          <w:numId w:val="9"/>
        </w:numPr>
      </w:pPr>
      <w:r>
        <w:t>Sicheres Abspeichern von Passwörtern</w:t>
      </w:r>
    </w:p>
    <w:p w14:paraId="36D535E1" w14:textId="1AF71AE4" w:rsidR="00BA43FC" w:rsidRDefault="00BA43FC" w:rsidP="00BA43FC">
      <w:pPr>
        <w:pStyle w:val="Listenabsatz"/>
        <w:numPr>
          <w:ilvl w:val="1"/>
          <w:numId w:val="9"/>
        </w:numPr>
      </w:pPr>
      <w:r>
        <w:t xml:space="preserve">Verantwortungsvoller Umgang mit vertraulichen Daten (z.B. Körpergewicht)  </w:t>
      </w:r>
    </w:p>
    <w:p w14:paraId="616849A3" w14:textId="22A65A05" w:rsidR="00E33471" w:rsidRDefault="00E33471" w:rsidP="00E33471">
      <w:pPr>
        <w:pStyle w:val="Listenabsatz"/>
        <w:numPr>
          <w:ilvl w:val="1"/>
          <w:numId w:val="9"/>
        </w:numPr>
      </w:pPr>
      <w:r>
        <w:t>Schulprojekt: Wartung nicht nötig</w:t>
      </w:r>
    </w:p>
    <w:p w14:paraId="62D8303B" w14:textId="088ED034" w:rsidR="00E33471" w:rsidRDefault="00E33471" w:rsidP="00E33471">
      <w:pPr>
        <w:pStyle w:val="Listenabsatz"/>
        <w:numPr>
          <w:ilvl w:val="0"/>
          <w:numId w:val="9"/>
        </w:numPr>
      </w:pPr>
      <w:r>
        <w:t>Anforderungen an die Systemplattform</w:t>
      </w:r>
    </w:p>
    <w:p w14:paraId="69D5FD21" w14:textId="12718F5F" w:rsidR="00E33471" w:rsidRDefault="00E33471" w:rsidP="00E33471">
      <w:pPr>
        <w:pStyle w:val="Listenabsatz"/>
        <w:numPr>
          <w:ilvl w:val="1"/>
          <w:numId w:val="9"/>
        </w:numPr>
      </w:pPr>
      <w:r>
        <w:t>Client-Server Architektur</w:t>
      </w:r>
    </w:p>
    <w:p w14:paraId="2995EE3A" w14:textId="3D75C187" w:rsidR="00E33471" w:rsidRDefault="00E33471" w:rsidP="00E33471">
      <w:pPr>
        <w:pStyle w:val="Listenabsatz"/>
        <w:numPr>
          <w:ilvl w:val="1"/>
          <w:numId w:val="9"/>
        </w:numPr>
      </w:pPr>
      <w:r>
        <w:t>Client benötigt keine Leistungs- bzw. Sicherheitsanforderungen</w:t>
      </w:r>
    </w:p>
    <w:p w14:paraId="698E3CBF" w14:textId="75072FFE" w:rsidR="00E33471" w:rsidRDefault="00E33471" w:rsidP="00E33471">
      <w:pPr>
        <w:pStyle w:val="Listenabsatz"/>
        <w:numPr>
          <w:ilvl w:val="1"/>
          <w:numId w:val="9"/>
        </w:numPr>
      </w:pPr>
      <w:r>
        <w:t>Server: JDBC</w:t>
      </w:r>
    </w:p>
    <w:p w14:paraId="7C2A8C51" w14:textId="4700EC35" w:rsidR="00E33471" w:rsidRDefault="00E33471" w:rsidP="00E33471">
      <w:pPr>
        <w:pStyle w:val="Listenabsatz"/>
        <w:numPr>
          <w:ilvl w:val="1"/>
          <w:numId w:val="9"/>
        </w:numPr>
      </w:pPr>
      <w:r>
        <w:t>Systemsoftware: nicht relevant</w:t>
      </w:r>
    </w:p>
    <w:p w14:paraId="5015CD3F" w14:textId="0831C19E" w:rsidR="00E33471" w:rsidRDefault="00E33471" w:rsidP="00E33471">
      <w:pPr>
        <w:pStyle w:val="Listenabsatz"/>
        <w:numPr>
          <w:ilvl w:val="0"/>
          <w:numId w:val="9"/>
        </w:numPr>
      </w:pPr>
      <w:r>
        <w:t>Anbieter bezogene Anforderungen</w:t>
      </w:r>
    </w:p>
    <w:p w14:paraId="140F301E" w14:textId="2ED77132" w:rsidR="00E33471" w:rsidRDefault="00E33471" w:rsidP="00E33471">
      <w:pPr>
        <w:pStyle w:val="Listenabsatz"/>
        <w:numPr>
          <w:ilvl w:val="1"/>
          <w:numId w:val="9"/>
        </w:numPr>
      </w:pPr>
      <w:r>
        <w:t>Anbieter bei Schulprojekt nicht vorhanden</w:t>
      </w:r>
    </w:p>
    <w:p w14:paraId="1A1E642E" w14:textId="4B8E52E7" w:rsidR="00E33471" w:rsidRDefault="00E33471" w:rsidP="00E33471">
      <w:pPr>
        <w:pStyle w:val="Listenabsatz"/>
        <w:numPr>
          <w:ilvl w:val="1"/>
          <w:numId w:val="9"/>
        </w:numPr>
      </w:pPr>
      <w:r>
        <w:t>Schulung, Support und Wartung</w:t>
      </w:r>
    </w:p>
    <w:p w14:paraId="2E0F3A9A" w14:textId="6E464368" w:rsidR="00E33471" w:rsidRDefault="00E33471" w:rsidP="00E33471">
      <w:pPr>
        <w:pStyle w:val="Listenabsatz"/>
        <w:numPr>
          <w:ilvl w:val="1"/>
          <w:numId w:val="9"/>
        </w:numPr>
      </w:pPr>
      <w:r>
        <w:t xml:space="preserve">Projektorganisation: </w:t>
      </w:r>
    </w:p>
    <w:p w14:paraId="1894D010" w14:textId="6FF97847" w:rsidR="00E33471" w:rsidRDefault="00E33471" w:rsidP="00E33471">
      <w:pPr>
        <w:pStyle w:val="Listenabsatz"/>
        <w:numPr>
          <w:ilvl w:val="2"/>
          <w:numId w:val="9"/>
        </w:numPr>
      </w:pPr>
      <w:r>
        <w:t xml:space="preserve">Versionsverwaltung: </w:t>
      </w:r>
      <w:proofErr w:type="spellStart"/>
      <w:r>
        <w:t>Github</w:t>
      </w:r>
      <w:proofErr w:type="spellEnd"/>
    </w:p>
    <w:p w14:paraId="5877C5C5" w14:textId="7038792D" w:rsidR="00E33471" w:rsidRDefault="00E33471" w:rsidP="00E33471">
      <w:pPr>
        <w:pStyle w:val="Listenabsatz"/>
        <w:numPr>
          <w:ilvl w:val="2"/>
          <w:numId w:val="9"/>
        </w:numPr>
      </w:pPr>
      <w:r>
        <w:t>Kommunikation: Discord/WhatsApp</w:t>
      </w:r>
    </w:p>
    <w:p w14:paraId="16B4DB4B" w14:textId="381F74F0" w:rsidR="00BA43FC" w:rsidRPr="00C96F9C" w:rsidRDefault="00E33471" w:rsidP="00BA43FC">
      <w:pPr>
        <w:pStyle w:val="Listenabsatz"/>
        <w:numPr>
          <w:ilvl w:val="2"/>
          <w:numId w:val="9"/>
        </w:numPr>
      </w:pPr>
      <w:r>
        <w:t xml:space="preserve">Verwaltung: </w:t>
      </w:r>
      <w:proofErr w:type="spellStart"/>
      <w:r>
        <w:t>Trello</w:t>
      </w:r>
      <w:proofErr w:type="spellEnd"/>
    </w:p>
    <w:p w14:paraId="4C0D8636" w14:textId="341DE31D" w:rsidR="007B5E56" w:rsidRDefault="007B5E56" w:rsidP="007B5E5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Mengengerüst</w:t>
      </w:r>
    </w:p>
    <w:p w14:paraId="6EDD711A" w14:textId="4048D26E" w:rsidR="00551511" w:rsidRDefault="00551511" w:rsidP="00551511">
      <w:pPr>
        <w:pStyle w:val="Listenabsatz"/>
        <w:rPr>
          <w:sz w:val="28"/>
          <w:szCs w:val="28"/>
        </w:rPr>
      </w:pPr>
    </w:p>
    <w:p w14:paraId="6A6720E9" w14:textId="61A5BC4F" w:rsidR="00D655B3" w:rsidRDefault="00551511" w:rsidP="00551511">
      <w:pPr>
        <w:pStyle w:val="Listenabsatz"/>
        <w:numPr>
          <w:ilvl w:val="0"/>
          <w:numId w:val="6"/>
        </w:numPr>
      </w:pPr>
      <w:r>
        <w:t>Datenbewegung:</w:t>
      </w:r>
    </w:p>
    <w:p w14:paraId="15B1A3BC" w14:textId="77777777" w:rsidR="00551511" w:rsidRDefault="00551511" w:rsidP="00551511">
      <w:pPr>
        <w:pStyle w:val="Listenabsatz"/>
        <w:ind w:left="2160"/>
      </w:pPr>
      <w:r>
        <w:t>Datenbewegung gibt es zwischen Server und Benutzer.</w:t>
      </w:r>
    </w:p>
    <w:p w14:paraId="67A2D2ED" w14:textId="77777777" w:rsidR="00551511" w:rsidRDefault="00551511" w:rsidP="00551511">
      <w:pPr>
        <w:pStyle w:val="Listenabsatz"/>
        <w:numPr>
          <w:ilvl w:val="0"/>
          <w:numId w:val="6"/>
        </w:numPr>
      </w:pPr>
      <w:r>
        <w:t>Datenbestände:</w:t>
      </w:r>
    </w:p>
    <w:p w14:paraId="2B161C27" w14:textId="62A7C601" w:rsidR="00551511" w:rsidRDefault="00551511" w:rsidP="00551511">
      <w:pPr>
        <w:ind w:left="2124"/>
      </w:pPr>
      <w:r>
        <w:t>Daten werden in der Datenbank des Servers abgespeichert</w:t>
      </w:r>
    </w:p>
    <w:p w14:paraId="6F9966DD" w14:textId="0B8E2FF8" w:rsidR="00551511" w:rsidRDefault="00551511" w:rsidP="00551511">
      <w:pPr>
        <w:pStyle w:val="Listenabsatz"/>
        <w:numPr>
          <w:ilvl w:val="0"/>
          <w:numId w:val="6"/>
        </w:numPr>
      </w:pPr>
      <w:r>
        <w:t>Anzahl Benutzer:</w:t>
      </w:r>
    </w:p>
    <w:p w14:paraId="0D78EB35" w14:textId="784FEF0B" w:rsidR="007B5E56" w:rsidRDefault="00551511" w:rsidP="008D186B">
      <w:pPr>
        <w:pStyle w:val="Listenabsatz"/>
        <w:ind w:left="2124"/>
      </w:pPr>
      <w:r>
        <w:t xml:space="preserve">Anzahl der gleichzeitigen Nutzer ist nicht relevant weil ein eingeloggter Benutzer immer nur die Daten von sich selbst ändern kann.  </w:t>
      </w:r>
    </w:p>
    <w:p w14:paraId="2D92820B" w14:textId="68939C03" w:rsidR="003D136E" w:rsidRDefault="003D136E" w:rsidP="008D186B">
      <w:pPr>
        <w:pStyle w:val="Listenabsatz"/>
        <w:ind w:left="2124"/>
      </w:pPr>
    </w:p>
    <w:p w14:paraId="0DBFFBB2" w14:textId="3E955422" w:rsidR="008D186B" w:rsidRDefault="008D186B" w:rsidP="009023E3"/>
    <w:p w14:paraId="01C96962" w14:textId="26DC7D97" w:rsidR="009023E3" w:rsidRDefault="009023E3" w:rsidP="009023E3"/>
    <w:p w14:paraId="73CACB0B" w14:textId="45DC56E3" w:rsidR="009023E3" w:rsidRDefault="009023E3" w:rsidP="009023E3"/>
    <w:p w14:paraId="30FE1FE7" w14:textId="77777777" w:rsidR="009023E3" w:rsidRPr="008D186B" w:rsidRDefault="009023E3" w:rsidP="009023E3"/>
    <w:p w14:paraId="1147E38A" w14:textId="6FBB6827" w:rsidR="00A01F48" w:rsidRDefault="007B5E56" w:rsidP="00D0615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A1190B">
        <w:rPr>
          <w:sz w:val="28"/>
          <w:szCs w:val="28"/>
        </w:rPr>
        <w:lastRenderedPageBreak/>
        <w:t>Administratives</w:t>
      </w:r>
    </w:p>
    <w:p w14:paraId="039787B9" w14:textId="77777777" w:rsidR="009023E3" w:rsidRPr="009023E3" w:rsidRDefault="009023E3" w:rsidP="009023E3">
      <w:pPr>
        <w:pStyle w:val="Listenabsatz"/>
        <w:rPr>
          <w:sz w:val="28"/>
          <w:szCs w:val="28"/>
        </w:rPr>
      </w:pPr>
    </w:p>
    <w:p w14:paraId="61543FCE" w14:textId="28B2E168" w:rsidR="00D06157" w:rsidRDefault="00D06157" w:rsidP="00D06157">
      <w:pPr>
        <w:pStyle w:val="Listenabsatz"/>
        <w:numPr>
          <w:ilvl w:val="0"/>
          <w:numId w:val="6"/>
        </w:numPr>
        <w:ind w:left="851" w:hanging="284"/>
      </w:pPr>
      <w:r>
        <w:t>Evaluationsschwerpunkte</w:t>
      </w:r>
    </w:p>
    <w:p w14:paraId="717E1D8F" w14:textId="3DB9606C" w:rsidR="00D06157" w:rsidRDefault="00D06157" w:rsidP="00D06157">
      <w:pPr>
        <w:pStyle w:val="Listenabsatz"/>
        <w:numPr>
          <w:ilvl w:val="1"/>
          <w:numId w:val="6"/>
        </w:numPr>
        <w:ind w:left="1560"/>
      </w:pPr>
      <w:r>
        <w:t>Einhaltung des Zeitplans</w:t>
      </w:r>
    </w:p>
    <w:p w14:paraId="1B18C52E" w14:textId="4719F330" w:rsidR="00D06157" w:rsidRDefault="00D06157" w:rsidP="00D06157">
      <w:pPr>
        <w:pStyle w:val="Listenabsatz"/>
        <w:numPr>
          <w:ilvl w:val="1"/>
          <w:numId w:val="6"/>
        </w:numPr>
        <w:ind w:left="1560"/>
      </w:pPr>
      <w:r>
        <w:t>Design</w:t>
      </w:r>
    </w:p>
    <w:p w14:paraId="009E8A78" w14:textId="57ED09AD" w:rsidR="00D06157" w:rsidRDefault="00D06157" w:rsidP="00D06157">
      <w:pPr>
        <w:pStyle w:val="Listenabsatz"/>
        <w:numPr>
          <w:ilvl w:val="1"/>
          <w:numId w:val="6"/>
        </w:numPr>
        <w:ind w:left="1560"/>
      </w:pPr>
      <w:r>
        <w:t>Funktionalität</w:t>
      </w:r>
    </w:p>
    <w:p w14:paraId="0B596151" w14:textId="44F12145" w:rsidR="00D06157" w:rsidRDefault="00D06157" w:rsidP="00D06157">
      <w:pPr>
        <w:pStyle w:val="Listenabsatz"/>
        <w:numPr>
          <w:ilvl w:val="1"/>
          <w:numId w:val="6"/>
        </w:numPr>
        <w:tabs>
          <w:tab w:val="left" w:pos="851"/>
        </w:tabs>
        <w:ind w:left="851" w:hanging="284"/>
      </w:pPr>
      <w:r>
        <w:t>Budget Rahmen</w:t>
      </w:r>
    </w:p>
    <w:p w14:paraId="71962BF5" w14:textId="3D3D3871" w:rsidR="00D06157" w:rsidRDefault="00D06157" w:rsidP="00D06157">
      <w:pPr>
        <w:pStyle w:val="Listenabsatz"/>
        <w:numPr>
          <w:ilvl w:val="0"/>
          <w:numId w:val="6"/>
        </w:numPr>
        <w:tabs>
          <w:tab w:val="left" w:pos="851"/>
        </w:tabs>
      </w:pPr>
      <w:r>
        <w:t>Schulprojekt – nicht relevant</w:t>
      </w:r>
    </w:p>
    <w:p w14:paraId="70AB2442" w14:textId="673E78E1" w:rsidR="00D06157" w:rsidRDefault="00D06157" w:rsidP="00D06157">
      <w:pPr>
        <w:pStyle w:val="Listenabsatz"/>
        <w:numPr>
          <w:ilvl w:val="0"/>
          <w:numId w:val="6"/>
        </w:numPr>
        <w:tabs>
          <w:tab w:val="left" w:pos="851"/>
        </w:tabs>
        <w:ind w:left="993" w:hanging="426"/>
      </w:pPr>
      <w:r>
        <w:t>Rückfrage zum Pflichtenheft</w:t>
      </w:r>
    </w:p>
    <w:p w14:paraId="62B0442D" w14:textId="29A8305B" w:rsidR="009023E3" w:rsidRPr="00D06157" w:rsidRDefault="009023E3" w:rsidP="009023E3">
      <w:pPr>
        <w:pStyle w:val="Listenabsatz"/>
        <w:numPr>
          <w:ilvl w:val="0"/>
          <w:numId w:val="6"/>
        </w:numPr>
        <w:tabs>
          <w:tab w:val="left" w:pos="851"/>
        </w:tabs>
      </w:pPr>
      <w:r>
        <w:t xml:space="preserve">Herr Prof. </w:t>
      </w:r>
      <w:proofErr w:type="spellStart"/>
      <w:r>
        <w:t>Aistleitner</w:t>
      </w:r>
      <w:proofErr w:type="spellEnd"/>
      <w:r>
        <w:t xml:space="preserve"> und Herr Prof Wiedmann</w:t>
      </w:r>
      <w:bookmarkStart w:id="0" w:name="_GoBack"/>
      <w:bookmarkEnd w:id="0"/>
    </w:p>
    <w:sectPr w:rsidR="009023E3" w:rsidRPr="00D06157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EBB" w14:textId="77777777" w:rsidR="00927CAB" w:rsidRDefault="00927CAB" w:rsidP="0041339B">
      <w:pPr>
        <w:spacing w:after="0" w:line="240" w:lineRule="auto"/>
      </w:pPr>
      <w:r>
        <w:separator/>
      </w:r>
    </w:p>
  </w:endnote>
  <w:endnote w:type="continuationSeparator" w:id="0">
    <w:p w14:paraId="2CBE1007" w14:textId="77777777" w:rsidR="00927CAB" w:rsidRDefault="00927CAB" w:rsidP="00413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72930" w14:textId="77777777" w:rsidR="00927CAB" w:rsidRDefault="00927CAB" w:rsidP="0041339B">
      <w:pPr>
        <w:spacing w:after="0" w:line="240" w:lineRule="auto"/>
      </w:pPr>
      <w:r>
        <w:separator/>
      </w:r>
    </w:p>
  </w:footnote>
  <w:footnote w:type="continuationSeparator" w:id="0">
    <w:p w14:paraId="35EC0705" w14:textId="77777777" w:rsidR="00927CAB" w:rsidRDefault="00927CAB" w:rsidP="00413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7C696" w14:textId="32677B2F" w:rsidR="0041339B" w:rsidRDefault="00815731">
    <w:pPr>
      <w:pStyle w:val="Kopfzeile"/>
    </w:pPr>
    <w:r>
      <w:tab/>
    </w:r>
    <w:r>
      <w:tab/>
      <w:t xml:space="preserve">Friesenecker, </w:t>
    </w:r>
    <w:proofErr w:type="spellStart"/>
    <w:r>
      <w:t>Rafetseder</w:t>
    </w:r>
    <w:proofErr w:type="spellEnd"/>
    <w:r>
      <w:t>, Weinzierl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1FDD"/>
    <w:multiLevelType w:val="hybridMultilevel"/>
    <w:tmpl w:val="4C18C238"/>
    <w:lvl w:ilvl="0" w:tplc="0C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0FBA0A4D"/>
    <w:multiLevelType w:val="hybridMultilevel"/>
    <w:tmpl w:val="C8C2664A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944E8D"/>
    <w:multiLevelType w:val="hybridMultilevel"/>
    <w:tmpl w:val="54640E7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61629"/>
    <w:multiLevelType w:val="hybridMultilevel"/>
    <w:tmpl w:val="BE9AAF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C74AF"/>
    <w:multiLevelType w:val="hybridMultilevel"/>
    <w:tmpl w:val="D81079D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8E068B"/>
    <w:multiLevelType w:val="hybridMultilevel"/>
    <w:tmpl w:val="7B920F64"/>
    <w:lvl w:ilvl="0" w:tplc="0C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5A73251A"/>
    <w:multiLevelType w:val="hybridMultilevel"/>
    <w:tmpl w:val="38F695A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FF5BC1"/>
    <w:multiLevelType w:val="hybridMultilevel"/>
    <w:tmpl w:val="38B86A0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237967"/>
    <w:multiLevelType w:val="hybridMultilevel"/>
    <w:tmpl w:val="7AD818E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12146A"/>
    <w:multiLevelType w:val="hybridMultilevel"/>
    <w:tmpl w:val="EF180002"/>
    <w:lvl w:ilvl="0" w:tplc="0C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781174D2"/>
    <w:multiLevelType w:val="hybridMultilevel"/>
    <w:tmpl w:val="C5141C0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48"/>
    <w:rsid w:val="00116701"/>
    <w:rsid w:val="0015381F"/>
    <w:rsid w:val="00183F93"/>
    <w:rsid w:val="002745BA"/>
    <w:rsid w:val="003D136E"/>
    <w:rsid w:val="0041339B"/>
    <w:rsid w:val="00551511"/>
    <w:rsid w:val="00590986"/>
    <w:rsid w:val="00613A44"/>
    <w:rsid w:val="007B5E56"/>
    <w:rsid w:val="00815731"/>
    <w:rsid w:val="00820D14"/>
    <w:rsid w:val="008D186B"/>
    <w:rsid w:val="009023E3"/>
    <w:rsid w:val="00927CAB"/>
    <w:rsid w:val="00A01F48"/>
    <w:rsid w:val="00A1190B"/>
    <w:rsid w:val="00BA43FC"/>
    <w:rsid w:val="00C96F9C"/>
    <w:rsid w:val="00D06157"/>
    <w:rsid w:val="00D655B3"/>
    <w:rsid w:val="00E33471"/>
    <w:rsid w:val="00E4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6A71"/>
  <w15:chartTrackingRefBased/>
  <w15:docId w15:val="{33A465BA-40B1-4EF7-97A2-A17A43EF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1F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01F4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13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339B"/>
  </w:style>
  <w:style w:type="paragraph" w:styleId="Fuzeile">
    <w:name w:val="footer"/>
    <w:basedOn w:val="Standard"/>
    <w:link w:val="FuzeileZchn"/>
    <w:uiPriority w:val="99"/>
    <w:unhideWhenUsed/>
    <w:rsid w:val="00413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3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2424</Characters>
  <Application>Microsoft Office Word</Application>
  <DocSecurity>0</DocSecurity>
  <Lines>78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1718 1BHITM Donnerbauer Jan</dc:creator>
  <cp:keywords/>
  <dc:description/>
  <cp:lastModifiedBy>1718 1BHITM Weinzierl Ben</cp:lastModifiedBy>
  <cp:revision>2</cp:revision>
  <dcterms:created xsi:type="dcterms:W3CDTF">2020-03-30T12:44:00Z</dcterms:created>
  <dcterms:modified xsi:type="dcterms:W3CDTF">2020-03-30T12:44:00Z</dcterms:modified>
</cp:coreProperties>
</file>