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0"/>
        <w:gridCol w:w="3712"/>
        <w:gridCol w:w="1423"/>
        <w:gridCol w:w="566"/>
      </w:tblGrid>
      <w:tr w:rsidR="00730A5E" w14:paraId="6552BF28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0F8C7913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shd w:val="clear" w:color="auto" w:fill="auto"/>
          </w:tcPr>
          <w:p w14:paraId="1B0D831B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706B54EF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60A64284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65FDFAA7" w14:textId="77777777">
        <w:trPr>
          <w:cantSplit/>
          <w:trHeight w:val="548"/>
        </w:trPr>
        <w:tc>
          <w:tcPr>
            <w:tcW w:w="9131" w:type="dxa"/>
            <w:gridSpan w:val="4"/>
            <w:shd w:val="clear" w:color="auto" w:fill="0C0C0C"/>
          </w:tcPr>
          <w:p w14:paraId="327C4F61" w14:textId="77777777" w:rsidR="00730A5E" w:rsidRDefault="00D83B8D">
            <w:pPr>
              <w:spacing w:before="120"/>
            </w:pPr>
            <w:r>
              <w:rPr>
                <w:rFonts w:ascii="Verdana" w:hAnsi="Verdana"/>
                <w:b/>
                <w:i/>
                <w:iCs/>
                <w:sz w:val="28"/>
                <w:szCs w:val="28"/>
              </w:rPr>
              <w:t>Curriculum vitae van Lukas Hanot</w:t>
            </w:r>
          </w:p>
        </w:tc>
      </w:tr>
      <w:tr w:rsidR="00730A5E" w14:paraId="75316DC3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5B85BE45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shd w:val="clear" w:color="auto" w:fill="auto"/>
          </w:tcPr>
          <w:p w14:paraId="34E14298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40C49FC7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523277F9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409264FF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044CB7AC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12" w:type="dxa"/>
            <w:shd w:val="clear" w:color="auto" w:fill="auto"/>
          </w:tcPr>
          <w:p w14:paraId="0E2EEF45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399DDCDE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782F1054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7715C887" w14:textId="77777777" w:rsidTr="00A478F3">
        <w:trPr>
          <w:cantSplit/>
        </w:trPr>
        <w:tc>
          <w:tcPr>
            <w:tcW w:w="3430" w:type="dxa"/>
            <w:shd w:val="clear" w:color="auto" w:fill="C0C0C0"/>
          </w:tcPr>
          <w:p w14:paraId="4B39557D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persoonlijke gegevens</w:t>
            </w:r>
          </w:p>
        </w:tc>
        <w:tc>
          <w:tcPr>
            <w:tcW w:w="5701" w:type="dxa"/>
            <w:gridSpan w:val="3"/>
            <w:shd w:val="clear" w:color="auto" w:fill="C0C0C0"/>
          </w:tcPr>
          <w:p w14:paraId="719187DB" w14:textId="77777777" w:rsidR="00730A5E" w:rsidRDefault="00730A5E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730A5E" w14:paraId="6855205D" w14:textId="77777777" w:rsidTr="00A478F3">
        <w:trPr>
          <w:cantSplit/>
          <w:trHeight w:hRule="exact" w:val="170"/>
        </w:trPr>
        <w:tc>
          <w:tcPr>
            <w:tcW w:w="3430" w:type="dxa"/>
            <w:shd w:val="clear" w:color="auto" w:fill="auto"/>
            <w:vAlign w:val="bottom"/>
          </w:tcPr>
          <w:p w14:paraId="19BAD982" w14:textId="77777777" w:rsidR="00730A5E" w:rsidRDefault="00730A5E">
            <w:pPr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3712" w:type="dxa"/>
            <w:shd w:val="clear" w:color="auto" w:fill="auto"/>
            <w:vAlign w:val="bottom"/>
          </w:tcPr>
          <w:p w14:paraId="30370A72" w14:textId="77777777" w:rsidR="00730A5E" w:rsidRDefault="00730A5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vAlign w:val="bottom"/>
          </w:tcPr>
          <w:p w14:paraId="4A98966C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  <w:vAlign w:val="bottom"/>
          </w:tcPr>
          <w:p w14:paraId="5ACF935C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5200C26E" w14:textId="77777777" w:rsidTr="00A478F3">
        <w:trPr>
          <w:cantSplit/>
        </w:trPr>
        <w:tc>
          <w:tcPr>
            <w:tcW w:w="3430" w:type="dxa"/>
            <w:shd w:val="clear" w:color="auto" w:fill="auto"/>
            <w:vAlign w:val="bottom"/>
          </w:tcPr>
          <w:p w14:paraId="24C777DD" w14:textId="77777777" w:rsidR="00730A5E" w:rsidRDefault="00D83B8D">
            <w:pPr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naam:</w:t>
            </w:r>
          </w:p>
        </w:tc>
        <w:tc>
          <w:tcPr>
            <w:tcW w:w="3712" w:type="dxa"/>
            <w:shd w:val="clear" w:color="auto" w:fill="auto"/>
            <w:vAlign w:val="bottom"/>
          </w:tcPr>
          <w:p w14:paraId="134E183A" w14:textId="77777777" w:rsidR="00730A5E" w:rsidRDefault="00D83B8D"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Lukas Hanot</w:t>
            </w:r>
          </w:p>
        </w:tc>
        <w:tc>
          <w:tcPr>
            <w:tcW w:w="1423" w:type="dxa"/>
            <w:shd w:val="clear" w:color="auto" w:fill="auto"/>
            <w:vAlign w:val="bottom"/>
          </w:tcPr>
          <w:p w14:paraId="360432BA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</w:p>
        </w:tc>
        <w:tc>
          <w:tcPr>
            <w:tcW w:w="566" w:type="dxa"/>
            <w:shd w:val="clear" w:color="auto" w:fill="auto"/>
            <w:vAlign w:val="bottom"/>
          </w:tcPr>
          <w:p w14:paraId="5A1AD240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</w:p>
        </w:tc>
      </w:tr>
      <w:tr w:rsidR="00730A5E" w14:paraId="22595092" w14:textId="77777777" w:rsidTr="00A478F3">
        <w:trPr>
          <w:cantSplit/>
          <w:trHeight w:val="641"/>
        </w:trPr>
        <w:tc>
          <w:tcPr>
            <w:tcW w:w="3430" w:type="dxa"/>
            <w:shd w:val="clear" w:color="auto" w:fill="auto"/>
          </w:tcPr>
          <w:p w14:paraId="022FE65C" w14:textId="77777777" w:rsidR="00730A5E" w:rsidRDefault="00D83B8D">
            <w:pPr>
              <w:widowControl w:val="0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adres:</w:t>
            </w:r>
          </w:p>
        </w:tc>
        <w:tc>
          <w:tcPr>
            <w:tcW w:w="3712" w:type="dxa"/>
            <w:shd w:val="clear" w:color="auto" w:fill="auto"/>
          </w:tcPr>
          <w:p w14:paraId="02A4F639" w14:textId="77777777" w:rsidR="00730A5E" w:rsidRDefault="00D83B8D">
            <w:r>
              <w:rPr>
                <w:rFonts w:ascii="Verdana" w:hAnsi="Verdana"/>
                <w:sz w:val="20"/>
                <w:szCs w:val="20"/>
              </w:rPr>
              <w:t>Sint Hubertusstraat 95</w:t>
            </w:r>
          </w:p>
          <w:p w14:paraId="0D868EED" w14:textId="77777777" w:rsidR="00730A5E" w:rsidRDefault="00D83B8D">
            <w:r>
              <w:rPr>
                <w:rFonts w:ascii="Verdana" w:hAnsi="Verdana"/>
                <w:sz w:val="20"/>
                <w:szCs w:val="20"/>
              </w:rPr>
              <w:t>2600 Berchem</w:t>
            </w:r>
          </w:p>
        </w:tc>
        <w:tc>
          <w:tcPr>
            <w:tcW w:w="1423" w:type="dxa"/>
            <w:shd w:val="clear" w:color="auto" w:fill="auto"/>
          </w:tcPr>
          <w:p w14:paraId="7E25D6A2" w14:textId="7BE099B6" w:rsidR="00730A5E" w:rsidRDefault="00B9570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anchor distT="0" distB="0" distL="0" distR="0" simplePos="0" relativeHeight="251658752" behindDoc="0" locked="0" layoutInCell="1" allowOverlap="1" wp14:anchorId="7C81AF80" wp14:editId="0CB86E2F">
                  <wp:simplePos x="0" y="0"/>
                  <wp:positionH relativeFrom="page">
                    <wp:posOffset>-140970</wp:posOffset>
                  </wp:positionH>
                  <wp:positionV relativeFrom="page">
                    <wp:posOffset>-280035</wp:posOffset>
                  </wp:positionV>
                  <wp:extent cx="1393825" cy="1248410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r="22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shd w:val="clear" w:color="auto" w:fill="auto"/>
          </w:tcPr>
          <w:p w14:paraId="0CA7F471" w14:textId="77777777" w:rsidR="00730A5E" w:rsidRDefault="00730A5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730A5E" w14:paraId="56166986" w14:textId="77777777" w:rsidTr="00A478F3">
        <w:trPr>
          <w:cantSplit/>
          <w:trHeight w:val="303"/>
        </w:trPr>
        <w:tc>
          <w:tcPr>
            <w:tcW w:w="3430" w:type="dxa"/>
            <w:shd w:val="clear" w:color="auto" w:fill="auto"/>
          </w:tcPr>
          <w:p w14:paraId="5774A962" w14:textId="77777777" w:rsidR="00730A5E" w:rsidRDefault="00D83B8D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telefoon:</w:t>
            </w:r>
          </w:p>
        </w:tc>
        <w:tc>
          <w:tcPr>
            <w:tcW w:w="3712" w:type="dxa"/>
            <w:shd w:val="clear" w:color="auto" w:fill="auto"/>
          </w:tcPr>
          <w:p w14:paraId="31930538" w14:textId="539B127F" w:rsidR="00730A5E" w:rsidRDefault="00D83B8D">
            <w:pPr>
              <w:widowControl w:val="0"/>
              <w:spacing w:line="360" w:lineRule="auto"/>
              <w:ind w:right="-2"/>
            </w:pPr>
            <w:r>
              <w:rPr>
                <w:rFonts w:ascii="Verdana" w:hAnsi="Verdana"/>
                <w:sz w:val="20"/>
                <w:szCs w:val="20"/>
              </w:rPr>
              <w:t>0497</w:t>
            </w:r>
            <w:r w:rsidR="008F462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85</w:t>
            </w:r>
            <w:r w:rsidR="008F462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55</w:t>
            </w:r>
            <w:r w:rsidR="008F462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</w:p>
        </w:tc>
        <w:tc>
          <w:tcPr>
            <w:tcW w:w="1423" w:type="dxa"/>
            <w:shd w:val="clear" w:color="auto" w:fill="auto"/>
          </w:tcPr>
          <w:p w14:paraId="703C0F68" w14:textId="386D722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4B27EF5C" w14:textId="7777777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5FA23703" w14:textId="77777777" w:rsidTr="00A478F3">
        <w:trPr>
          <w:cantSplit/>
          <w:trHeight w:val="345"/>
        </w:trPr>
        <w:tc>
          <w:tcPr>
            <w:tcW w:w="3430" w:type="dxa"/>
            <w:shd w:val="clear" w:color="auto" w:fill="auto"/>
          </w:tcPr>
          <w:p w14:paraId="34DB1000" w14:textId="77777777" w:rsidR="00730A5E" w:rsidRDefault="00D83B8D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e-mail:</w:t>
            </w:r>
          </w:p>
        </w:tc>
        <w:tc>
          <w:tcPr>
            <w:tcW w:w="3712" w:type="dxa"/>
            <w:shd w:val="clear" w:color="auto" w:fill="auto"/>
          </w:tcPr>
          <w:p w14:paraId="53018D11" w14:textId="0B50CABC" w:rsidR="00730A5E" w:rsidRDefault="00D83B8D">
            <w:pPr>
              <w:widowControl w:val="0"/>
              <w:spacing w:line="360" w:lineRule="auto"/>
              <w:ind w:right="-2"/>
            </w:pPr>
            <w:r>
              <w:rPr>
                <w:rStyle w:val="InternetLink"/>
                <w:rFonts w:ascii="Verdana" w:hAnsi="Verdana"/>
                <w:sz w:val="20"/>
                <w:szCs w:val="20"/>
              </w:rPr>
              <w:t>Lukas.</w:t>
            </w:r>
            <w:r w:rsidR="008F4626">
              <w:rPr>
                <w:rStyle w:val="InternetLink"/>
                <w:rFonts w:ascii="Verdana" w:hAnsi="Verdana"/>
                <w:sz w:val="20"/>
                <w:szCs w:val="20"/>
              </w:rPr>
              <w:t>H</w:t>
            </w:r>
            <w:r>
              <w:rPr>
                <w:rStyle w:val="InternetLink"/>
                <w:rFonts w:ascii="Verdana" w:hAnsi="Verdana"/>
                <w:sz w:val="20"/>
                <w:szCs w:val="20"/>
              </w:rPr>
              <w:t>anot@hotmail.com</w:t>
            </w:r>
          </w:p>
        </w:tc>
        <w:tc>
          <w:tcPr>
            <w:tcW w:w="1423" w:type="dxa"/>
            <w:shd w:val="clear" w:color="auto" w:fill="auto"/>
          </w:tcPr>
          <w:p w14:paraId="7D8DA06F" w14:textId="77777777" w:rsidR="00730A5E" w:rsidRDefault="00730A5E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3D50CBAB" w14:textId="7777777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4976F712" w14:textId="77777777" w:rsidTr="00A478F3">
        <w:trPr>
          <w:cantSplit/>
          <w:trHeight w:val="225"/>
        </w:trPr>
        <w:tc>
          <w:tcPr>
            <w:tcW w:w="3430" w:type="dxa"/>
            <w:shd w:val="clear" w:color="auto" w:fill="auto"/>
          </w:tcPr>
          <w:p w14:paraId="6D254A66" w14:textId="77777777" w:rsidR="00730A5E" w:rsidRDefault="00730A5E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3712" w:type="dxa"/>
            <w:shd w:val="clear" w:color="auto" w:fill="auto"/>
          </w:tcPr>
          <w:p w14:paraId="4AA422DD" w14:textId="77777777" w:rsidR="00730A5E" w:rsidRDefault="00730A5E">
            <w:pPr>
              <w:widowControl w:val="0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15DA6336" w14:textId="77777777" w:rsidR="00730A5E" w:rsidRDefault="00730A5E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761CC9CF" w14:textId="7777777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743B4457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49E6576F" w14:textId="77777777" w:rsidR="00730A5E" w:rsidRDefault="00D83B8D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geboortedatum:</w:t>
            </w:r>
          </w:p>
        </w:tc>
        <w:tc>
          <w:tcPr>
            <w:tcW w:w="3712" w:type="dxa"/>
            <w:shd w:val="clear" w:color="auto" w:fill="auto"/>
          </w:tcPr>
          <w:p w14:paraId="24B52AB9" w14:textId="77777777" w:rsidR="00730A5E" w:rsidRDefault="00D83B8D">
            <w:pPr>
              <w:widowControl w:val="0"/>
              <w:spacing w:line="360" w:lineRule="auto"/>
              <w:ind w:right="-2"/>
            </w:pPr>
            <w:r>
              <w:rPr>
                <w:rFonts w:ascii="Verdana" w:hAnsi="Verdana"/>
                <w:sz w:val="20"/>
                <w:szCs w:val="20"/>
              </w:rPr>
              <w:t>11 maart 1993</w:t>
            </w:r>
          </w:p>
        </w:tc>
        <w:tc>
          <w:tcPr>
            <w:tcW w:w="1423" w:type="dxa"/>
            <w:shd w:val="clear" w:color="auto" w:fill="auto"/>
          </w:tcPr>
          <w:p w14:paraId="5534B62D" w14:textId="77777777" w:rsidR="00730A5E" w:rsidRDefault="00730A5E">
            <w:pPr>
              <w:widowControl w:val="0"/>
              <w:spacing w:line="360" w:lineRule="auto"/>
              <w:ind w:right="-2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623DB450" w14:textId="7777777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49CA0F12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20B9B14C" w14:textId="77777777" w:rsidR="00730A5E" w:rsidRDefault="00D83B8D">
            <w:pPr>
              <w:widowControl w:val="0"/>
              <w:spacing w:line="360" w:lineRule="auto"/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nationaliteit:</w:t>
            </w:r>
          </w:p>
        </w:tc>
        <w:tc>
          <w:tcPr>
            <w:tcW w:w="3712" w:type="dxa"/>
            <w:shd w:val="clear" w:color="auto" w:fill="auto"/>
          </w:tcPr>
          <w:p w14:paraId="0ED37579" w14:textId="77777777" w:rsidR="00730A5E" w:rsidRDefault="00D83B8D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Belg</w:t>
            </w:r>
          </w:p>
        </w:tc>
        <w:tc>
          <w:tcPr>
            <w:tcW w:w="1423" w:type="dxa"/>
            <w:shd w:val="clear" w:color="auto" w:fill="auto"/>
          </w:tcPr>
          <w:p w14:paraId="614E53A9" w14:textId="7777777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14:paraId="14EC56C9" w14:textId="77777777" w:rsidR="00730A5E" w:rsidRDefault="00730A5E">
            <w:pPr>
              <w:widowControl w:val="0"/>
              <w:spacing w:line="360" w:lineRule="auto"/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224C3E24" w14:textId="77777777" w:rsidTr="00A478F3">
        <w:trPr>
          <w:cantSplit/>
        </w:trPr>
        <w:tc>
          <w:tcPr>
            <w:tcW w:w="3430" w:type="dxa"/>
            <w:shd w:val="clear" w:color="auto" w:fill="C0C0C0"/>
          </w:tcPr>
          <w:p w14:paraId="316691B7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opleiding</w:t>
            </w:r>
          </w:p>
        </w:tc>
        <w:tc>
          <w:tcPr>
            <w:tcW w:w="5701" w:type="dxa"/>
            <w:gridSpan w:val="3"/>
            <w:shd w:val="clear" w:color="auto" w:fill="C0C0C0"/>
          </w:tcPr>
          <w:p w14:paraId="46F0E349" w14:textId="77777777" w:rsidR="00730A5E" w:rsidRDefault="00730A5E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730A5E" w14:paraId="35BCE9AE" w14:textId="77777777" w:rsidTr="00A478F3">
        <w:trPr>
          <w:cantSplit/>
          <w:trHeight w:hRule="exact" w:val="170"/>
        </w:trPr>
        <w:tc>
          <w:tcPr>
            <w:tcW w:w="3430" w:type="dxa"/>
            <w:shd w:val="clear" w:color="auto" w:fill="auto"/>
            <w:vAlign w:val="bottom"/>
          </w:tcPr>
          <w:p w14:paraId="61F89DA7" w14:textId="77777777" w:rsidR="00730A5E" w:rsidRDefault="00730A5E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14:paraId="19C500D0" w14:textId="77777777" w:rsidR="00730A5E" w:rsidRDefault="00730A5E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29D88639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2B5D81F1" w14:textId="77777777" w:rsidR="00730A5E" w:rsidRDefault="00D83B8D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hoger onderwijs:</w:t>
            </w:r>
          </w:p>
        </w:tc>
        <w:tc>
          <w:tcPr>
            <w:tcW w:w="5701" w:type="dxa"/>
            <w:gridSpan w:val="3"/>
            <w:shd w:val="clear" w:color="auto" w:fill="auto"/>
          </w:tcPr>
          <w:p w14:paraId="3D4ECA33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2018 – 2019</w:t>
            </w:r>
          </w:p>
          <w:p w14:paraId="12AFE397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Cloud en Cyber Security</w:t>
            </w:r>
          </w:p>
          <w:p w14:paraId="00BAE243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Thomas More Kempen, Campus Geel</w:t>
            </w:r>
          </w:p>
          <w:p w14:paraId="1C86E5FB" w14:textId="77777777" w:rsidR="00730A5E" w:rsidRPr="00B9570B" w:rsidRDefault="00730A5E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7E318627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 xml:space="preserve">2013 – 2018 </w:t>
            </w:r>
          </w:p>
          <w:p w14:paraId="4CF485CF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>Toegepaste Informatica: Systeem- en Netwerkbeheer</w:t>
            </w:r>
          </w:p>
          <w:p w14:paraId="5BBE2D31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>Karel De Grote Antwerpen, Campus Groenplaats</w:t>
            </w:r>
          </w:p>
        </w:tc>
      </w:tr>
      <w:tr w:rsidR="00730A5E" w14:paraId="064D94FE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72A1EEE1" w14:textId="77777777" w:rsidR="00730A5E" w:rsidRDefault="00730A5E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701" w:type="dxa"/>
            <w:gridSpan w:val="3"/>
            <w:shd w:val="clear" w:color="auto" w:fill="auto"/>
          </w:tcPr>
          <w:p w14:paraId="49561417" w14:textId="77777777" w:rsidR="00730A5E" w:rsidRDefault="00730A5E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12A2298F" w14:textId="77777777" w:rsidTr="00A478F3">
        <w:trPr>
          <w:cantSplit/>
        </w:trPr>
        <w:tc>
          <w:tcPr>
            <w:tcW w:w="3430" w:type="dxa"/>
            <w:shd w:val="clear" w:color="auto" w:fill="auto"/>
            <w:vAlign w:val="bottom"/>
          </w:tcPr>
          <w:p w14:paraId="6959978F" w14:textId="77777777" w:rsidR="00730A5E" w:rsidRDefault="00D83B8D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middelbaar onderwijs:</w:t>
            </w:r>
          </w:p>
        </w:tc>
        <w:tc>
          <w:tcPr>
            <w:tcW w:w="5701" w:type="dxa"/>
            <w:gridSpan w:val="3"/>
            <w:shd w:val="clear" w:color="auto" w:fill="auto"/>
            <w:vAlign w:val="bottom"/>
          </w:tcPr>
          <w:p w14:paraId="2D182723" w14:textId="77777777" w:rsidR="00730A5E" w:rsidRDefault="00D83B8D">
            <w:pPr>
              <w:ind w:right="-2"/>
            </w:pPr>
            <w:r>
              <w:rPr>
                <w:rFonts w:ascii="Verdana" w:hAnsi="Verdana"/>
                <w:sz w:val="20"/>
                <w:szCs w:val="20"/>
              </w:rPr>
              <w:t>2007 – 2013</w:t>
            </w:r>
          </w:p>
        </w:tc>
      </w:tr>
      <w:tr w:rsidR="00730A5E" w14:paraId="55B8C72A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7220FD22" w14:textId="77777777" w:rsidR="00730A5E" w:rsidRDefault="00730A5E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701" w:type="dxa"/>
            <w:gridSpan w:val="3"/>
            <w:shd w:val="clear" w:color="auto" w:fill="auto"/>
          </w:tcPr>
          <w:p w14:paraId="769BE54E" w14:textId="77777777" w:rsidR="00730A5E" w:rsidRDefault="00D83B8D">
            <w:pPr>
              <w:ind w:right="-2"/>
            </w:pPr>
            <w:r>
              <w:rPr>
                <w:rFonts w:ascii="Verdana" w:hAnsi="Verdana"/>
                <w:sz w:val="20"/>
                <w:szCs w:val="20"/>
              </w:rPr>
              <w:t>Toegepaste Informatica</w:t>
            </w:r>
          </w:p>
        </w:tc>
      </w:tr>
      <w:tr w:rsidR="00730A5E" w14:paraId="351395D0" w14:textId="77777777" w:rsidTr="00A478F3">
        <w:trPr>
          <w:cantSplit/>
        </w:trPr>
        <w:tc>
          <w:tcPr>
            <w:tcW w:w="3430" w:type="dxa"/>
            <w:shd w:val="clear" w:color="auto" w:fill="auto"/>
          </w:tcPr>
          <w:p w14:paraId="2CBD6A67" w14:textId="77777777" w:rsidR="00730A5E" w:rsidRDefault="00730A5E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  <w:tc>
          <w:tcPr>
            <w:tcW w:w="5701" w:type="dxa"/>
            <w:gridSpan w:val="3"/>
            <w:shd w:val="clear" w:color="auto" w:fill="auto"/>
          </w:tcPr>
          <w:p w14:paraId="79A7CA94" w14:textId="77777777" w:rsidR="00730A5E" w:rsidRDefault="00D83B8D">
            <w:pPr>
              <w:ind w:right="-2"/>
            </w:pPr>
            <w:r>
              <w:rPr>
                <w:rFonts w:ascii="Verdana" w:hAnsi="Verdana"/>
                <w:sz w:val="20"/>
                <w:szCs w:val="20"/>
              </w:rPr>
              <w:t>Sint Lodewijk Antwerpen</w:t>
            </w:r>
          </w:p>
        </w:tc>
      </w:tr>
    </w:tbl>
    <w:p w14:paraId="740A1ECC" w14:textId="434C5EFC" w:rsidR="00A478F3" w:rsidRDefault="00A478F3"/>
    <w:tbl>
      <w:tblPr>
        <w:tblW w:w="913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1"/>
        <w:gridCol w:w="559"/>
        <w:gridCol w:w="531"/>
        <w:gridCol w:w="1857"/>
        <w:gridCol w:w="161"/>
        <w:gridCol w:w="2318"/>
        <w:gridCol w:w="834"/>
      </w:tblGrid>
      <w:tr w:rsidR="00730A5E" w14:paraId="4BD3F4E8" w14:textId="77777777" w:rsidTr="00A478F3">
        <w:trPr>
          <w:cantSplit/>
        </w:trPr>
        <w:tc>
          <w:tcPr>
            <w:tcW w:w="3430" w:type="dxa"/>
            <w:gridSpan w:val="2"/>
            <w:shd w:val="clear" w:color="auto" w:fill="auto"/>
          </w:tcPr>
          <w:p w14:paraId="17878F27" w14:textId="389CD7A8" w:rsidR="00730A5E" w:rsidRDefault="00D83B8D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bijkomende opleiding:</w:t>
            </w:r>
          </w:p>
        </w:tc>
        <w:tc>
          <w:tcPr>
            <w:tcW w:w="5701" w:type="dxa"/>
            <w:gridSpan w:val="5"/>
            <w:shd w:val="clear" w:color="auto" w:fill="auto"/>
          </w:tcPr>
          <w:p w14:paraId="468B97AB" w14:textId="1CF5BF18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>Cursus satellietcommunicatie (stage middelbaar)</w:t>
            </w:r>
            <w:r w:rsidR="00A478F3">
              <w:rPr>
                <w:rFonts w:ascii="Verdana" w:hAnsi="Verdana"/>
                <w:sz w:val="20"/>
                <w:szCs w:val="20"/>
              </w:rPr>
              <w:t>,</w:t>
            </w:r>
          </w:p>
          <w:p w14:paraId="1AB0BAD0" w14:textId="1C7466EA" w:rsidR="00A478F3" w:rsidRPr="00A478F3" w:rsidRDefault="00A478F3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A478F3">
              <w:rPr>
                <w:lang w:val="en-US"/>
              </w:rPr>
              <w:t>IBM Master the Mainframe Contest,</w:t>
            </w:r>
          </w:p>
          <w:p w14:paraId="7446666A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 w:rsidRPr="00B9570B">
              <w:rPr>
                <w:rFonts w:ascii="Verdana" w:hAnsi="Verdana"/>
                <w:sz w:val="20"/>
                <w:szCs w:val="20"/>
                <w:lang w:val="nl-BE"/>
              </w:rPr>
              <w:t>Jaarslijkse conferenties: Fosdem, Configmgmtcamp en Loadays</w:t>
            </w:r>
          </w:p>
        </w:tc>
      </w:tr>
      <w:tr w:rsidR="00730A5E" w14:paraId="7A591466" w14:textId="77777777" w:rsidTr="00A478F3">
        <w:trPr>
          <w:cantSplit/>
        </w:trPr>
        <w:tc>
          <w:tcPr>
            <w:tcW w:w="3430" w:type="dxa"/>
            <w:gridSpan w:val="2"/>
            <w:shd w:val="clear" w:color="auto" w:fill="auto"/>
          </w:tcPr>
          <w:p w14:paraId="1D6740A0" w14:textId="63E4D285" w:rsidR="00730A5E" w:rsidRPr="00B9570B" w:rsidRDefault="00730A5E">
            <w:pPr>
              <w:ind w:right="12"/>
              <w:rPr>
                <w:rFonts w:ascii="Verdana" w:hAnsi="Verdana"/>
                <w:sz w:val="20"/>
                <w:szCs w:val="20"/>
                <w:lang w:val="nl-BE"/>
              </w:rPr>
            </w:pPr>
          </w:p>
        </w:tc>
        <w:tc>
          <w:tcPr>
            <w:tcW w:w="5701" w:type="dxa"/>
            <w:gridSpan w:val="5"/>
            <w:shd w:val="clear" w:color="auto" w:fill="auto"/>
          </w:tcPr>
          <w:p w14:paraId="1D26F386" w14:textId="77777777" w:rsidR="00730A5E" w:rsidRPr="00B9570B" w:rsidRDefault="00730A5E">
            <w:pPr>
              <w:ind w:right="-2"/>
              <w:rPr>
                <w:rFonts w:ascii="Verdana" w:hAnsi="Verdana"/>
                <w:sz w:val="20"/>
                <w:szCs w:val="20"/>
                <w:lang w:val="nl-BE"/>
              </w:rPr>
            </w:pPr>
          </w:p>
        </w:tc>
      </w:tr>
      <w:tr w:rsidR="00730A5E" w14:paraId="4B25E26E" w14:textId="77777777" w:rsidTr="00A478F3">
        <w:trPr>
          <w:cantSplit/>
        </w:trPr>
        <w:tc>
          <w:tcPr>
            <w:tcW w:w="3961" w:type="dxa"/>
            <w:gridSpan w:val="3"/>
            <w:shd w:val="clear" w:color="auto" w:fill="C0C0C0"/>
          </w:tcPr>
          <w:p w14:paraId="624A8DF6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specifieke kennis &amp;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vaardigheden</w:t>
            </w:r>
          </w:p>
        </w:tc>
        <w:tc>
          <w:tcPr>
            <w:tcW w:w="5170" w:type="dxa"/>
            <w:gridSpan w:val="4"/>
            <w:shd w:val="clear" w:color="auto" w:fill="C0C0C0"/>
          </w:tcPr>
          <w:p w14:paraId="61350C4D" w14:textId="77777777" w:rsidR="00730A5E" w:rsidRDefault="00730A5E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730A5E" w14:paraId="17ED3858" w14:textId="77777777" w:rsidTr="00A478F3">
        <w:trPr>
          <w:cantSplit/>
          <w:trHeight w:hRule="exact" w:val="170"/>
        </w:trPr>
        <w:tc>
          <w:tcPr>
            <w:tcW w:w="3430" w:type="dxa"/>
            <w:gridSpan w:val="2"/>
            <w:shd w:val="clear" w:color="auto" w:fill="auto"/>
          </w:tcPr>
          <w:p w14:paraId="076C647D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701" w:type="dxa"/>
            <w:gridSpan w:val="5"/>
            <w:shd w:val="clear" w:color="auto" w:fill="auto"/>
          </w:tcPr>
          <w:p w14:paraId="6457D0AC" w14:textId="77777777" w:rsidR="00730A5E" w:rsidRDefault="00730A5E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08C6CBBC" w14:textId="77777777" w:rsidTr="00A478F3">
        <w:trPr>
          <w:cantSplit/>
          <w:trHeight w:val="1241"/>
        </w:trPr>
        <w:tc>
          <w:tcPr>
            <w:tcW w:w="3430" w:type="dxa"/>
            <w:gridSpan w:val="2"/>
            <w:shd w:val="clear" w:color="auto" w:fill="auto"/>
          </w:tcPr>
          <w:p w14:paraId="029743FE" w14:textId="77777777" w:rsidR="00730A5E" w:rsidRDefault="00D83B8D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informatica:</w:t>
            </w:r>
          </w:p>
        </w:tc>
        <w:tc>
          <w:tcPr>
            <w:tcW w:w="5701" w:type="dxa"/>
            <w:gridSpan w:val="5"/>
            <w:shd w:val="clear" w:color="auto" w:fill="auto"/>
          </w:tcPr>
          <w:p w14:paraId="00180759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 xml:space="preserve">computersystemen: </w:t>
            </w: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Windows, Centos, Ubuntu Server,</w:t>
            </w: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 xml:space="preserve"> IBM systems, Cisco</w:t>
            </w:r>
          </w:p>
          <w:p w14:paraId="34DE8AEC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besturingssystemen: Windows (7, 10, 2012, 2016), Linux (Centos, Arch, Ubuntu, Fedora), z/OS, Vmware ESXi, pfSense</w:t>
            </w:r>
          </w:p>
          <w:p w14:paraId="588442F0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programmeertalen: C#, Java, C</w:t>
            </w:r>
          </w:p>
          <w:p w14:paraId="6508DDCB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scripting talen: Python, Bash, PowerShell, command prompt</w:t>
            </w:r>
          </w:p>
          <w:p w14:paraId="2031ACC9" w14:textId="59E4E2B9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 xml:space="preserve">toepassingsprogrammatuur:  </w:t>
            </w:r>
            <w:r>
              <w:rPr>
                <w:rFonts w:ascii="Verdana" w:hAnsi="Verdana"/>
                <w:sz w:val="20"/>
                <w:szCs w:val="20"/>
              </w:rPr>
              <w:t xml:space="preserve">Git, KVM, Docker, openVPN, </w:t>
            </w:r>
            <w:r w:rsidR="00B9570B">
              <w:rPr>
                <w:rFonts w:ascii="Verdana" w:hAnsi="Verdana"/>
                <w:sz w:val="20"/>
                <w:szCs w:val="20"/>
              </w:rPr>
              <w:t>pfSense, firewalld, Office365,</w:t>
            </w:r>
            <w:r w:rsidR="00B9570B">
              <w:rPr>
                <w:rFonts w:ascii="Verdana" w:hAnsi="Verdana"/>
                <w:sz w:val="20"/>
                <w:szCs w:val="20"/>
              </w:rPr>
              <w:t xml:space="preserve"> Virtualbox</w:t>
            </w:r>
          </w:p>
          <w:p w14:paraId="2CBE4E0C" w14:textId="77777777" w:rsidR="00730A5E" w:rsidRPr="00B9570B" w:rsidRDefault="00D83B8D">
            <w:pPr>
              <w:ind w:right="-2"/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 xml:space="preserve">netwerken: </w:t>
            </w:r>
          </w:p>
          <w:p w14:paraId="1BC4F096" w14:textId="77777777" w:rsidR="00730A5E" w:rsidRPr="00B9570B" w:rsidRDefault="00D83B8D">
            <w:pPr>
              <w:ind w:right="-2"/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CCNA Exploration 1: Network Fundamentals,</w:t>
            </w:r>
          </w:p>
          <w:p w14:paraId="6D4E763E" w14:textId="77777777" w:rsidR="00730A5E" w:rsidRPr="00B9570B" w:rsidRDefault="00D83B8D">
            <w:pPr>
              <w:ind w:right="-2"/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CCNA Exploration 2: Routing Protocols and Concepts,</w:t>
            </w:r>
          </w:p>
          <w:p w14:paraId="761B1ADC" w14:textId="77777777" w:rsidR="00730A5E" w:rsidRPr="00B9570B" w:rsidRDefault="00D83B8D">
            <w:pPr>
              <w:ind w:right="-2"/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 xml:space="preserve">CCNA </w:t>
            </w: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R&amp;S: Connecting Networks,</w:t>
            </w:r>
          </w:p>
          <w:p w14:paraId="08E27152" w14:textId="77777777" w:rsidR="00730A5E" w:rsidRPr="00B9570B" w:rsidRDefault="00D83B8D">
            <w:pPr>
              <w:ind w:right="-2"/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CCNA R&amp;S: Scaling Networks,</w:t>
            </w:r>
          </w:p>
          <w:p w14:paraId="722212F4" w14:textId="77777777" w:rsidR="00730A5E" w:rsidRDefault="00D83B8D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CCNA Cybersecurity Operations</w:t>
            </w:r>
          </w:p>
          <w:p w14:paraId="203E1560" w14:textId="77777777" w:rsidR="00730A5E" w:rsidRDefault="00730A5E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4730B203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517A098A" w14:textId="77777777" w:rsidR="00730A5E" w:rsidRDefault="00D83B8D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i/>
                <w:iCs/>
                <w:sz w:val="20"/>
                <w:szCs w:val="20"/>
              </w:rPr>
              <w:t>talen:</w:t>
            </w:r>
          </w:p>
        </w:tc>
        <w:tc>
          <w:tcPr>
            <w:tcW w:w="6260" w:type="dxa"/>
            <w:gridSpan w:val="6"/>
            <w:shd w:val="clear" w:color="auto" w:fill="auto"/>
          </w:tcPr>
          <w:tbl>
            <w:tblPr>
              <w:tblStyle w:val="TableSimple2"/>
              <w:tblW w:w="6066" w:type="dxa"/>
              <w:tblLook w:val="04A0" w:firstRow="1" w:lastRow="0" w:firstColumn="1" w:lastColumn="0" w:noHBand="0" w:noVBand="1"/>
            </w:tblPr>
            <w:tblGrid>
              <w:gridCol w:w="2022"/>
              <w:gridCol w:w="2022"/>
              <w:gridCol w:w="2022"/>
            </w:tblGrid>
            <w:tr w:rsidR="00730A5E" w14:paraId="24B62D0A" w14:textId="77777777" w:rsidTr="00730A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2" w:type="dxa"/>
                  <w:shd w:val="clear" w:color="auto" w:fill="auto"/>
                </w:tcPr>
                <w:p w14:paraId="51CCE1E0" w14:textId="77777777" w:rsidR="00730A5E" w:rsidRDefault="00730A5E">
                  <w:pPr>
                    <w:ind w:right="-2"/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3C023A0C" w14:textId="77777777" w:rsidR="00730A5E" w:rsidRDefault="00D83B8D">
                  <w:pPr>
                    <w:ind w:right="-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Mondeling</w:t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3C79B8E0" w14:textId="77777777" w:rsidR="00730A5E" w:rsidRDefault="00D83B8D">
                  <w:pPr>
                    <w:ind w:right="-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Schriftelijk</w:t>
                  </w:r>
                </w:p>
              </w:tc>
            </w:tr>
            <w:tr w:rsidR="00730A5E" w14:paraId="6E962A52" w14:textId="77777777" w:rsidTr="00730A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2" w:type="dxa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auto"/>
                </w:tcPr>
                <w:p w14:paraId="7BEA8CEE" w14:textId="77777777" w:rsidR="00730A5E" w:rsidRDefault="00D83B8D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Nederlands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702D7E6B" w14:textId="77777777" w:rsidR="00730A5E" w:rsidRDefault="00D83B8D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1C57C7BC" w14:textId="77777777" w:rsidR="00730A5E" w:rsidRDefault="00D83B8D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</w:tr>
            <w:tr w:rsidR="00730A5E" w14:paraId="781DD821" w14:textId="77777777" w:rsidTr="00730A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2" w:type="dxa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auto"/>
                </w:tcPr>
                <w:p w14:paraId="11E28061" w14:textId="77777777" w:rsidR="00730A5E" w:rsidRDefault="00D83B8D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Engels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3963D4FE" w14:textId="77777777" w:rsidR="00730A5E" w:rsidRDefault="00D83B8D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45EEE040" w14:textId="77777777" w:rsidR="00730A5E" w:rsidRDefault="00D83B8D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</w:tr>
            <w:tr w:rsidR="00730A5E" w14:paraId="753B5828" w14:textId="77777777" w:rsidTr="00730A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2" w:type="dxa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auto"/>
                </w:tcPr>
                <w:p w14:paraId="2BF964DF" w14:textId="77777777" w:rsidR="00730A5E" w:rsidRDefault="00D83B8D">
                  <w:pPr>
                    <w:ind w:right="-2"/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0"/>
                      <w:i/>
                      <w:sz w:val="20"/>
                      <w:szCs w:val="20"/>
                    </w:rPr>
                    <w:t>Frans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199F94A8" w14:textId="77777777" w:rsidR="00730A5E" w:rsidRDefault="00D83B8D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</w:tcPr>
                <w:p w14:paraId="1A16BC1D" w14:textId="77777777" w:rsidR="00730A5E" w:rsidRDefault="00D83B8D">
                  <w:pPr>
                    <w:ind w:right="-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</w:tr>
          </w:tbl>
          <w:p w14:paraId="00B1FC82" w14:textId="77777777" w:rsidR="00730A5E" w:rsidRDefault="00730A5E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217CF5CF" w14:textId="77777777" w:rsidTr="00A478F3">
        <w:trPr>
          <w:cantSplit/>
        </w:trPr>
        <w:tc>
          <w:tcPr>
            <w:tcW w:w="3430" w:type="dxa"/>
            <w:gridSpan w:val="2"/>
            <w:shd w:val="clear" w:color="auto" w:fill="auto"/>
          </w:tcPr>
          <w:p w14:paraId="3229EC11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701" w:type="dxa"/>
            <w:gridSpan w:val="5"/>
            <w:shd w:val="clear" w:color="auto" w:fill="auto"/>
          </w:tcPr>
          <w:p w14:paraId="0D52185A" w14:textId="77777777" w:rsidR="00730A5E" w:rsidRDefault="00730A5E">
            <w:pPr>
              <w:ind w:right="-2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30A5E" w14:paraId="53329B85" w14:textId="77777777">
        <w:trPr>
          <w:cantSplit/>
        </w:trPr>
        <w:tc>
          <w:tcPr>
            <w:tcW w:w="9131" w:type="dxa"/>
            <w:gridSpan w:val="7"/>
            <w:shd w:val="clear" w:color="auto" w:fill="auto"/>
          </w:tcPr>
          <w:p w14:paraId="51EEDA1E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30A5E" w14:paraId="23F9BD06" w14:textId="77777777" w:rsidTr="00A478F3">
        <w:trPr>
          <w:cantSplit/>
          <w:trHeight w:val="265"/>
        </w:trPr>
        <w:tc>
          <w:tcPr>
            <w:tcW w:w="5818" w:type="dxa"/>
            <w:gridSpan w:val="4"/>
            <w:shd w:val="clear" w:color="auto" w:fill="0C0C0C"/>
          </w:tcPr>
          <w:p w14:paraId="5785295D" w14:textId="77777777" w:rsidR="00730A5E" w:rsidRDefault="00D83B8D">
            <w:pPr>
              <w:spacing w:before="60" w:after="60"/>
            </w:pPr>
            <w:r>
              <w:rPr>
                <w:rFonts w:ascii="Verdana" w:hAnsi="Verdana"/>
                <w:b/>
                <w:i/>
                <w:iCs/>
                <w:sz w:val="20"/>
                <w:szCs w:val="20"/>
              </w:rPr>
              <w:t>Curriculum vitae (vervolg)</w:t>
            </w:r>
          </w:p>
        </w:tc>
        <w:tc>
          <w:tcPr>
            <w:tcW w:w="161" w:type="dxa"/>
            <w:shd w:val="clear" w:color="auto" w:fill="0C0C0C"/>
          </w:tcPr>
          <w:p w14:paraId="2A90ABC7" w14:textId="77777777" w:rsidR="00730A5E" w:rsidRDefault="00730A5E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0C0C0C"/>
          </w:tcPr>
          <w:p w14:paraId="0B1AC6B7" w14:textId="77777777" w:rsidR="00730A5E" w:rsidRDefault="00730A5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0C0C0C"/>
          </w:tcPr>
          <w:p w14:paraId="1D4610A8" w14:textId="77777777" w:rsidR="00730A5E" w:rsidRDefault="00730A5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3E357ABB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3ED5474D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08" w:type="dxa"/>
            <w:gridSpan w:val="4"/>
            <w:shd w:val="clear" w:color="auto" w:fill="auto"/>
          </w:tcPr>
          <w:p w14:paraId="171D30B0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auto"/>
          </w:tcPr>
          <w:p w14:paraId="55E19000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14:paraId="495E3574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6E47262E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24B23EBD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08" w:type="dxa"/>
            <w:gridSpan w:val="4"/>
            <w:shd w:val="clear" w:color="auto" w:fill="auto"/>
          </w:tcPr>
          <w:p w14:paraId="651D943A" w14:textId="77777777" w:rsidR="00730A5E" w:rsidRDefault="00730A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8" w:type="dxa"/>
            <w:shd w:val="clear" w:color="auto" w:fill="auto"/>
          </w:tcPr>
          <w:p w14:paraId="3ACC5E6C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</w:tcPr>
          <w:p w14:paraId="4D4F178C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2C851838" w14:textId="77777777" w:rsidTr="00A478F3">
        <w:trPr>
          <w:cantSplit/>
        </w:trPr>
        <w:tc>
          <w:tcPr>
            <w:tcW w:w="2871" w:type="dxa"/>
            <w:shd w:val="clear" w:color="auto" w:fill="C0C0C0"/>
          </w:tcPr>
          <w:p w14:paraId="3A90A820" w14:textId="77777777" w:rsidR="00730A5E" w:rsidRDefault="00D83B8D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praktijkervaring</w:t>
            </w:r>
          </w:p>
        </w:tc>
        <w:tc>
          <w:tcPr>
            <w:tcW w:w="6260" w:type="dxa"/>
            <w:gridSpan w:val="6"/>
            <w:shd w:val="clear" w:color="auto" w:fill="C0C0C0"/>
          </w:tcPr>
          <w:p w14:paraId="5A8E9F60" w14:textId="77777777" w:rsidR="00730A5E" w:rsidRDefault="00730A5E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730A5E" w14:paraId="2ADCA47B" w14:textId="77777777" w:rsidTr="00A478F3">
        <w:trPr>
          <w:cantSplit/>
          <w:trHeight w:hRule="exact" w:val="170"/>
        </w:trPr>
        <w:tc>
          <w:tcPr>
            <w:tcW w:w="2871" w:type="dxa"/>
            <w:shd w:val="clear" w:color="auto" w:fill="auto"/>
          </w:tcPr>
          <w:p w14:paraId="08FED6DE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3385B0CE" w14:textId="77777777" w:rsidR="00730A5E" w:rsidRDefault="00730A5E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08F01389" w14:textId="77777777" w:rsidTr="00A478F3">
        <w:trPr>
          <w:cantSplit/>
          <w:trHeight w:val="2463"/>
        </w:trPr>
        <w:tc>
          <w:tcPr>
            <w:tcW w:w="2871" w:type="dxa"/>
            <w:shd w:val="clear" w:color="auto" w:fill="auto"/>
          </w:tcPr>
          <w:p w14:paraId="6D9ECDC2" w14:textId="77777777" w:rsidR="00730A5E" w:rsidRDefault="00D83B8D">
            <w:pPr>
              <w:ind w:right="12"/>
              <w:rPr>
                <w:rFonts w:ascii="Verdana" w:hAnsi="Verdana"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vakantie- en weekendjob:</w:t>
            </w:r>
          </w:p>
        </w:tc>
        <w:tc>
          <w:tcPr>
            <w:tcW w:w="6260" w:type="dxa"/>
            <w:gridSpan w:val="6"/>
            <w:shd w:val="clear" w:color="auto" w:fill="auto"/>
          </w:tcPr>
          <w:p w14:paraId="00488BD5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2019 – 3 maanden stage</w:t>
            </w:r>
          </w:p>
          <w:p w14:paraId="7A2923B2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bij INUITS bvba (Essensteenweg, Brasschaat)</w:t>
            </w:r>
          </w:p>
          <w:p w14:paraId="174B6226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taken: Stage; Virtualisatie en Toolanalyse</w:t>
            </w:r>
          </w:p>
          <w:p w14:paraId="4200FEAE" w14:textId="77777777" w:rsidR="00730A5E" w:rsidRDefault="00730A5E">
            <w:pPr>
              <w:tabs>
                <w:tab w:val="left" w:pos="0"/>
              </w:tabs>
              <w:ind w:right="-2"/>
              <w:rPr>
                <w:rFonts w:ascii="Verdana" w:hAnsi="Verdana"/>
                <w:sz w:val="20"/>
                <w:szCs w:val="20"/>
              </w:rPr>
            </w:pPr>
          </w:p>
          <w:p w14:paraId="3B373FDD" w14:textId="5D38FFD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 xml:space="preserve">sinds zomer 2017 – </w:t>
            </w:r>
            <w:r w:rsidR="00B9570B">
              <w:rPr>
                <w:rFonts w:ascii="Verdana" w:hAnsi="Verdana"/>
                <w:sz w:val="20"/>
                <w:szCs w:val="20"/>
              </w:rPr>
              <w:t>2019</w:t>
            </w:r>
          </w:p>
          <w:p w14:paraId="5199D547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bij 4UStudent (Korte pastoorstraat, Antwerpen)</w:t>
            </w:r>
          </w:p>
          <w:p w14:paraId="1597F663" w14:textId="77777777" w:rsidR="00730A5E" w:rsidRDefault="00D83B8D">
            <w:pPr>
              <w:widowControl w:val="0"/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 xml:space="preserve">taken: Hard- en </w:t>
            </w:r>
            <w:r>
              <w:rPr>
                <w:rFonts w:ascii="Verdana" w:hAnsi="Verdana"/>
                <w:sz w:val="20"/>
                <w:szCs w:val="20"/>
              </w:rPr>
              <w:t>Software Support</w:t>
            </w:r>
          </w:p>
          <w:p w14:paraId="01D3F588" w14:textId="77777777" w:rsidR="00730A5E" w:rsidRDefault="00730A5E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z w:val="20"/>
                <w:szCs w:val="20"/>
              </w:rPr>
            </w:pPr>
          </w:p>
          <w:p w14:paraId="3B7F1369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zomer 2015</w:t>
            </w:r>
          </w:p>
          <w:p w14:paraId="1518750C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bij Larian Studios (Stapelplein, Gent)</w:t>
            </w:r>
          </w:p>
          <w:p w14:paraId="664F05EE" w14:textId="77777777" w:rsidR="00730A5E" w:rsidRPr="00B9570B" w:rsidRDefault="00D83B8D">
            <w:pPr>
              <w:widowControl w:val="0"/>
              <w:tabs>
                <w:tab w:val="left" w:pos="0"/>
              </w:tabs>
              <w:ind w:right="-2"/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 xml:space="preserve">taken: Quality Assurance en Testing </w:t>
            </w:r>
          </w:p>
          <w:p w14:paraId="00A35AA0" w14:textId="77777777" w:rsidR="00730A5E" w:rsidRPr="00B9570B" w:rsidRDefault="00730A5E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5D85377" w14:textId="77777777" w:rsidR="00730A5E" w:rsidRPr="00B9570B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lang w:val="en-US"/>
              </w:rPr>
            </w:pPr>
            <w:r w:rsidRPr="00B9570B">
              <w:rPr>
                <w:rFonts w:ascii="Verdana" w:hAnsi="Verdana"/>
                <w:sz w:val="20"/>
                <w:szCs w:val="20"/>
                <w:lang w:val="en-US"/>
              </w:rPr>
              <w:t>sinds juni 2013</w:t>
            </w:r>
          </w:p>
          <w:p w14:paraId="2706BD92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>bij 4UCampus (Korte pastoorstraat, Antwerpen)</w:t>
            </w:r>
          </w:p>
          <w:p w14:paraId="48A35800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taken: Verdelen en beheren van promotie materiaal voor studenten</w:t>
            </w:r>
          </w:p>
          <w:p w14:paraId="3D73E4E9" w14:textId="77777777" w:rsidR="00730A5E" w:rsidRDefault="00730A5E">
            <w:pPr>
              <w:tabs>
                <w:tab w:val="left" w:pos="0"/>
              </w:tabs>
              <w:ind w:right="-2"/>
              <w:rPr>
                <w:rFonts w:ascii="Verdana" w:hAnsi="Verdana"/>
                <w:sz w:val="20"/>
                <w:szCs w:val="20"/>
              </w:rPr>
            </w:pPr>
          </w:p>
          <w:p w14:paraId="222185D4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mei 2013</w:t>
            </w:r>
          </w:p>
          <w:p w14:paraId="7B17DEEB" w14:textId="77777777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 xml:space="preserve">bij </w:t>
            </w:r>
            <w:r>
              <w:rPr>
                <w:rFonts w:ascii="Verdana" w:hAnsi="Verdana"/>
                <w:sz w:val="20"/>
                <w:szCs w:val="20"/>
              </w:rPr>
              <w:t>Satmarin (Hof Ter Bollen, Puurs)</w:t>
            </w:r>
          </w:p>
          <w:p w14:paraId="5DCFD375" w14:textId="14E5DEA9" w:rsidR="00730A5E" w:rsidRDefault="00D83B8D">
            <w:pPr>
              <w:tabs>
                <w:tab w:val="left" w:pos="0"/>
              </w:tabs>
              <w:ind w:right="-2"/>
            </w:pPr>
            <w:r>
              <w:rPr>
                <w:rFonts w:ascii="Verdana" w:hAnsi="Verdana"/>
                <w:sz w:val="20"/>
                <w:szCs w:val="20"/>
              </w:rPr>
              <w:t>taken: Stage</w:t>
            </w:r>
            <w:r w:rsidR="00B9570B">
              <w:rPr>
                <w:rFonts w:ascii="Verdana" w:hAnsi="Verdana"/>
                <w:sz w:val="20"/>
                <w:szCs w:val="20"/>
              </w:rPr>
              <w:t>;</w:t>
            </w:r>
            <w:r>
              <w:rPr>
                <w:rFonts w:ascii="Verdana" w:hAnsi="Verdana"/>
                <w:sz w:val="20"/>
                <w:szCs w:val="20"/>
              </w:rPr>
              <w:t xml:space="preserve"> syste</w:t>
            </w:r>
            <w:r w:rsidR="00B9570B">
              <w:rPr>
                <w:rFonts w:ascii="Verdana" w:hAnsi="Verdana"/>
                <w:sz w:val="20"/>
                <w:szCs w:val="20"/>
              </w:rPr>
              <w:t>mengineer, student</w:t>
            </w:r>
          </w:p>
        </w:tc>
      </w:tr>
      <w:tr w:rsidR="00730A5E" w14:paraId="57421C19" w14:textId="77777777">
        <w:trPr>
          <w:cantSplit/>
        </w:trPr>
        <w:tc>
          <w:tcPr>
            <w:tcW w:w="9131" w:type="dxa"/>
            <w:gridSpan w:val="7"/>
            <w:shd w:val="clear" w:color="auto" w:fill="auto"/>
          </w:tcPr>
          <w:p w14:paraId="7D2A350D" w14:textId="77777777" w:rsidR="00730A5E" w:rsidRDefault="00730A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00DB30A5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1E3CC5F9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1C83A199" w14:textId="77777777" w:rsidR="00730A5E" w:rsidRDefault="00730A5E">
            <w:pPr>
              <w:ind w:right="-2"/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363B47CB" w14:textId="77777777" w:rsidTr="00A478F3">
        <w:trPr>
          <w:cantSplit/>
        </w:trPr>
        <w:tc>
          <w:tcPr>
            <w:tcW w:w="3961" w:type="dxa"/>
            <w:gridSpan w:val="3"/>
            <w:shd w:val="clear" w:color="auto" w:fill="C0C0C0"/>
          </w:tcPr>
          <w:p w14:paraId="73E5D70C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vrije tijd</w:t>
            </w:r>
          </w:p>
        </w:tc>
        <w:tc>
          <w:tcPr>
            <w:tcW w:w="5170" w:type="dxa"/>
            <w:gridSpan w:val="4"/>
            <w:shd w:val="clear" w:color="auto" w:fill="C0C0C0"/>
          </w:tcPr>
          <w:p w14:paraId="5377CE89" w14:textId="77777777" w:rsidR="00730A5E" w:rsidRDefault="00730A5E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730A5E" w14:paraId="16BEDD73" w14:textId="77777777" w:rsidTr="00A478F3">
        <w:trPr>
          <w:cantSplit/>
          <w:trHeight w:hRule="exact" w:val="170"/>
        </w:trPr>
        <w:tc>
          <w:tcPr>
            <w:tcW w:w="2871" w:type="dxa"/>
            <w:shd w:val="clear" w:color="auto" w:fill="auto"/>
          </w:tcPr>
          <w:p w14:paraId="1B3E1169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372EBABE" w14:textId="77777777" w:rsidR="00730A5E" w:rsidRDefault="00730A5E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730A5E" w14:paraId="322EC898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334230C3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0D557439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</w:pPr>
            <w:r>
              <w:rPr>
                <w:rFonts w:ascii="Verdana" w:hAnsi="Verdana"/>
                <w:sz w:val="20"/>
                <w:szCs w:val="20"/>
              </w:rPr>
              <w:t>Lezen, zwemmen en gezelschapsspellen</w:t>
            </w:r>
          </w:p>
          <w:p w14:paraId="225857D8" w14:textId="77777777" w:rsidR="00730A5E" w:rsidRDefault="00D83B8D">
            <w:pPr>
              <w:ind w:right="-2"/>
            </w:pPr>
            <w:r>
              <w:rPr>
                <w:rFonts w:ascii="Verdana" w:hAnsi="Verdana"/>
                <w:sz w:val="20"/>
                <w:szCs w:val="20"/>
              </w:rPr>
              <w:t>Oud-bestuurslid van studentenclub Duplicare te Antwerpen</w:t>
            </w:r>
          </w:p>
        </w:tc>
      </w:tr>
      <w:tr w:rsidR="00730A5E" w14:paraId="6CA94725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47D241DD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6835A289" w14:textId="77777777" w:rsidR="00730A5E" w:rsidRDefault="00D83B8D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Vice-praeses 2016-2017</w:t>
            </w:r>
          </w:p>
        </w:tc>
      </w:tr>
      <w:tr w:rsidR="00730A5E" w14:paraId="198984E0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351B4D6E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73763984" w14:textId="77777777" w:rsidR="00730A5E" w:rsidRDefault="00D83B8D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Praeses 2017-2018</w:t>
            </w:r>
          </w:p>
        </w:tc>
      </w:tr>
      <w:tr w:rsidR="00730A5E" w14:paraId="77DD060B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4BBB4C08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6B60B3C2" w14:textId="77777777" w:rsidR="00730A5E" w:rsidRDefault="00D83B8D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Lid van </w:t>
            </w:r>
            <w:r>
              <w:rPr>
                <w:rFonts w:ascii="Verdana" w:hAnsi="Verdana"/>
                <w:sz w:val="20"/>
                <w:szCs w:val="20"/>
              </w:rPr>
              <w:t>hackerspace Voidwarranties in Antwerpen</w:t>
            </w:r>
          </w:p>
        </w:tc>
      </w:tr>
      <w:tr w:rsidR="00730A5E" w14:paraId="4A27E0B6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753DDBD7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6127AD15" w14:textId="77777777" w:rsidR="00730A5E" w:rsidRDefault="00730A5E">
            <w:pPr>
              <w:ind w:right="-2"/>
            </w:pPr>
          </w:p>
        </w:tc>
      </w:tr>
      <w:tr w:rsidR="00730A5E" w14:paraId="5FC4AC52" w14:textId="77777777" w:rsidTr="00A478F3">
        <w:trPr>
          <w:cantSplit/>
        </w:trPr>
        <w:tc>
          <w:tcPr>
            <w:tcW w:w="3961" w:type="dxa"/>
            <w:gridSpan w:val="3"/>
            <w:shd w:val="clear" w:color="auto" w:fill="C0C0C0"/>
          </w:tcPr>
          <w:p w14:paraId="76E47709" w14:textId="77777777" w:rsidR="00730A5E" w:rsidRDefault="00D83B8D">
            <w:pPr>
              <w:widowControl w:val="0"/>
              <w:tabs>
                <w:tab w:val="left" w:pos="3580"/>
                <w:tab w:val="left" w:pos="9120"/>
              </w:tabs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referenties</w:t>
            </w:r>
          </w:p>
        </w:tc>
        <w:tc>
          <w:tcPr>
            <w:tcW w:w="5170" w:type="dxa"/>
            <w:gridSpan w:val="4"/>
            <w:shd w:val="clear" w:color="auto" w:fill="C0C0C0"/>
          </w:tcPr>
          <w:p w14:paraId="35B79B11" w14:textId="77777777" w:rsidR="00730A5E" w:rsidRDefault="00730A5E">
            <w:pPr>
              <w:ind w:right="-2"/>
              <w:rPr>
                <w:rFonts w:ascii="Verdana" w:hAnsi="Verdana"/>
                <w:i/>
                <w:iCs/>
                <w:sz w:val="20"/>
                <w:szCs w:val="20"/>
              </w:rPr>
            </w:pPr>
          </w:p>
        </w:tc>
      </w:tr>
      <w:tr w:rsidR="00730A5E" w14:paraId="765F1C28" w14:textId="77777777" w:rsidTr="00A478F3">
        <w:trPr>
          <w:cantSplit/>
          <w:trHeight w:hRule="exact" w:val="463"/>
        </w:trPr>
        <w:tc>
          <w:tcPr>
            <w:tcW w:w="2871" w:type="dxa"/>
            <w:shd w:val="clear" w:color="auto" w:fill="auto"/>
          </w:tcPr>
          <w:p w14:paraId="1713BB21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6AFEA5B2" w14:textId="77777777" w:rsidR="00730A5E" w:rsidRDefault="00D83B8D">
            <w:pPr>
              <w:pStyle w:val="BodyTextIndent"/>
            </w:pPr>
            <w:r>
              <w:rPr>
                <w:rFonts w:ascii="Verdana" w:hAnsi="Verdana"/>
                <w:sz w:val="20"/>
              </w:rPr>
              <w:t>Alexander Mertens   (CEO van 4UStudent)</w:t>
            </w:r>
          </w:p>
          <w:p w14:paraId="46278D28" w14:textId="77777777" w:rsidR="00730A5E" w:rsidRDefault="00D83B8D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03/286 73 35</w:t>
            </w:r>
          </w:p>
        </w:tc>
      </w:tr>
      <w:tr w:rsidR="00730A5E" w14:paraId="5E54AF2C" w14:textId="77777777" w:rsidTr="00A478F3">
        <w:trPr>
          <w:cantSplit/>
        </w:trPr>
        <w:tc>
          <w:tcPr>
            <w:tcW w:w="2871" w:type="dxa"/>
            <w:shd w:val="clear" w:color="auto" w:fill="auto"/>
          </w:tcPr>
          <w:p w14:paraId="39C82890" w14:textId="77777777" w:rsidR="00730A5E" w:rsidRDefault="00730A5E">
            <w:pPr>
              <w:ind w:right="1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60" w:type="dxa"/>
            <w:gridSpan w:val="6"/>
            <w:shd w:val="clear" w:color="auto" w:fill="auto"/>
          </w:tcPr>
          <w:p w14:paraId="4EC8E3DE" w14:textId="77777777" w:rsidR="00730A5E" w:rsidRPr="00B9570B" w:rsidRDefault="00D83B8D">
            <w:pPr>
              <w:ind w:right="-2"/>
              <w:rPr>
                <w:lang w:val="fr-BE"/>
              </w:rPr>
            </w:pPr>
            <w:r w:rsidRPr="00B9570B">
              <w:rPr>
                <w:rFonts w:ascii="Verdana" w:hAnsi="Verdana"/>
                <w:sz w:val="20"/>
                <w:szCs w:val="20"/>
                <w:lang w:val="fr-BE"/>
              </w:rPr>
              <w:t>Freddy Degroux   (ex-CEO van 4UCampus)</w:t>
            </w:r>
          </w:p>
          <w:p w14:paraId="0BDAA766" w14:textId="77777777" w:rsidR="00730A5E" w:rsidRDefault="00D83B8D">
            <w:pPr>
              <w:ind w:right="-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0475/60 87 30</w:t>
            </w:r>
          </w:p>
        </w:tc>
      </w:tr>
    </w:tbl>
    <w:p w14:paraId="71D110E2" w14:textId="77777777" w:rsidR="00730A5E" w:rsidRDefault="00730A5E"/>
    <w:sectPr w:rsidR="00730A5E">
      <w:pgSz w:w="11906" w:h="16838"/>
      <w:pgMar w:top="1134" w:right="1134" w:bottom="851" w:left="181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A5E"/>
    <w:rsid w:val="00730A5E"/>
    <w:rsid w:val="008F4626"/>
    <w:rsid w:val="00A478F3"/>
    <w:rsid w:val="00B9570B"/>
    <w:rsid w:val="00D8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AE022"/>
  <w15:docId w15:val="{8FBB54E8-7491-42B7-A754-FC673B8F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i/>
      <w:i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914E71"/>
    <w:rPr>
      <w:rFonts w:ascii="Tahoma" w:hAnsi="Tahoma" w:cs="Tahoma"/>
      <w:sz w:val="16"/>
      <w:szCs w:val="16"/>
      <w:lang w:val="nl-NL" w:eastAsia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BodyText">
    <w:name w:val="Body Text"/>
    <w:basedOn w:val="Normal"/>
    <w:pPr>
      <w:widowControl w:val="0"/>
      <w:tabs>
        <w:tab w:val="left" w:pos="3580"/>
        <w:tab w:val="left" w:pos="9120"/>
      </w:tabs>
    </w:pPr>
    <w:rPr>
      <w:b/>
      <w:bCs/>
      <w:u w:val="singl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pPr>
      <w:widowControl w:val="0"/>
      <w:tabs>
        <w:tab w:val="left" w:pos="3580"/>
        <w:tab w:val="left" w:pos="9120"/>
      </w:tabs>
      <w:ind w:left="3544" w:hanging="3544"/>
    </w:pPr>
    <w:rPr>
      <w:rFonts w:ascii="Courier" w:hAnsi="Courier"/>
      <w:szCs w:val="20"/>
    </w:rPr>
  </w:style>
  <w:style w:type="paragraph" w:styleId="BalloonText">
    <w:name w:val="Balloon Text"/>
    <w:basedOn w:val="Normal"/>
    <w:link w:val="BalloonTextChar"/>
    <w:qFormat/>
    <w:rsid w:val="00914E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00589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KH Kempen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Dirk De Peuter</dc:creator>
  <dc:description/>
  <cp:lastModifiedBy>Lukas Hanot</cp:lastModifiedBy>
  <cp:revision>27</cp:revision>
  <cp:lastPrinted>2019-09-09T15:23:00Z</cp:lastPrinted>
  <dcterms:created xsi:type="dcterms:W3CDTF">2016-09-08T12:05:00Z</dcterms:created>
  <dcterms:modified xsi:type="dcterms:W3CDTF">2019-09-09T15:29:00Z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KH Kempen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