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FujinIT = Nabijheid  / afkomst Chinees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Jio -- Betekenis Geo / Afkomst Japanees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Milu -- Betekenis Verloren / Afkomst chinees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FujinLocater - // Fujin = Nabijheid // zit in de Bedrijfsnaam // Locater ( duidelijk genoeg ??)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Everest -- Mount Everest wegens een berg werk!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