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a5tlaalu03g" w:id="0"/>
      <w:bookmarkEnd w:id="0"/>
      <w:r w:rsidDel="00000000" w:rsidR="00000000" w:rsidRPr="00000000">
        <w:rPr>
          <w:rtl w:val="0"/>
        </w:rPr>
        <w:t xml:space="preserve">Stappenplan om een QR-code te maken waarmee je verbinding kan maken met een WiFi-netwerk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Surf naar een website waarmee je de QR-code kan genereren. We hebben zelf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https://qifi.org/</w:t>
        </w:r>
      </w:hyperlink>
      <w:r w:rsidDel="00000000" w:rsidR="00000000" w:rsidRPr="00000000">
        <w:rPr>
          <w:rtl w:val="0"/>
        </w:rPr>
        <w:t xml:space="preserve"> gebruikt voor de QR-code op onze poster.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https://qrcode.tec-it.com/en/wifi</w:t>
        </w:r>
      </w:hyperlink>
      <w:r w:rsidDel="00000000" w:rsidR="00000000" w:rsidRPr="00000000">
        <w:rPr>
          <w:rtl w:val="0"/>
        </w:rPr>
        <w:t xml:space="preserve"> is een goed alternatief waar je ook voor andere situaties deze codes kan genereren. Deze QR-code werkt nu enkel voor de vestiging van Vanroey.be in Geel, deze kan dan wel veranderd worden voor de vestiging in Turnhout.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 deze website kan men enkel een QR-code maken voor het doel van ons project: het verbinden met een WiFi-netwerk. Om deze QR-code te maken moet men het SSID ingeven en het wachtwoord van deze verbinding. Men moet dan wel weten wat voor authenticatie-type het netwerk gebruikt (WPA/WPA2 of WEP). Je kan ook enkel een SSID ingeven als het een “open” netwerk is. Dan moet je “None” kiezen bij Authentication.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Als de QR-code gegenereerd is kan men het exporteren naar de eigen computer.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Daarna kan je het in de programma dat je gebruikt (bvb. PhotoShop of Microsoft Publisher) om een poster, flyer of brochure te maken importeren.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ifi.org/" TargetMode="External"/><Relationship Id="rId7" Type="http://schemas.openxmlformats.org/officeDocument/2006/relationships/hyperlink" Target="https://qrcode.tec-it.com/en/wi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