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9FC71" w14:textId="7E933BB4" w:rsidR="008A6E89" w:rsidRPr="0058507A" w:rsidRDefault="008A6E89" w:rsidP="0058507A">
      <w:pPr>
        <w:jc w:val="center"/>
        <w:rPr>
          <w:rStyle w:val="BookTitle"/>
        </w:rPr>
      </w:pPr>
      <w:r w:rsidRPr="0058507A">
        <w:rPr>
          <w:rStyle w:val="BookTitle"/>
        </w:rPr>
        <w:t xml:space="preserve">DISYS-Project Fuel Station </w:t>
      </w:r>
      <w:proofErr w:type="spellStart"/>
      <w:r w:rsidRPr="0058507A">
        <w:rPr>
          <w:rStyle w:val="BookTitle"/>
        </w:rPr>
        <w:t>Documentation</w:t>
      </w:r>
      <w:proofErr w:type="spellEnd"/>
    </w:p>
    <w:p w14:paraId="7DF8C14B" w14:textId="0207D948" w:rsidR="008A6E89" w:rsidRPr="00B17B74" w:rsidRDefault="008A6E89">
      <w:pPr>
        <w:rPr>
          <w:b/>
          <w:bCs/>
          <w:u w:val="single"/>
        </w:rPr>
      </w:pPr>
      <w:r w:rsidRPr="00B17B74">
        <w:rPr>
          <w:b/>
          <w:bCs/>
          <w:u w:val="single"/>
        </w:rPr>
        <w:t xml:space="preserve">About </w:t>
      </w:r>
      <w:proofErr w:type="spellStart"/>
      <w:r w:rsidRPr="00B17B74">
        <w:rPr>
          <w:b/>
          <w:bCs/>
          <w:u w:val="single"/>
        </w:rPr>
        <w:t>the</w:t>
      </w:r>
      <w:proofErr w:type="spellEnd"/>
      <w:r w:rsidRPr="00B17B74">
        <w:rPr>
          <w:b/>
          <w:bCs/>
          <w:u w:val="single"/>
        </w:rPr>
        <w:t xml:space="preserve"> </w:t>
      </w:r>
      <w:proofErr w:type="spellStart"/>
      <w:r w:rsidRPr="00B17B74">
        <w:rPr>
          <w:b/>
          <w:bCs/>
          <w:u w:val="single"/>
        </w:rPr>
        <w:t>project</w:t>
      </w:r>
      <w:proofErr w:type="spellEnd"/>
    </w:p>
    <w:p w14:paraId="3BA7EADC" w14:textId="1523380A" w:rsidR="008A6E89" w:rsidRDefault="008A6E89">
      <w:pPr>
        <w:rPr>
          <w:lang w:val="en-US"/>
        </w:rPr>
      </w:pPr>
      <w:r w:rsidRPr="008A6E89">
        <w:rPr>
          <w:lang w:val="en-US"/>
        </w:rPr>
        <w:t xml:space="preserve">This project was created by </w:t>
      </w:r>
      <w:r>
        <w:rPr>
          <w:lang w:val="en-US"/>
        </w:rPr>
        <w:t xml:space="preserve">Rafin Ifta Alam, Lukas Huber, Dominik </w:t>
      </w:r>
      <w:proofErr w:type="spellStart"/>
      <w:r>
        <w:rPr>
          <w:lang w:val="en-US"/>
        </w:rPr>
        <w:t>Pierdiluca</w:t>
      </w:r>
      <w:proofErr w:type="spellEnd"/>
      <w:r>
        <w:rPr>
          <w:lang w:val="en-US"/>
        </w:rPr>
        <w:t xml:space="preserve"> und </w:t>
      </w:r>
      <w:r w:rsidR="0058507A">
        <w:rPr>
          <w:lang w:val="en-US"/>
        </w:rPr>
        <w:t>Jan</w:t>
      </w:r>
      <w:r>
        <w:rPr>
          <w:lang w:val="en-US"/>
        </w:rPr>
        <w:t xml:space="preserve"> Schreiber as a team for our fuel company for electric vehicles. The goal of this project is the implementation of a Fuel Station App. Customers can generate invoices for their </w:t>
      </w:r>
      <w:r w:rsidR="0058507A">
        <w:rPr>
          <w:lang w:val="en-US"/>
        </w:rPr>
        <w:t>vehicle charging activities.</w:t>
      </w:r>
    </w:p>
    <w:p w14:paraId="10D3F878" w14:textId="38F7B16F" w:rsidR="00B17B74" w:rsidRDefault="0058507A">
      <w:pPr>
        <w:rPr>
          <w:lang w:val="en-US"/>
        </w:rPr>
      </w:pPr>
      <w:r>
        <w:rPr>
          <w:lang w:val="en-US"/>
        </w:rPr>
        <w:t xml:space="preserve">We used a simple JavaFX UI for the frontend and for our APIs we built it in the </w:t>
      </w:r>
      <w:proofErr w:type="spellStart"/>
      <w:r>
        <w:rPr>
          <w:lang w:val="en-US"/>
        </w:rPr>
        <w:t>SpringBoot</w:t>
      </w:r>
      <w:proofErr w:type="spellEnd"/>
      <w:r>
        <w:rPr>
          <w:lang w:val="en-US"/>
        </w:rPr>
        <w:t xml:space="preserve"> framework. Additionally, we used RabbitMQ to align our messages between the services and the databases</w:t>
      </w:r>
      <w:r w:rsidR="00B17B74">
        <w:rPr>
          <w:lang w:val="en-US"/>
        </w:rPr>
        <w:t xml:space="preserve">, which are basically PostgreSQL instances. For the development of this project, the team used GitHub for version control. Here is the link to our GitHub-repository: </w:t>
      </w:r>
      <w:hyperlink r:id="rId5" w:history="1">
        <w:r w:rsidR="00B17B74" w:rsidRPr="007E6989">
          <w:rPr>
            <w:rStyle w:val="Hyperlink"/>
            <w:lang w:val="en-US"/>
          </w:rPr>
          <w:t>https://github.com/LukasHuber2001/Disys</w:t>
        </w:r>
      </w:hyperlink>
      <w:r w:rsidR="00B17B74">
        <w:rPr>
          <w:lang w:val="en-US"/>
        </w:rPr>
        <w:t xml:space="preserve">. Furthermore, did the team use </w:t>
      </w:r>
      <w:r w:rsidR="003C717D">
        <w:rPr>
          <w:lang w:val="en-US"/>
        </w:rPr>
        <w:t>Docker</w:t>
      </w:r>
      <w:r w:rsidR="001A1B8F">
        <w:rPr>
          <w:lang w:val="en-US"/>
        </w:rPr>
        <w:t>-</w:t>
      </w:r>
      <w:r w:rsidR="00B17B74">
        <w:rPr>
          <w:lang w:val="en-US"/>
        </w:rPr>
        <w:t>containers for the databases and the RabbitMQ instances.</w:t>
      </w:r>
    </w:p>
    <w:p w14:paraId="40A3647A" w14:textId="6CD5BF96" w:rsidR="00B17B74" w:rsidRDefault="00B17B74">
      <w:pPr>
        <w:rPr>
          <w:b/>
          <w:bCs/>
          <w:u w:val="single"/>
          <w:lang w:val="en-US"/>
        </w:rPr>
      </w:pPr>
      <w:r w:rsidRPr="00B17B74">
        <w:rPr>
          <w:b/>
          <w:bCs/>
          <w:u w:val="single"/>
          <w:lang w:val="en-US"/>
        </w:rPr>
        <w:t>System Architecture</w:t>
      </w:r>
      <w:r>
        <w:rPr>
          <w:b/>
          <w:bCs/>
          <w:u w:val="single"/>
          <w:lang w:val="en-US"/>
        </w:rPr>
        <w:t>:</w:t>
      </w:r>
    </w:p>
    <w:p w14:paraId="7E8C80F1" w14:textId="4F3E65F8" w:rsidR="00B17B74" w:rsidRDefault="00B17B74">
      <w:pPr>
        <w:rPr>
          <w:lang w:val="en-US"/>
        </w:rPr>
      </w:pPr>
      <w:r>
        <w:rPr>
          <w:lang w:val="en-US"/>
        </w:rPr>
        <w:t>The following UML diagram reflects the system architecture:</w:t>
      </w:r>
    </w:p>
    <w:p w14:paraId="0ED18A2D" w14:textId="3E297852" w:rsidR="00B17B74" w:rsidRDefault="00B17B74">
      <w:pPr>
        <w:rPr>
          <w:lang w:val="en-US"/>
        </w:rPr>
      </w:pPr>
      <w:r>
        <w:rPr>
          <w:lang w:val="en-US"/>
        </w:rPr>
        <w:t xml:space="preserve">UML </w:t>
      </w:r>
      <w:proofErr w:type="spellStart"/>
      <w:r>
        <w:rPr>
          <w:lang w:val="en-US"/>
        </w:rPr>
        <w:t>einfügen</w:t>
      </w:r>
      <w:proofErr w:type="spellEnd"/>
    </w:p>
    <w:p w14:paraId="7A39A942" w14:textId="77777777" w:rsidR="00E71A43" w:rsidRDefault="00E71A43">
      <w:pPr>
        <w:rPr>
          <w:lang w:val="en-US"/>
        </w:rPr>
      </w:pPr>
    </w:p>
    <w:p w14:paraId="23B3D4BF" w14:textId="1D199977" w:rsidR="00B17B74" w:rsidRPr="00A85FE3" w:rsidRDefault="00B17B74">
      <w:pPr>
        <w:rPr>
          <w:b/>
          <w:bCs/>
          <w:u w:val="single"/>
          <w:lang w:val="en-US"/>
        </w:rPr>
      </w:pPr>
      <w:r w:rsidRPr="00A85FE3">
        <w:rPr>
          <w:b/>
          <w:bCs/>
          <w:u w:val="single"/>
          <w:lang w:val="en-US"/>
        </w:rPr>
        <w:t xml:space="preserve">Set-Up and Installation of </w:t>
      </w:r>
      <w:r w:rsidR="00A85FE3" w:rsidRPr="00A85FE3">
        <w:rPr>
          <w:b/>
          <w:bCs/>
          <w:u w:val="single"/>
          <w:lang w:val="en-US"/>
        </w:rPr>
        <w:t>Fuel Station App</w:t>
      </w:r>
      <w:r w:rsidR="00A85FE3">
        <w:rPr>
          <w:b/>
          <w:bCs/>
          <w:u w:val="single"/>
          <w:lang w:val="en-US"/>
        </w:rPr>
        <w:t>:</w:t>
      </w:r>
    </w:p>
    <w:p w14:paraId="463C947F" w14:textId="0A11D02B" w:rsidR="00A85FE3" w:rsidRDefault="00A85FE3">
      <w:pPr>
        <w:rPr>
          <w:lang w:val="en-US"/>
        </w:rPr>
      </w:pPr>
      <w:r>
        <w:rPr>
          <w:lang w:val="en-US"/>
        </w:rPr>
        <w:t xml:space="preserve">First, you need to clone this whole project from the GitHub repository. To </w:t>
      </w:r>
      <w:proofErr w:type="spellStart"/>
      <w:r w:rsidR="001A1B8F" w:rsidRPr="001A1B8F">
        <w:rPr>
          <w:lang w:val="en-US"/>
        </w:rPr>
        <w:t>archieve</w:t>
      </w:r>
      <w:proofErr w:type="spellEnd"/>
      <w:r w:rsidR="001A1B8F" w:rsidRPr="001A1B8F">
        <w:rPr>
          <w:lang w:val="en-US"/>
        </w:rPr>
        <w:t xml:space="preserve"> this, y</w:t>
      </w:r>
      <w:r w:rsidR="001A1B8F" w:rsidRPr="001A1B8F">
        <w:rPr>
          <w:lang w:val="en-US"/>
        </w:rPr>
        <w:t>ou can either do this with for example IntelliJ's built-in tool or run this command in your preferred command line interpreter within the directory you wish to save the project in:</w:t>
      </w:r>
    </w:p>
    <w:p w14:paraId="04C06DDC" w14:textId="77777777" w:rsidR="00E71A43" w:rsidRDefault="00E71A43">
      <w:pPr>
        <w:rPr>
          <w:lang w:val="en-US"/>
        </w:rPr>
      </w:pPr>
    </w:p>
    <w:p w14:paraId="5F4ADE3E" w14:textId="6CB607BB" w:rsidR="00E71A43" w:rsidRDefault="00E71A43">
      <w:pPr>
        <w:rPr>
          <w:lang w:val="en-US"/>
        </w:rPr>
      </w:pPr>
      <w:r>
        <w:rPr>
          <w:lang w:val="en-US"/>
        </w:rPr>
        <w:t xml:space="preserve">--- Bash </w:t>
      </w:r>
    </w:p>
    <w:p w14:paraId="073D4FB0" w14:textId="5D208FA9" w:rsidR="001A1B8F" w:rsidRDefault="001A1B8F">
      <w:pPr>
        <w:rPr>
          <w:lang w:val="en-US"/>
        </w:rPr>
      </w:pPr>
      <w:r>
        <w:rPr>
          <w:lang w:val="en-US"/>
        </w:rPr>
        <w:t>Cd “path/to/your/desired/folder”</w:t>
      </w:r>
    </w:p>
    <w:p w14:paraId="7FEFDF7C" w14:textId="601FE7B3" w:rsidR="001A1B8F" w:rsidRDefault="001A1B8F" w:rsidP="001A1B8F">
      <w:pPr>
        <w:spacing w:line="480" w:lineRule="auto"/>
        <w:rPr>
          <w:lang w:val="en-US"/>
        </w:rPr>
      </w:pPr>
      <w:r>
        <w:rPr>
          <w:lang w:val="en-US"/>
        </w:rPr>
        <w:t xml:space="preserve">Git clone </w:t>
      </w:r>
      <w:hyperlink r:id="rId6" w:history="1">
        <w:r w:rsidRPr="007E6989">
          <w:rPr>
            <w:rStyle w:val="Hyperlink"/>
            <w:lang w:val="en-US"/>
          </w:rPr>
          <w:t>https://github.com/LukasHuber2001/Disys</w:t>
        </w:r>
      </w:hyperlink>
    </w:p>
    <w:p w14:paraId="427F26BE" w14:textId="4EF9EACE" w:rsidR="001A1B8F" w:rsidRDefault="001A1B8F" w:rsidP="001A1B8F">
      <w:pPr>
        <w:spacing w:line="480" w:lineRule="auto"/>
        <w:rPr>
          <w:b/>
          <w:bCs/>
          <w:u w:val="single"/>
          <w:lang w:val="en-US"/>
        </w:rPr>
      </w:pPr>
      <w:r w:rsidRPr="001A1B8F">
        <w:rPr>
          <w:b/>
          <w:bCs/>
          <w:u w:val="single"/>
          <w:lang w:val="en-US"/>
        </w:rPr>
        <w:t>Launch</w:t>
      </w:r>
      <w:r w:rsidRPr="001A1B8F">
        <w:rPr>
          <w:b/>
          <w:bCs/>
          <w:u w:val="single"/>
          <w:lang w:val="en-US"/>
        </w:rPr>
        <w:t xml:space="preserve"> application modules and services</w:t>
      </w:r>
    </w:p>
    <w:p w14:paraId="0C91AD8B" w14:textId="401B8BE0" w:rsidR="001A1B8F" w:rsidRDefault="001A1B8F" w:rsidP="001A1B8F">
      <w:pPr>
        <w:spacing w:line="480" w:lineRule="auto"/>
        <w:rPr>
          <w:lang w:val="en-US"/>
        </w:rPr>
      </w:pPr>
      <w:r w:rsidRPr="001A1B8F">
        <w:rPr>
          <w:lang w:val="en-US"/>
        </w:rPr>
        <w:t xml:space="preserve">Then follow these </w:t>
      </w:r>
      <w:r w:rsidRPr="001A1B8F">
        <w:rPr>
          <w:lang w:val="en-US"/>
        </w:rPr>
        <w:t>actions</w:t>
      </w:r>
      <w:r w:rsidRPr="001A1B8F">
        <w:rPr>
          <w:lang w:val="en-US"/>
        </w:rPr>
        <w:t>:</w:t>
      </w:r>
    </w:p>
    <w:p w14:paraId="4074A1BF" w14:textId="078913EC" w:rsidR="001A1B8F" w:rsidRDefault="001A1B8F" w:rsidP="001A1B8F">
      <w:pPr>
        <w:pStyle w:val="ListParagraph"/>
        <w:numPr>
          <w:ilvl w:val="0"/>
          <w:numId w:val="1"/>
        </w:numPr>
        <w:spacing w:line="360" w:lineRule="auto"/>
        <w:rPr>
          <w:lang w:val="en-US"/>
        </w:rPr>
      </w:pPr>
      <w:r w:rsidRPr="001A1B8F">
        <w:rPr>
          <w:lang w:val="en-US"/>
        </w:rPr>
        <w:t xml:space="preserve">Start your Docker Desktop application and then open your preferred command line interpreter and run the commands below. This will run the docker-compose file and create the databases and the RabbitMQ queue in a </w:t>
      </w:r>
      <w:r w:rsidRPr="001A1B8F">
        <w:rPr>
          <w:lang w:val="en-US"/>
        </w:rPr>
        <w:t>containerized</w:t>
      </w:r>
      <w:r w:rsidRPr="001A1B8F">
        <w:rPr>
          <w:lang w:val="en-US"/>
        </w:rPr>
        <w:t xml:space="preserve"> environment.</w:t>
      </w:r>
    </w:p>
    <w:p w14:paraId="707D2AEC" w14:textId="77777777" w:rsidR="001A1B8F" w:rsidRDefault="001A1B8F" w:rsidP="001A1B8F">
      <w:pPr>
        <w:pStyle w:val="ListParagraph"/>
        <w:spacing w:line="360" w:lineRule="auto"/>
        <w:rPr>
          <w:lang w:val="en-US"/>
        </w:rPr>
      </w:pPr>
    </w:p>
    <w:p w14:paraId="3A00CA20" w14:textId="18FAE87F" w:rsidR="001A1B8F" w:rsidRDefault="00E71A43" w:rsidP="001A1B8F">
      <w:pPr>
        <w:pStyle w:val="ListParagraph"/>
        <w:spacing w:line="360" w:lineRule="auto"/>
        <w:rPr>
          <w:lang w:val="en-US"/>
        </w:rPr>
      </w:pPr>
      <w:r>
        <w:rPr>
          <w:lang w:val="en-US"/>
        </w:rPr>
        <w:lastRenderedPageBreak/>
        <w:t>--- Bash</w:t>
      </w:r>
    </w:p>
    <w:p w14:paraId="17A29E4D" w14:textId="0CE4A0FD" w:rsidR="001A1B8F" w:rsidRDefault="001A1B8F" w:rsidP="001A1B8F">
      <w:pPr>
        <w:pStyle w:val="ListParagraph"/>
        <w:spacing w:line="360" w:lineRule="auto"/>
        <w:rPr>
          <w:lang w:val="en-US"/>
        </w:rPr>
      </w:pPr>
      <w:r>
        <w:rPr>
          <w:lang w:val="en-US"/>
        </w:rPr>
        <w:t xml:space="preserve">Cd </w:t>
      </w:r>
      <w:proofErr w:type="gramStart"/>
      <w:r>
        <w:rPr>
          <w:lang w:val="en-US"/>
        </w:rPr>
        <w:t>“./</w:t>
      </w:r>
      <w:proofErr w:type="gramEnd"/>
      <w:r>
        <w:rPr>
          <w:lang w:val="en-US"/>
        </w:rPr>
        <w:t>Db”</w:t>
      </w:r>
    </w:p>
    <w:p w14:paraId="4D711333" w14:textId="7A656D3E" w:rsidR="001A1B8F" w:rsidRDefault="001A1B8F" w:rsidP="001A1B8F">
      <w:pPr>
        <w:pStyle w:val="ListParagraph"/>
        <w:spacing w:line="360" w:lineRule="auto"/>
        <w:rPr>
          <w:lang w:val="en-US"/>
        </w:rPr>
      </w:pPr>
      <w:r>
        <w:rPr>
          <w:lang w:val="en-US"/>
        </w:rPr>
        <w:t>Docker compose up</w:t>
      </w:r>
    </w:p>
    <w:p w14:paraId="786CEF10" w14:textId="77777777" w:rsidR="003C717D" w:rsidRDefault="003C717D" w:rsidP="001A1B8F">
      <w:pPr>
        <w:pStyle w:val="ListParagraph"/>
        <w:spacing w:line="360" w:lineRule="auto"/>
        <w:rPr>
          <w:lang w:val="en-US"/>
        </w:rPr>
      </w:pPr>
    </w:p>
    <w:p w14:paraId="0C44970C" w14:textId="10EAF060" w:rsidR="001A1B8F" w:rsidRDefault="00FA21A6" w:rsidP="001A1B8F">
      <w:pPr>
        <w:pStyle w:val="ListParagraph"/>
        <w:numPr>
          <w:ilvl w:val="0"/>
          <w:numId w:val="1"/>
        </w:numPr>
        <w:spacing w:line="360" w:lineRule="auto"/>
        <w:rPr>
          <w:lang w:val="en-US"/>
        </w:rPr>
      </w:pPr>
      <w:r w:rsidRPr="00FA21A6">
        <w:rPr>
          <w:lang w:val="en-US"/>
        </w:rPr>
        <w:t>Once the containers are up and running you need to open this project in IntelliJ.</w:t>
      </w:r>
    </w:p>
    <w:p w14:paraId="49495EBB" w14:textId="77777777" w:rsidR="00FA21A6" w:rsidRDefault="00FA21A6" w:rsidP="00FA21A6">
      <w:pPr>
        <w:pStyle w:val="ListParagraph"/>
        <w:numPr>
          <w:ilvl w:val="2"/>
          <w:numId w:val="2"/>
        </w:numPr>
        <w:spacing w:line="360" w:lineRule="auto"/>
        <w:rPr>
          <w:lang w:val="en-US"/>
        </w:rPr>
      </w:pPr>
      <w:r>
        <w:rPr>
          <w:lang w:val="en-US"/>
        </w:rPr>
        <w:t>Then start these parts of applications in the following order:</w:t>
      </w:r>
    </w:p>
    <w:p w14:paraId="0DA94AB5" w14:textId="1FFA5B01" w:rsidR="00FA21A6" w:rsidRDefault="00FA21A6" w:rsidP="00FA21A6">
      <w:pPr>
        <w:pStyle w:val="ListParagraph"/>
        <w:numPr>
          <w:ilvl w:val="4"/>
          <w:numId w:val="2"/>
        </w:numPr>
        <w:spacing w:line="360" w:lineRule="auto"/>
        <w:rPr>
          <w:lang w:val="en-US"/>
        </w:rPr>
      </w:pPr>
      <w:r>
        <w:rPr>
          <w:lang w:val="en-US"/>
        </w:rPr>
        <w:t>RPC-Client</w:t>
      </w:r>
    </w:p>
    <w:p w14:paraId="2CA206BB" w14:textId="2744C6F1" w:rsidR="002369C6" w:rsidRDefault="002369C6" w:rsidP="00FA21A6">
      <w:pPr>
        <w:pStyle w:val="ListParagraph"/>
        <w:numPr>
          <w:ilvl w:val="4"/>
          <w:numId w:val="2"/>
        </w:numPr>
        <w:spacing w:line="360" w:lineRule="auto"/>
        <w:rPr>
          <w:lang w:val="en-US"/>
        </w:rPr>
      </w:pPr>
      <w:proofErr w:type="spellStart"/>
      <w:r>
        <w:rPr>
          <w:lang w:val="en-US"/>
        </w:rPr>
        <w:t>MessagingQueue</w:t>
      </w:r>
      <w:proofErr w:type="spellEnd"/>
    </w:p>
    <w:p w14:paraId="132DFE64" w14:textId="534F181C" w:rsidR="002369C6" w:rsidRPr="002369C6" w:rsidRDefault="00E71A43" w:rsidP="002369C6">
      <w:pPr>
        <w:pStyle w:val="ListParagraph"/>
        <w:numPr>
          <w:ilvl w:val="4"/>
          <w:numId w:val="2"/>
        </w:numPr>
        <w:spacing w:line="360" w:lineRule="auto"/>
        <w:rPr>
          <w:lang w:val="en-US"/>
        </w:rPr>
      </w:pPr>
      <w:proofErr w:type="spellStart"/>
      <w:r>
        <w:rPr>
          <w:lang w:val="en-US"/>
        </w:rPr>
        <w:t>FuelStationPdfCreator</w:t>
      </w:r>
      <w:proofErr w:type="spellEnd"/>
    </w:p>
    <w:p w14:paraId="0EE1B687" w14:textId="4E1447B7" w:rsidR="00E71A43" w:rsidRDefault="00E71A43" w:rsidP="00FA21A6">
      <w:pPr>
        <w:pStyle w:val="ListParagraph"/>
        <w:numPr>
          <w:ilvl w:val="4"/>
          <w:numId w:val="2"/>
        </w:numPr>
        <w:spacing w:line="360" w:lineRule="auto"/>
        <w:rPr>
          <w:lang w:val="en-US"/>
        </w:rPr>
      </w:pPr>
      <w:proofErr w:type="spellStart"/>
      <w:r>
        <w:rPr>
          <w:lang w:val="en-US"/>
        </w:rPr>
        <w:t>DataCollectorDispatcher</w:t>
      </w:r>
      <w:proofErr w:type="spellEnd"/>
    </w:p>
    <w:p w14:paraId="30D75B16" w14:textId="33AECC24" w:rsidR="00E71A43" w:rsidRDefault="00E71A43" w:rsidP="00FA21A6">
      <w:pPr>
        <w:pStyle w:val="ListParagraph"/>
        <w:numPr>
          <w:ilvl w:val="4"/>
          <w:numId w:val="2"/>
        </w:numPr>
        <w:spacing w:line="360" w:lineRule="auto"/>
        <w:rPr>
          <w:lang w:val="en-US"/>
        </w:rPr>
      </w:pPr>
      <w:proofErr w:type="spellStart"/>
      <w:r>
        <w:rPr>
          <w:lang w:val="en-US"/>
        </w:rPr>
        <w:t>DataCollectorReceiver</w:t>
      </w:r>
      <w:proofErr w:type="spellEnd"/>
    </w:p>
    <w:p w14:paraId="783E194D" w14:textId="1C9E0986" w:rsidR="00E71A43" w:rsidRDefault="002369C6" w:rsidP="00FA21A6">
      <w:pPr>
        <w:pStyle w:val="ListParagraph"/>
        <w:numPr>
          <w:ilvl w:val="4"/>
          <w:numId w:val="2"/>
        </w:numPr>
        <w:spacing w:line="360" w:lineRule="auto"/>
        <w:rPr>
          <w:lang w:val="en-US"/>
        </w:rPr>
      </w:pPr>
      <w:proofErr w:type="spellStart"/>
      <w:r>
        <w:rPr>
          <w:lang w:val="en-US"/>
        </w:rPr>
        <w:t>StationDataCollector</w:t>
      </w:r>
      <w:proofErr w:type="spellEnd"/>
    </w:p>
    <w:p w14:paraId="2F1ACC91" w14:textId="34FB2FE8" w:rsidR="002369C6" w:rsidRDefault="002369C6" w:rsidP="00FA21A6">
      <w:pPr>
        <w:pStyle w:val="ListParagraph"/>
        <w:numPr>
          <w:ilvl w:val="4"/>
          <w:numId w:val="2"/>
        </w:numPr>
        <w:spacing w:line="360" w:lineRule="auto"/>
        <w:rPr>
          <w:lang w:val="en-US"/>
        </w:rPr>
      </w:pPr>
      <w:proofErr w:type="spellStart"/>
      <w:r>
        <w:rPr>
          <w:lang w:val="en-US"/>
        </w:rPr>
        <w:t>SpringBoot</w:t>
      </w:r>
      <w:proofErr w:type="spellEnd"/>
    </w:p>
    <w:p w14:paraId="2486D46F" w14:textId="26ABEA3C" w:rsidR="002369C6" w:rsidRDefault="002369C6" w:rsidP="00FA21A6">
      <w:pPr>
        <w:pStyle w:val="ListParagraph"/>
        <w:numPr>
          <w:ilvl w:val="4"/>
          <w:numId w:val="2"/>
        </w:numPr>
        <w:spacing w:line="360" w:lineRule="auto"/>
        <w:rPr>
          <w:lang w:val="en-US"/>
        </w:rPr>
      </w:pPr>
      <w:r>
        <w:rPr>
          <w:lang w:val="en-US"/>
        </w:rPr>
        <w:t>JavaFX</w:t>
      </w:r>
    </w:p>
    <w:p w14:paraId="0C1D2921" w14:textId="2564E7FD" w:rsidR="002369C6" w:rsidRPr="003C717D" w:rsidRDefault="002369C6" w:rsidP="002369C6">
      <w:pPr>
        <w:spacing w:line="360" w:lineRule="auto"/>
        <w:rPr>
          <w:lang w:val="en-US"/>
        </w:rPr>
      </w:pPr>
      <w:r>
        <w:rPr>
          <w:lang w:val="en-US"/>
        </w:rPr>
        <w:t>When you have completed all the parts, you can now use the application.</w:t>
      </w:r>
    </w:p>
    <w:p w14:paraId="61F37FD1" w14:textId="2F7B6BE1" w:rsidR="002369C6" w:rsidRPr="002369C6" w:rsidRDefault="002369C6" w:rsidP="002369C6">
      <w:pPr>
        <w:spacing w:line="360" w:lineRule="auto"/>
        <w:rPr>
          <w:b/>
          <w:bCs/>
          <w:u w:val="single"/>
          <w:lang w:val="en-US"/>
        </w:rPr>
      </w:pPr>
      <w:r w:rsidRPr="002369C6">
        <w:rPr>
          <w:b/>
          <w:bCs/>
          <w:u w:val="single"/>
          <w:lang w:val="en-US"/>
        </w:rPr>
        <w:t>Lessons learned</w:t>
      </w:r>
    </w:p>
    <w:p w14:paraId="2374BAFE" w14:textId="503669D4" w:rsidR="002369C6" w:rsidRPr="002369C6" w:rsidRDefault="002369C6" w:rsidP="002369C6">
      <w:pPr>
        <w:spacing w:line="360" w:lineRule="auto"/>
        <w:rPr>
          <w:lang w:val="en-US"/>
        </w:rPr>
      </w:pPr>
      <w:r>
        <w:rPr>
          <w:lang w:val="en-US"/>
        </w:rPr>
        <w:t>Throughout the project, the team gained following key lessons:</w:t>
      </w:r>
    </w:p>
    <w:p w14:paraId="4D1387CF" w14:textId="12E127C2" w:rsidR="0058507A" w:rsidRDefault="002369C6" w:rsidP="002369C6">
      <w:pPr>
        <w:pStyle w:val="ListParagraph"/>
        <w:numPr>
          <w:ilvl w:val="0"/>
          <w:numId w:val="3"/>
        </w:numPr>
        <w:rPr>
          <w:lang w:val="en-US"/>
        </w:rPr>
      </w:pPr>
      <w:r>
        <w:rPr>
          <w:lang w:val="en-US"/>
        </w:rPr>
        <w:t xml:space="preserve">Effective collaboration with GitHub version control: </w:t>
      </w:r>
      <w:r w:rsidR="00AE3E17" w:rsidRPr="00AE3E17">
        <w:rPr>
          <w:lang w:val="en-US"/>
        </w:rPr>
        <w:t>Our team collaboration and use of GitHub, a version control tool, enhanced our code management. We could work simultaneously on various project components, track modifications, merge code, and resolve conflicts.</w:t>
      </w:r>
    </w:p>
    <w:p w14:paraId="551CD08F" w14:textId="08E2205B" w:rsidR="00AE3E17" w:rsidRDefault="00AE3E17" w:rsidP="002369C6">
      <w:pPr>
        <w:pStyle w:val="ListParagraph"/>
        <w:numPr>
          <w:ilvl w:val="0"/>
          <w:numId w:val="3"/>
        </w:numPr>
        <w:rPr>
          <w:lang w:val="en-US"/>
        </w:rPr>
      </w:pPr>
      <w:r>
        <w:rPr>
          <w:lang w:val="en-US"/>
        </w:rPr>
        <w:t xml:space="preserve">More efficient development environments with Docker: </w:t>
      </w:r>
      <w:r w:rsidRPr="00AE3E17">
        <w:rPr>
          <w:lang w:val="en-US"/>
        </w:rPr>
        <w:t>Docker containers significantly improved our development process by allowing us to encapsulate databases and RabbitMQ instances. This ensured consistency across various team members’ environments, making development faster and more efficient</w:t>
      </w:r>
      <w:r>
        <w:rPr>
          <w:lang w:val="en-US"/>
        </w:rPr>
        <w:t>.</w:t>
      </w:r>
    </w:p>
    <w:p w14:paraId="29DADDD6" w14:textId="4E76C4BE" w:rsidR="00AE3E17" w:rsidRDefault="005D3DF7" w:rsidP="002369C6">
      <w:pPr>
        <w:pStyle w:val="ListParagraph"/>
        <w:numPr>
          <w:ilvl w:val="0"/>
          <w:numId w:val="3"/>
        </w:numPr>
        <w:rPr>
          <w:lang w:val="en-US"/>
        </w:rPr>
      </w:pPr>
      <w:r>
        <w:rPr>
          <w:lang w:val="en-US"/>
        </w:rPr>
        <w:t>Learning curve</w:t>
      </w:r>
      <w:r w:rsidR="00AE3E17">
        <w:rPr>
          <w:lang w:val="en-US"/>
        </w:rPr>
        <w:t>:</w:t>
      </w:r>
      <w:r w:rsidR="00AE3E17" w:rsidRPr="00AE3E17">
        <w:rPr>
          <w:lang w:val="en-US"/>
        </w:rPr>
        <w:t xml:space="preserve"> While</w:t>
      </w:r>
      <w:r w:rsidR="00AE3E17" w:rsidRPr="00AE3E17">
        <w:rPr>
          <w:lang w:val="en-US"/>
        </w:rPr>
        <w:t xml:space="preserve"> integrating technologies such as JavaFX, Spring Boot, and RabbitMQ into our project, we faced a learning curve. However, we leveraged documentation and online resources to acquire new skills and apply them effectively. </w:t>
      </w:r>
      <w:r w:rsidR="00AE3E17" w:rsidRPr="00AE3E17">
        <w:rPr>
          <w:lang w:val="en-US"/>
        </w:rPr>
        <w:t>Specifically,</w:t>
      </w:r>
      <w:r w:rsidR="00AE3E17" w:rsidRPr="00AE3E17">
        <w:rPr>
          <w:lang w:val="en-US"/>
        </w:rPr>
        <w:t xml:space="preserve"> for RabbitMQ, understanding message transmission and reception, along with establishing a consistent pattern, was crucial</w:t>
      </w:r>
      <w:r>
        <w:rPr>
          <w:lang w:val="en-US"/>
        </w:rPr>
        <w:t>.</w:t>
      </w:r>
    </w:p>
    <w:p w14:paraId="2372C563" w14:textId="6C23735D" w:rsidR="005D3DF7" w:rsidRDefault="005D3DF7" w:rsidP="002369C6">
      <w:pPr>
        <w:pStyle w:val="ListParagraph"/>
        <w:numPr>
          <w:ilvl w:val="0"/>
          <w:numId w:val="3"/>
        </w:numPr>
        <w:rPr>
          <w:lang w:val="en-US"/>
        </w:rPr>
      </w:pPr>
      <w:r>
        <w:rPr>
          <w:lang w:val="en-US"/>
        </w:rPr>
        <w:t xml:space="preserve">Transparent communication &amp; coordination: </w:t>
      </w:r>
      <w:r w:rsidRPr="005D3DF7">
        <w:rPr>
          <w:lang w:val="en-US"/>
        </w:rPr>
        <w:t>Successful project outcomes relied on effective communication and coordination among team members. Regular meetings, clear task assignments, and ongoing updates ensured alignment across the team</w:t>
      </w:r>
      <w:r>
        <w:rPr>
          <w:lang w:val="en-US"/>
        </w:rPr>
        <w:t>.</w:t>
      </w:r>
    </w:p>
    <w:p w14:paraId="23239E25" w14:textId="216F9A74" w:rsidR="005D3DF7" w:rsidRDefault="005D3DF7" w:rsidP="002369C6">
      <w:pPr>
        <w:pStyle w:val="ListParagraph"/>
        <w:numPr>
          <w:ilvl w:val="0"/>
          <w:numId w:val="3"/>
        </w:numPr>
        <w:rPr>
          <w:lang w:val="en-US"/>
        </w:rPr>
      </w:pPr>
      <w:r>
        <w:rPr>
          <w:lang w:val="en-US"/>
        </w:rPr>
        <w:lastRenderedPageBreak/>
        <w:t xml:space="preserve">Understanding system architecture &amp; parts integration: </w:t>
      </w:r>
      <w:r w:rsidRPr="005D3DF7">
        <w:rPr>
          <w:lang w:val="en-US"/>
        </w:rPr>
        <w:t>Creating a distributed system necessitated a comprehensive grasp of the system’s overall architecture and the interactions among its various components. Consequently, it was crucial for each team member to comprehend the underlying design choices and associated theory.</w:t>
      </w:r>
    </w:p>
    <w:p w14:paraId="7BA99A37" w14:textId="696F3F9D" w:rsidR="005D3DF7" w:rsidRDefault="005D3DF7" w:rsidP="002369C6">
      <w:pPr>
        <w:pStyle w:val="ListParagraph"/>
        <w:numPr>
          <w:ilvl w:val="0"/>
          <w:numId w:val="3"/>
        </w:numPr>
        <w:rPr>
          <w:lang w:val="en-US"/>
        </w:rPr>
      </w:pPr>
      <w:r>
        <w:rPr>
          <w:lang w:val="en-US"/>
        </w:rPr>
        <w:t xml:space="preserve">Trouble shooting: </w:t>
      </w:r>
      <w:r w:rsidRPr="005D3DF7">
        <w:rPr>
          <w:lang w:val="en-US"/>
        </w:rPr>
        <w:t>During the project, we recognized the significance of robust error handling and effective debugging for promptly identifying and resolving issues.</w:t>
      </w:r>
    </w:p>
    <w:p w14:paraId="2BCF4EE1" w14:textId="58048926" w:rsidR="000D6326" w:rsidRPr="005D3DF7" w:rsidRDefault="005D3DF7" w:rsidP="003C717D">
      <w:pPr>
        <w:rPr>
          <w:lang w:val="en-US"/>
        </w:rPr>
      </w:pPr>
      <w:r w:rsidRPr="005D3DF7">
        <w:rPr>
          <w:lang w:val="en-US"/>
        </w:rPr>
        <w:t xml:space="preserve">Despite facing time constraints due to concurrent projects, our team acknowledges the need for improving component modularity and reusability. We also recognize the importance of flexibility in </w:t>
      </w:r>
      <w:r w:rsidRPr="005D3DF7">
        <w:rPr>
          <w:lang w:val="en-US"/>
        </w:rPr>
        <w:t>technological</w:t>
      </w:r>
      <w:r w:rsidRPr="005D3DF7">
        <w:rPr>
          <w:lang w:val="en-US"/>
        </w:rPr>
        <w:t xml:space="preserve"> choices, considering varying skill sets and management demands. Overall, the experience gained will prove valuable for future endeavors</w:t>
      </w:r>
      <w:r>
        <w:rPr>
          <w:lang w:val="en-US"/>
        </w:rPr>
        <w:t>.</w:t>
      </w:r>
      <w:r w:rsidR="003C717D">
        <w:rPr>
          <w:lang w:val="en-US"/>
        </w:rPr>
        <w:t xml:space="preserve"> </w:t>
      </w:r>
    </w:p>
    <w:sectPr w:rsidR="000D6326" w:rsidRPr="005D3D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5B6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2152FD8"/>
    <w:multiLevelType w:val="hybridMultilevel"/>
    <w:tmpl w:val="40A09E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58A4E94"/>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541748">
    <w:abstractNumId w:val="1"/>
  </w:num>
  <w:num w:numId="2" w16cid:durableId="607156135">
    <w:abstractNumId w:val="0"/>
  </w:num>
  <w:num w:numId="3" w16cid:durableId="1513033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89"/>
    <w:rsid w:val="000D6326"/>
    <w:rsid w:val="001A1B8F"/>
    <w:rsid w:val="002369C6"/>
    <w:rsid w:val="003C717D"/>
    <w:rsid w:val="0058507A"/>
    <w:rsid w:val="005A6035"/>
    <w:rsid w:val="005D3DF7"/>
    <w:rsid w:val="008A6E89"/>
    <w:rsid w:val="00A553C5"/>
    <w:rsid w:val="00A85FE3"/>
    <w:rsid w:val="00AE3E17"/>
    <w:rsid w:val="00B17B74"/>
    <w:rsid w:val="00E71A43"/>
    <w:rsid w:val="00FA21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D27F"/>
  <w15:chartTrackingRefBased/>
  <w15:docId w15:val="{FD1A0D94-2E42-4E40-BBF5-B6FF05BA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6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6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E89"/>
    <w:rPr>
      <w:rFonts w:eastAsiaTheme="majorEastAsia" w:cstheme="majorBidi"/>
      <w:color w:val="272727" w:themeColor="text1" w:themeTint="D8"/>
    </w:rPr>
  </w:style>
  <w:style w:type="paragraph" w:styleId="Title">
    <w:name w:val="Title"/>
    <w:basedOn w:val="Normal"/>
    <w:next w:val="Normal"/>
    <w:link w:val="TitleChar"/>
    <w:uiPriority w:val="10"/>
    <w:qFormat/>
    <w:rsid w:val="008A6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E89"/>
    <w:pPr>
      <w:spacing w:before="160"/>
      <w:jc w:val="center"/>
    </w:pPr>
    <w:rPr>
      <w:i/>
      <w:iCs/>
      <w:color w:val="404040" w:themeColor="text1" w:themeTint="BF"/>
    </w:rPr>
  </w:style>
  <w:style w:type="character" w:customStyle="1" w:styleId="QuoteChar">
    <w:name w:val="Quote Char"/>
    <w:basedOn w:val="DefaultParagraphFont"/>
    <w:link w:val="Quote"/>
    <w:uiPriority w:val="29"/>
    <w:rsid w:val="008A6E89"/>
    <w:rPr>
      <w:i/>
      <w:iCs/>
      <w:color w:val="404040" w:themeColor="text1" w:themeTint="BF"/>
    </w:rPr>
  </w:style>
  <w:style w:type="paragraph" w:styleId="ListParagraph">
    <w:name w:val="List Paragraph"/>
    <w:basedOn w:val="Normal"/>
    <w:uiPriority w:val="34"/>
    <w:qFormat/>
    <w:rsid w:val="008A6E89"/>
    <w:pPr>
      <w:ind w:left="720"/>
      <w:contextualSpacing/>
    </w:pPr>
  </w:style>
  <w:style w:type="character" w:styleId="IntenseEmphasis">
    <w:name w:val="Intense Emphasis"/>
    <w:basedOn w:val="DefaultParagraphFont"/>
    <w:uiPriority w:val="21"/>
    <w:qFormat/>
    <w:rsid w:val="008A6E89"/>
    <w:rPr>
      <w:i/>
      <w:iCs/>
      <w:color w:val="0F4761" w:themeColor="accent1" w:themeShade="BF"/>
    </w:rPr>
  </w:style>
  <w:style w:type="paragraph" w:styleId="IntenseQuote">
    <w:name w:val="Intense Quote"/>
    <w:basedOn w:val="Normal"/>
    <w:next w:val="Normal"/>
    <w:link w:val="IntenseQuoteChar"/>
    <w:uiPriority w:val="30"/>
    <w:qFormat/>
    <w:rsid w:val="008A6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E89"/>
    <w:rPr>
      <w:i/>
      <w:iCs/>
      <w:color w:val="0F4761" w:themeColor="accent1" w:themeShade="BF"/>
    </w:rPr>
  </w:style>
  <w:style w:type="character" w:styleId="IntenseReference">
    <w:name w:val="Intense Reference"/>
    <w:basedOn w:val="DefaultParagraphFont"/>
    <w:uiPriority w:val="32"/>
    <w:qFormat/>
    <w:rsid w:val="008A6E89"/>
    <w:rPr>
      <w:b/>
      <w:bCs/>
      <w:smallCaps/>
      <w:color w:val="0F4761" w:themeColor="accent1" w:themeShade="BF"/>
      <w:spacing w:val="5"/>
    </w:rPr>
  </w:style>
  <w:style w:type="character" w:styleId="Emphasis">
    <w:name w:val="Emphasis"/>
    <w:basedOn w:val="DefaultParagraphFont"/>
    <w:uiPriority w:val="20"/>
    <w:qFormat/>
    <w:rsid w:val="0058507A"/>
    <w:rPr>
      <w:i/>
      <w:iCs/>
    </w:rPr>
  </w:style>
  <w:style w:type="character" w:styleId="BookTitle">
    <w:name w:val="Book Title"/>
    <w:basedOn w:val="DefaultParagraphFont"/>
    <w:uiPriority w:val="33"/>
    <w:qFormat/>
    <w:rsid w:val="0058507A"/>
    <w:rPr>
      <w:b/>
      <w:bCs/>
      <w:i/>
      <w:iCs/>
      <w:spacing w:val="5"/>
    </w:rPr>
  </w:style>
  <w:style w:type="character" w:styleId="Hyperlink">
    <w:name w:val="Hyperlink"/>
    <w:basedOn w:val="DefaultParagraphFont"/>
    <w:uiPriority w:val="99"/>
    <w:unhideWhenUsed/>
    <w:rsid w:val="00B17B74"/>
    <w:rPr>
      <w:color w:val="467886" w:themeColor="hyperlink"/>
      <w:u w:val="single"/>
    </w:rPr>
  </w:style>
  <w:style w:type="character" w:styleId="UnresolvedMention">
    <w:name w:val="Unresolved Mention"/>
    <w:basedOn w:val="DefaultParagraphFont"/>
    <w:uiPriority w:val="99"/>
    <w:semiHidden/>
    <w:unhideWhenUsed/>
    <w:rsid w:val="00B17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219345">
      <w:bodyDiv w:val="1"/>
      <w:marLeft w:val="0"/>
      <w:marRight w:val="0"/>
      <w:marTop w:val="0"/>
      <w:marBottom w:val="0"/>
      <w:divBdr>
        <w:top w:val="none" w:sz="0" w:space="0" w:color="auto"/>
        <w:left w:val="none" w:sz="0" w:space="0" w:color="auto"/>
        <w:bottom w:val="none" w:sz="0" w:space="0" w:color="auto"/>
        <w:right w:val="none" w:sz="0" w:space="0" w:color="auto"/>
      </w:divBdr>
      <w:divsChild>
        <w:div w:id="1932813385">
          <w:marLeft w:val="0"/>
          <w:marRight w:val="0"/>
          <w:marTop w:val="0"/>
          <w:marBottom w:val="0"/>
          <w:divBdr>
            <w:top w:val="none" w:sz="0" w:space="0" w:color="auto"/>
            <w:left w:val="none" w:sz="0" w:space="0" w:color="auto"/>
            <w:bottom w:val="none" w:sz="0" w:space="0" w:color="auto"/>
            <w:right w:val="none" w:sz="0" w:space="0" w:color="auto"/>
          </w:divBdr>
        </w:div>
      </w:divsChild>
    </w:div>
    <w:div w:id="21110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asHuber2001/Disys" TargetMode="External"/><Relationship Id="rId5" Type="http://schemas.openxmlformats.org/officeDocument/2006/relationships/hyperlink" Target="https://github.com/LukasHuber2001/Dis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Rafin Ifta Alam</dc:creator>
  <cp:keywords/>
  <dc:description/>
  <cp:lastModifiedBy>Rafin Ifta Alam</cp:lastModifiedBy>
  <cp:revision>2</cp:revision>
  <dcterms:created xsi:type="dcterms:W3CDTF">2024-06-24T17:28:00Z</dcterms:created>
  <dcterms:modified xsi:type="dcterms:W3CDTF">2024-06-24T20:42:00Z</dcterms:modified>
</cp:coreProperties>
</file>