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59EEB" w14:textId="77777777" w:rsidR="00A62D14" w:rsidRDefault="00A62D14" w:rsidP="00A62D14">
      <w:pPr>
        <w:pStyle w:val="Titel"/>
      </w:pPr>
      <w:r>
        <w:t>Herzlich Willkommen in Windows 10</w:t>
      </w:r>
    </w:p>
    <w:p w14:paraId="436E6501" w14:textId="4C191020" w:rsidR="00A62D14" w:rsidRDefault="00A62D14" w:rsidP="00AE4718">
      <w:pPr>
        <w:jc w:val="both"/>
      </w:pPr>
      <w:r>
        <w:t xml:space="preserve">Ich habe mir die Mühe gemacht das </w:t>
      </w:r>
      <w:r w:rsidR="00AE4718">
        <w:t>„</w:t>
      </w:r>
      <w:r>
        <w:t>Windows 10</w:t>
      </w:r>
      <w:r w:rsidR="00AE4718">
        <w:t>“-</w:t>
      </w:r>
      <w:r>
        <w:t>Image ein wenig zu modifizieren und ein paar Skripts bereit zu stellen.</w:t>
      </w:r>
      <w:r w:rsidR="00AE4718">
        <w:t xml:space="preserve"> Jedes S</w:t>
      </w:r>
      <w:r w:rsidR="00CD7E6B">
        <w:t>k</w:t>
      </w:r>
      <w:r w:rsidR="00AE4718">
        <w:t>ript kann entweder einzeln ausgeführt werden, oder das Haupt-S</w:t>
      </w:r>
      <w:r w:rsidR="00CD7E6B">
        <w:t>k</w:t>
      </w:r>
      <w:r w:rsidR="00AE4718">
        <w:t xml:space="preserve">ript unter </w:t>
      </w:r>
      <w:bookmarkStart w:id="0" w:name="OLE_LINK1"/>
      <w:bookmarkStart w:id="1" w:name="OLE_LINK2"/>
      <w:r w:rsidR="00AE4718" w:rsidRPr="00F07C10">
        <w:rPr>
          <w:b/>
          <w:color w:val="C00000"/>
        </w:rPr>
        <w:t>Desktop\RunMe.bat</w:t>
      </w:r>
      <w:r w:rsidR="00AE4718" w:rsidRPr="00F07C10">
        <w:rPr>
          <w:color w:val="C00000"/>
        </w:rPr>
        <w:t xml:space="preserve"> </w:t>
      </w:r>
      <w:bookmarkEnd w:id="0"/>
      <w:bookmarkEnd w:id="1"/>
      <w:r w:rsidR="00AE4718">
        <w:t>wird ausgeführt.</w:t>
      </w:r>
    </w:p>
    <w:p w14:paraId="7D25A3B6" w14:textId="77777777" w:rsidR="007A697C" w:rsidRDefault="007A697C" w:rsidP="007A697C"/>
    <w:p w14:paraId="280680D8" w14:textId="77777777" w:rsidR="00727B72" w:rsidRDefault="00727B72" w:rsidP="00727B72">
      <w:pPr>
        <w:pStyle w:val="berschrift1"/>
      </w:pPr>
      <w:r>
        <w:t>Der Ablauf</w:t>
      </w:r>
    </w:p>
    <w:p w14:paraId="1C899E89" w14:textId="3854FC6A" w:rsidR="00727B72" w:rsidRDefault="00727B72" w:rsidP="00727B72">
      <w:pPr>
        <w:jc w:val="both"/>
      </w:pPr>
      <w:r>
        <w:t>Nach der Installation des Betriebssystems</w:t>
      </w:r>
      <w:r w:rsidR="005F5B85">
        <w:t xml:space="preserve"> wird ein S</w:t>
      </w:r>
      <w:r w:rsidR="00CD7E6B">
        <w:t>k</w:t>
      </w:r>
      <w:r w:rsidR="005F5B85">
        <w:t>ri</w:t>
      </w:r>
      <w:r w:rsidR="00CD7E6B">
        <w:t>p</w:t>
      </w:r>
      <w:r w:rsidR="005F5B85">
        <w:t>t mit dem Namen „</w:t>
      </w:r>
      <w:r w:rsidR="005F5B85" w:rsidRPr="005F5B85">
        <w:rPr>
          <w:b/>
          <w:color w:val="C00000"/>
        </w:rPr>
        <w:t>RunMe.bat</w:t>
      </w:r>
      <w:r w:rsidR="005F5B85">
        <w:t xml:space="preserve">“ </w:t>
      </w:r>
      <w:r>
        <w:t xml:space="preserve">auf den Desktop des </w:t>
      </w:r>
      <w:proofErr w:type="spellStart"/>
      <w:r>
        <w:t>public</w:t>
      </w:r>
      <w:proofErr w:type="spellEnd"/>
      <w:r>
        <w:t xml:space="preserve">-Users kopiert (Somit für alle sichtbar). </w:t>
      </w:r>
      <w:r w:rsidR="005F5B85">
        <w:t>Alle referenzierten Script</w:t>
      </w:r>
      <w:r w:rsidR="000D535C">
        <w:t>s</w:t>
      </w:r>
      <w:r w:rsidR="005F5B85">
        <w:t xml:space="preserve"> befinden sich </w:t>
      </w:r>
      <w:bookmarkStart w:id="2" w:name="OLE_LINK3"/>
      <w:r w:rsidR="005F5B85">
        <w:t>auf der DVD / dem USB Stick</w:t>
      </w:r>
      <w:bookmarkEnd w:id="2"/>
      <w:r w:rsidR="005F5B85">
        <w:t xml:space="preserve"> und können bei </w:t>
      </w:r>
      <w:r w:rsidR="000D535C">
        <w:t>Bedarf</w:t>
      </w:r>
      <w:r w:rsidR="005F5B85">
        <w:t xml:space="preserve"> manuell ausgeführt werden.</w:t>
      </w:r>
    </w:p>
    <w:p w14:paraId="6693ACDB" w14:textId="72A2E939" w:rsidR="00727B72" w:rsidRPr="005F5B85" w:rsidRDefault="005F5B85" w:rsidP="00727B72">
      <w:pPr>
        <w:ind w:left="709"/>
        <w:jc w:val="both"/>
        <w:rPr>
          <w:i/>
          <w:color w:val="808080" w:themeColor="background1" w:themeShade="80"/>
        </w:rPr>
      </w:pPr>
      <w:r w:rsidRPr="005F5B85">
        <w:rPr>
          <w:i/>
          <w:color w:val="808080" w:themeColor="background1" w:themeShade="80"/>
        </w:rPr>
        <w:t>Auf der DVD / dem USB</w:t>
      </w:r>
      <w:r w:rsidR="000279A2">
        <w:rPr>
          <w:i/>
          <w:color w:val="808080" w:themeColor="background1" w:themeShade="80"/>
        </w:rPr>
        <w:t>-</w:t>
      </w:r>
      <w:r w:rsidRPr="005F5B85">
        <w:rPr>
          <w:i/>
          <w:color w:val="808080" w:themeColor="background1" w:themeShade="80"/>
        </w:rPr>
        <w:t xml:space="preserve">Stick </w:t>
      </w:r>
      <w:r w:rsidR="000279A2">
        <w:rPr>
          <w:i/>
          <w:color w:val="808080" w:themeColor="background1" w:themeShade="80"/>
        </w:rPr>
        <w:t>e</w:t>
      </w:r>
      <w:r w:rsidR="00727B72" w:rsidRPr="005F5B85">
        <w:rPr>
          <w:i/>
          <w:color w:val="808080" w:themeColor="background1" w:themeShade="80"/>
        </w:rPr>
        <w:t>nthalten ist unter anderem das Software-Update-Tool „</w:t>
      </w:r>
      <w:proofErr w:type="spellStart"/>
      <w:r w:rsidR="00727B72" w:rsidRPr="005F5B85">
        <w:rPr>
          <w:b/>
          <w:i/>
          <w:color w:val="808080" w:themeColor="background1" w:themeShade="80"/>
          <w:u w:val="single"/>
        </w:rPr>
        <w:t>PatchMyPC</w:t>
      </w:r>
      <w:proofErr w:type="spellEnd"/>
      <w:r w:rsidR="00727B72" w:rsidRPr="005F5B85">
        <w:rPr>
          <w:i/>
          <w:color w:val="808080" w:themeColor="background1" w:themeShade="80"/>
        </w:rPr>
        <w:t>“, dies kann man sich dahin speichern, wo man es benötigt.</w:t>
      </w:r>
    </w:p>
    <w:p w14:paraId="4A5B4B83" w14:textId="79007383" w:rsidR="00727B72" w:rsidRDefault="00727B72" w:rsidP="00727B72">
      <w:pPr>
        <w:jc w:val="both"/>
      </w:pPr>
      <w:r>
        <w:t>An sich wird aber auch nur ein S</w:t>
      </w:r>
      <w:r w:rsidR="00CD7E6B">
        <w:t>k</w:t>
      </w:r>
      <w:r>
        <w:t xml:space="preserve">ript benötigt: </w:t>
      </w:r>
      <w:r w:rsidRPr="00F07C10">
        <w:rPr>
          <w:b/>
          <w:color w:val="C00000"/>
        </w:rPr>
        <w:t>Desktop\RunMe.bat</w:t>
      </w:r>
      <w:r>
        <w:t xml:space="preserve">. Doppelklick darauf und die </w:t>
      </w:r>
      <w:r w:rsidR="00CD7E6B">
        <w:t xml:space="preserve">Konfiguration, </w:t>
      </w:r>
      <w:r>
        <w:t>Aktivierung und Installation von verschiedener Software läuft automatisiert durch.</w:t>
      </w:r>
    </w:p>
    <w:p w14:paraId="2B6CC765" w14:textId="77777777" w:rsidR="00727B72" w:rsidRPr="005F5B85" w:rsidRDefault="00727B72" w:rsidP="005F5B85">
      <w:pPr>
        <w:ind w:left="708"/>
        <w:jc w:val="both"/>
      </w:pPr>
      <w:r w:rsidRPr="005F5B85">
        <w:rPr>
          <w:b/>
          <w:color w:val="C00000"/>
          <w:u w:val="single"/>
        </w:rPr>
        <w:t>Achtung</w:t>
      </w:r>
      <w:r w:rsidRPr="005F5B85">
        <w:t xml:space="preserve">: Da hier unterschiedliche Programme installiert werden können, kann ich nicht konkret abfragen, was so auf dem Bildschirm aufgeht. Eigentlich ist eine Silent-Installation der Plan, das scheint aber nicht bei allen Installationen zu funktionieren. Also einfach alle Fenster außer dem von der RunMe.bat schließen und </w:t>
      </w:r>
      <w:r w:rsidRPr="005F5B85">
        <w:rPr>
          <w:b/>
          <w:color w:val="C00000"/>
          <w:u w:val="single"/>
        </w:rPr>
        <w:t>NICHT NEUSTARTEN</w:t>
      </w:r>
      <w:r w:rsidRPr="005F5B85">
        <w:rPr>
          <w:color w:val="C00000"/>
        </w:rPr>
        <w:t xml:space="preserve"> </w:t>
      </w:r>
      <w:r w:rsidRPr="005F5B85">
        <w:t>bis die Installation durch ist</w:t>
      </w:r>
      <w:r w:rsidR="0086003F" w:rsidRPr="005F5B85">
        <w:t>.</w:t>
      </w:r>
    </w:p>
    <w:p w14:paraId="072A2943" w14:textId="69BE0B87" w:rsidR="0086003F" w:rsidRDefault="0086003F" w:rsidP="0086003F">
      <w:pPr>
        <w:jc w:val="both"/>
      </w:pPr>
      <w:r>
        <w:t>Die Installation</w:t>
      </w:r>
      <w:r w:rsidR="007A697C">
        <w:t>en</w:t>
      </w:r>
      <w:r>
        <w:t xml:space="preserve"> von Office</w:t>
      </w:r>
      <w:r w:rsidR="007A697C">
        <w:t xml:space="preserve"> und </w:t>
      </w:r>
      <w:proofErr w:type="spellStart"/>
      <w:r w:rsidR="007A697C">
        <w:t>PatchMyPC</w:t>
      </w:r>
      <w:proofErr w:type="spellEnd"/>
      <w:r>
        <w:t xml:space="preserve"> </w:t>
      </w:r>
      <w:r w:rsidRPr="0086003F">
        <w:rPr>
          <w:b/>
          <w:u w:val="single"/>
        </w:rPr>
        <w:t>brauch</w:t>
      </w:r>
      <w:r w:rsidR="007A697C">
        <w:rPr>
          <w:b/>
          <w:u w:val="single"/>
        </w:rPr>
        <w:t>en</w:t>
      </w:r>
      <w:r w:rsidRPr="0086003F">
        <w:rPr>
          <w:b/>
          <w:u w:val="single"/>
        </w:rPr>
        <w:t xml:space="preserve"> eine Internet-Verbindung</w:t>
      </w:r>
      <w:r>
        <w:t xml:space="preserve">. </w:t>
      </w:r>
      <w:r w:rsidR="007A697C">
        <w:t>Beide laden die aktuellsten Versionen der</w:t>
      </w:r>
      <w:r w:rsidR="005F5B85">
        <w:t xml:space="preserve"> jeweiligen</w:t>
      </w:r>
      <w:r w:rsidR="007A697C">
        <w:t xml:space="preserve"> Software herunter.</w:t>
      </w:r>
    </w:p>
    <w:p w14:paraId="777DB253" w14:textId="77777777" w:rsidR="0086003F" w:rsidRDefault="0086003F" w:rsidP="0086003F">
      <w:pPr>
        <w:ind w:left="708"/>
        <w:jc w:val="both"/>
      </w:pPr>
      <w:r>
        <w:t>Info: Es kann sein, dass ein paar Mal solche Meldungen erscheinen. Kann getrost ignoriert werden.</w:t>
      </w:r>
    </w:p>
    <w:p w14:paraId="2C2F02D4" w14:textId="77777777" w:rsidR="0086003F" w:rsidRDefault="0086003F" w:rsidP="0086003F">
      <w:pPr>
        <w:ind w:left="708"/>
        <w:jc w:val="both"/>
      </w:pPr>
      <w:r w:rsidRPr="0086003F">
        <w:rPr>
          <w:noProof/>
        </w:rPr>
        <w:drawing>
          <wp:inline distT="0" distB="0" distL="0" distR="0" wp14:anchorId="014F425B" wp14:editId="58B13CD4">
            <wp:extent cx="3534268" cy="1590897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4F6A" w14:textId="77777777" w:rsidR="00E55859" w:rsidRDefault="00E55859">
      <w:r>
        <w:br w:type="page"/>
      </w:r>
    </w:p>
    <w:p w14:paraId="7BCF6B86" w14:textId="43E2AA04" w:rsidR="00727B72" w:rsidRDefault="00727B72" w:rsidP="00727B72">
      <w:pPr>
        <w:jc w:val="both"/>
      </w:pPr>
      <w:r>
        <w:lastRenderedPageBreak/>
        <w:t>So sieht es aus, wenn das Master-S</w:t>
      </w:r>
      <w:r w:rsidR="000279A2">
        <w:t>k</w:t>
      </w:r>
      <w:r>
        <w:t>ript fertig ist</w:t>
      </w:r>
      <w:r w:rsidR="00037CC3">
        <w:t xml:space="preserve"> (keine Icons mehr auf dem Desktop)</w:t>
      </w:r>
      <w:r>
        <w:t>:</w:t>
      </w:r>
    </w:p>
    <w:p w14:paraId="5F5CE199" w14:textId="2130FC83" w:rsidR="00E55859" w:rsidRDefault="00881D3D">
      <w:r w:rsidRPr="00881D3D">
        <w:rPr>
          <w:noProof/>
        </w:rPr>
        <w:drawing>
          <wp:inline distT="0" distB="0" distL="0" distR="0" wp14:anchorId="4A98EEC0" wp14:editId="7776BCAC">
            <wp:extent cx="5760720" cy="3237230"/>
            <wp:effectExtent l="0" t="0" r="0" b="127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9668" w14:textId="760DF67E" w:rsidR="00E55859" w:rsidRDefault="00E55859" w:rsidP="007A697C">
      <w:pPr>
        <w:jc w:val="both"/>
        <w:rPr>
          <w:noProof/>
        </w:rPr>
      </w:pPr>
      <w:r w:rsidRPr="00CD7E6B">
        <w:rPr>
          <w:strike/>
        </w:rPr>
        <w:t>Bei Avast muss man zweimal auf weiter drücken und die Fragen mit NEIN beantworten, die restlichen Fenster kann man dann schließen</w:t>
      </w:r>
      <w:r w:rsidR="00CD7E6B">
        <w:t>. Ich habe Avast mittlerweile entfernt</w:t>
      </w:r>
      <w:r>
        <w:t>.</w:t>
      </w:r>
      <w:r w:rsidRPr="00E55859">
        <w:rPr>
          <w:noProof/>
        </w:rPr>
        <w:t xml:space="preserve"> </w:t>
      </w:r>
      <w:r>
        <w:rPr>
          <w:noProof/>
        </w:rPr>
        <w:t>Im Anschluss hat man ein sauberes neues Windows 10.</w:t>
      </w:r>
    </w:p>
    <w:p w14:paraId="1A61D5DF" w14:textId="77777777" w:rsidR="00E55859" w:rsidRDefault="00E55859">
      <w:pPr>
        <w:rPr>
          <w:noProof/>
        </w:rPr>
      </w:pPr>
      <w:r>
        <w:rPr>
          <w:noProof/>
        </w:rPr>
        <w:t>HERZLICHEN GLÜCKWUNSCH.</w:t>
      </w:r>
    </w:p>
    <w:p w14:paraId="3656876E" w14:textId="77777777" w:rsidR="00E55859" w:rsidRDefault="00E55859">
      <w:r w:rsidRPr="00E55859">
        <w:rPr>
          <w:noProof/>
        </w:rPr>
        <w:drawing>
          <wp:inline distT="0" distB="0" distL="0" distR="0" wp14:anchorId="001D49AB" wp14:editId="7E9FD85E">
            <wp:extent cx="5760720" cy="3238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D6C7" w14:textId="77777777" w:rsidR="00732998" w:rsidRDefault="00732998">
      <w:r>
        <w:br w:type="page"/>
      </w:r>
    </w:p>
    <w:p w14:paraId="5A910048" w14:textId="60C442E4" w:rsidR="00732998" w:rsidRDefault="00732998" w:rsidP="00732998">
      <w:pPr>
        <w:jc w:val="both"/>
      </w:pPr>
      <w:r>
        <w:lastRenderedPageBreak/>
        <w:t xml:space="preserve">Nach der Installation der Anwendungen durch </w:t>
      </w:r>
      <w:proofErr w:type="spellStart"/>
      <w:r>
        <w:t>PatchMyPC</w:t>
      </w:r>
      <w:proofErr w:type="spellEnd"/>
      <w:r>
        <w:t xml:space="preserve"> werden Icons/Symbole in der Taskleiste und im Startmenü angelegt. Sollte hier eines fehlen, kann das daran liegen, dass </w:t>
      </w:r>
      <w:proofErr w:type="spellStart"/>
      <w:r>
        <w:t>PatchMyPC</w:t>
      </w:r>
      <w:proofErr w:type="spellEnd"/>
      <w:r>
        <w:t xml:space="preserve"> nicht alles laden konnte. Das hatte ich zuletzt am 11.05.2019 beim Download vo</w:t>
      </w:r>
      <w:r w:rsidR="000D535C">
        <w:t>n Keepass</w:t>
      </w:r>
      <w:r>
        <w:t xml:space="preserve">, da an diesem Tag das Zertifikat der Seite abgelaufen ist. In dem Fall muss man es leider selber laden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 xml:space="preserve"> </w:t>
      </w:r>
    </w:p>
    <w:p w14:paraId="5A753067" w14:textId="6447221B" w:rsidR="00732998" w:rsidRDefault="00732998" w:rsidP="00732998">
      <w:pPr>
        <w:jc w:val="both"/>
      </w:pPr>
      <w:r w:rsidRPr="00732998">
        <w:rPr>
          <w:noProof/>
        </w:rPr>
        <w:drawing>
          <wp:inline distT="0" distB="0" distL="0" distR="0" wp14:anchorId="66560B70" wp14:editId="13B30DA3">
            <wp:extent cx="5760720" cy="415163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5AA0" w14:textId="77777777" w:rsidR="000D535C" w:rsidRDefault="000D535C" w:rsidP="00732998">
      <w:pPr>
        <w:jc w:val="both"/>
      </w:pPr>
    </w:p>
    <w:p w14:paraId="1448C76F" w14:textId="4AFB2795" w:rsidR="0086003F" w:rsidRDefault="000D535C" w:rsidP="00E55859">
      <w:pPr>
        <w:pStyle w:val="berschrift2"/>
      </w:pPr>
      <w:r>
        <w:t>Die</w:t>
      </w:r>
      <w:r w:rsidR="0086003F">
        <w:t xml:space="preserve"> Programme</w:t>
      </w:r>
      <w:r>
        <w:t xml:space="preserve"> werden </w:t>
      </w:r>
      <w:r w:rsidR="00CD7E6B">
        <w:t xml:space="preserve">unter anderem </w:t>
      </w:r>
      <w:r>
        <w:t>installiert</w:t>
      </w:r>
      <w:r w:rsidR="0086003F">
        <w:t xml:space="preserve"> (sofern das S</w:t>
      </w:r>
      <w:r w:rsidR="00CD7E6B">
        <w:t>k</w:t>
      </w:r>
      <w:r w:rsidR="0086003F">
        <w:t>ript ausgeführt wurde):</w:t>
      </w:r>
    </w:p>
    <w:p w14:paraId="47179689" w14:textId="77777777" w:rsidR="00E55859" w:rsidRDefault="00E55859" w:rsidP="0086003F">
      <w:pPr>
        <w:pStyle w:val="Listenabsatz"/>
        <w:numPr>
          <w:ilvl w:val="0"/>
          <w:numId w:val="7"/>
        </w:numPr>
      </w:pPr>
      <w:r>
        <w:t>7-Zip</w:t>
      </w:r>
    </w:p>
    <w:p w14:paraId="6EF6DBDC" w14:textId="593E07B7" w:rsidR="00E55859" w:rsidRDefault="00E55859" w:rsidP="0086003F">
      <w:pPr>
        <w:pStyle w:val="Listenabsatz"/>
        <w:numPr>
          <w:ilvl w:val="0"/>
          <w:numId w:val="7"/>
        </w:numPr>
      </w:pPr>
      <w:r>
        <w:t>KeePass Password Manager</w:t>
      </w:r>
      <w:r w:rsidR="00732998">
        <w:t xml:space="preserve"> (</w:t>
      </w:r>
      <w:r w:rsidR="00732998" w:rsidRPr="00732998">
        <w:rPr>
          <w:b/>
          <w:color w:val="C00000"/>
          <w:u w:val="single"/>
        </w:rPr>
        <w:t>eventuell nicht installiert wg. altem Zertifikat</w:t>
      </w:r>
      <w:r w:rsidR="00732998">
        <w:t>)</w:t>
      </w:r>
    </w:p>
    <w:p w14:paraId="0F5D7BD0" w14:textId="77777777" w:rsidR="00E55859" w:rsidRDefault="00E55859" w:rsidP="0086003F">
      <w:pPr>
        <w:pStyle w:val="Listenabsatz"/>
        <w:numPr>
          <w:ilvl w:val="0"/>
          <w:numId w:val="7"/>
        </w:numPr>
      </w:pPr>
      <w:r>
        <w:t>Notepad++</w:t>
      </w:r>
    </w:p>
    <w:p w14:paraId="10639BD4" w14:textId="77777777" w:rsidR="00E55859" w:rsidRDefault="00E55859" w:rsidP="0086003F">
      <w:pPr>
        <w:pStyle w:val="Listenabsatz"/>
        <w:numPr>
          <w:ilvl w:val="0"/>
          <w:numId w:val="7"/>
        </w:numPr>
      </w:pPr>
      <w:proofErr w:type="spellStart"/>
      <w:r>
        <w:t>TreeSize</w:t>
      </w:r>
      <w:proofErr w:type="spellEnd"/>
      <w:r>
        <w:t xml:space="preserve"> Free</w:t>
      </w:r>
    </w:p>
    <w:p w14:paraId="585DCF82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>Google Chrome</w:t>
      </w:r>
    </w:p>
    <w:p w14:paraId="21EE909C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>Mozilla Firefox</w:t>
      </w:r>
    </w:p>
    <w:p w14:paraId="582E771A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>VLC Media Player</w:t>
      </w:r>
    </w:p>
    <w:p w14:paraId="099C16C3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 xml:space="preserve">Driver Booster (kann nach </w:t>
      </w:r>
      <w:r w:rsidRPr="00037CC3">
        <w:rPr>
          <w:b/>
          <w:u w:val="single"/>
        </w:rPr>
        <w:t>Installation der aktuellen Treiber</w:t>
      </w:r>
      <w:r>
        <w:t xml:space="preserve"> deinstalliert werden)</w:t>
      </w:r>
    </w:p>
    <w:p w14:paraId="4421E30C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>Acrobat Reader DC</w:t>
      </w:r>
    </w:p>
    <w:p w14:paraId="631023A4" w14:textId="77777777" w:rsidR="0086003F" w:rsidRDefault="0086003F" w:rsidP="0086003F">
      <w:pPr>
        <w:pStyle w:val="Listenabsatz"/>
        <w:numPr>
          <w:ilvl w:val="0"/>
          <w:numId w:val="7"/>
        </w:numPr>
      </w:pPr>
      <w:r>
        <w:t>WhatsApp</w:t>
      </w:r>
    </w:p>
    <w:p w14:paraId="7D343413" w14:textId="66575310" w:rsidR="0086003F" w:rsidRDefault="0086003F" w:rsidP="0086003F">
      <w:pPr>
        <w:pStyle w:val="Listenabsatz"/>
        <w:numPr>
          <w:ilvl w:val="0"/>
          <w:numId w:val="7"/>
        </w:numPr>
      </w:pPr>
      <w:r>
        <w:t>TeamViewer 1</w:t>
      </w:r>
      <w:r w:rsidR="00CD7E6B">
        <w:t>5</w:t>
      </w:r>
    </w:p>
    <w:p w14:paraId="56BEB383" w14:textId="77777777" w:rsidR="00727B72" w:rsidRPr="00CC47D7" w:rsidRDefault="0086003F" w:rsidP="0086003F">
      <w:pPr>
        <w:pStyle w:val="Listenabsatz"/>
        <w:numPr>
          <w:ilvl w:val="0"/>
          <w:numId w:val="7"/>
        </w:numPr>
      </w:pPr>
      <w:r w:rsidRPr="00CC47D7">
        <w:t>Avast Antivirus</w:t>
      </w:r>
      <w:r w:rsidR="00E55859" w:rsidRPr="00CC47D7">
        <w:t xml:space="preserve"> Free</w:t>
      </w:r>
      <w:r w:rsidR="00CC47D7" w:rsidRPr="00CC47D7">
        <w:t xml:space="preserve"> (</w:t>
      </w:r>
      <w:r w:rsidR="00CC47D7">
        <w:t>an die Ausnahmen denken, siehe unten)</w:t>
      </w:r>
    </w:p>
    <w:p w14:paraId="6CF9971B" w14:textId="12876092" w:rsidR="00E55859" w:rsidRDefault="00E55859" w:rsidP="0086003F">
      <w:pPr>
        <w:pStyle w:val="Listenabsatz"/>
        <w:numPr>
          <w:ilvl w:val="0"/>
          <w:numId w:val="7"/>
        </w:numPr>
      </w:pPr>
      <w:r>
        <w:t>Visual C++ 2005 bis 201</w:t>
      </w:r>
      <w:r w:rsidR="00CD7E6B">
        <w:t>9</w:t>
      </w:r>
      <w:r w:rsidR="000D535C">
        <w:t xml:space="preserve"> sowohl als</w:t>
      </w:r>
      <w:r>
        <w:t xml:space="preserve"> x64 </w:t>
      </w:r>
      <w:r w:rsidR="000D535C">
        <w:t>als auch</w:t>
      </w:r>
      <w:r>
        <w:t xml:space="preserve"> x86</w:t>
      </w:r>
    </w:p>
    <w:p w14:paraId="1D5E155A" w14:textId="77777777" w:rsidR="00732998" w:rsidRDefault="0073299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E26E3F0" w14:textId="20E21C22" w:rsidR="00CC47D7" w:rsidRDefault="00CC47D7" w:rsidP="00CC47D7">
      <w:pPr>
        <w:pStyle w:val="berschrift2"/>
      </w:pPr>
      <w:r>
        <w:lastRenderedPageBreak/>
        <w:t xml:space="preserve">Anmerkung zu </w:t>
      </w:r>
      <w:r w:rsidRPr="00BE372F">
        <w:rPr>
          <w:strike/>
        </w:rPr>
        <w:t>Avast</w:t>
      </w:r>
      <w:r>
        <w:t xml:space="preserve"> / jedem anderen Antiviren Tool</w:t>
      </w:r>
    </w:p>
    <w:p w14:paraId="75035536" w14:textId="695BD868" w:rsidR="00CC47D7" w:rsidRDefault="00CC47D7" w:rsidP="00892A8F">
      <w:pPr>
        <w:jc w:val="both"/>
      </w:pPr>
      <w:r>
        <w:t xml:space="preserve">Es kann sein, dass die KMS Tools von </w:t>
      </w:r>
      <w:r w:rsidRPr="00CD7E6B">
        <w:rPr>
          <w:strike/>
        </w:rPr>
        <w:t>Avast</w:t>
      </w:r>
      <w:r>
        <w:t xml:space="preserve"> als schädigend erkannt werden </w:t>
      </w:r>
      <w:r w:rsidR="00892A8F">
        <w:t>(d</w:t>
      </w:r>
      <w:r>
        <w:t>a herauszufinden ob ich es irgendwie über Windows konfigurieren könnte</w:t>
      </w:r>
      <w:r w:rsidR="00892A8F">
        <w:t>,</w:t>
      </w:r>
      <w:r>
        <w:t xml:space="preserve"> würde wohl </w:t>
      </w:r>
      <w:r w:rsidR="00892A8F">
        <w:t>den Rahmen sprengen)</w:t>
      </w:r>
      <w:r>
        <w:t xml:space="preserve">. Bei </w:t>
      </w:r>
      <w:r w:rsidR="00892A8F">
        <w:t>einem Fund</w:t>
      </w:r>
      <w:r>
        <w:t xml:space="preserve"> sollte immer eine Meldung erscheinen mit der Frage was zu tun ist. Sollte es </w:t>
      </w:r>
      <w:r w:rsidRPr="00CC47D7">
        <w:rPr>
          <w:color w:val="00B050"/>
        </w:rPr>
        <w:t xml:space="preserve">KMS, SECOH-QAD.exe, SECOH-QAD.dll, </w:t>
      </w:r>
      <w:proofErr w:type="spellStart"/>
      <w:r w:rsidRPr="00CC47D7">
        <w:rPr>
          <w:color w:val="00B050"/>
        </w:rPr>
        <w:t>KMSpico</w:t>
      </w:r>
      <w:proofErr w:type="spellEnd"/>
      <w:r w:rsidRPr="00CC47D7">
        <w:rPr>
          <w:color w:val="00B050"/>
        </w:rPr>
        <w:t xml:space="preserve">, AutoPico.exe, KMSELDI.exe, Service_KMS.exe oder OINSTALL.exe sein, können diese als Ausnahme </w:t>
      </w:r>
      <w:r>
        <w:t>gesetzt werden.</w:t>
      </w:r>
    </w:p>
    <w:p w14:paraId="1BE8EF75" w14:textId="77777777" w:rsidR="00037CC3" w:rsidRDefault="00037CC3" w:rsidP="00037CC3">
      <w:r>
        <w:t>D</w:t>
      </w:r>
      <w:r w:rsidR="00C27F0B">
        <w:t>a</w:t>
      </w:r>
      <w:r>
        <w:t>teien für Ausnahme freigeben:</w:t>
      </w:r>
      <w:bookmarkStart w:id="3" w:name="OLE_LINK4"/>
    </w:p>
    <w:p w14:paraId="52371247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</w:t>
      </w:r>
      <w:bookmarkStart w:id="4" w:name="OLE_LINK6"/>
      <w:r>
        <w:t>C:\Windows\SECOH-QAD.exe</w:t>
      </w:r>
      <w:bookmarkEnd w:id="4"/>
      <w:r>
        <w:t>"</w:t>
      </w:r>
    </w:p>
    <w:p w14:paraId="25C4FF2B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</w:t>
      </w:r>
      <w:bookmarkStart w:id="5" w:name="OLE_LINK7"/>
      <w:r>
        <w:t>C:\Windows\SECOH-QAD.dll</w:t>
      </w:r>
      <w:bookmarkEnd w:id="5"/>
      <w:r>
        <w:t>"</w:t>
      </w:r>
    </w:p>
    <w:p w14:paraId="117DD224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</w:t>
      </w:r>
      <w:bookmarkStart w:id="6" w:name="OLE_LINK8"/>
      <w:bookmarkStart w:id="7" w:name="OLE_LINK9"/>
      <w:r>
        <w:t>C:\Program Files\</w:t>
      </w:r>
      <w:proofErr w:type="spellStart"/>
      <w:r>
        <w:t>KMSpico</w:t>
      </w:r>
      <w:bookmarkEnd w:id="6"/>
      <w:bookmarkEnd w:id="7"/>
      <w:proofErr w:type="spellEnd"/>
      <w:r>
        <w:t>"</w:t>
      </w:r>
    </w:p>
    <w:p w14:paraId="22F3676D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"C:\Program Files\</w:t>
      </w:r>
      <w:proofErr w:type="spellStart"/>
      <w:r>
        <w:t>KMSpico</w:t>
      </w:r>
      <w:proofErr w:type="spellEnd"/>
      <w:r>
        <w:t>\AutoPico.exe"</w:t>
      </w:r>
    </w:p>
    <w:p w14:paraId="6ED38AD9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"C:\Program Files\</w:t>
      </w:r>
      <w:proofErr w:type="spellStart"/>
      <w:r>
        <w:t>KMSpico</w:t>
      </w:r>
      <w:proofErr w:type="spellEnd"/>
      <w:r>
        <w:t>\KMSELDI.exe"</w:t>
      </w:r>
    </w:p>
    <w:p w14:paraId="4482A742" w14:textId="77777777" w:rsidR="00037CC3" w:rsidRDefault="00037CC3" w:rsidP="00037CC3">
      <w:pPr>
        <w:pStyle w:val="Listenabsatz"/>
        <w:numPr>
          <w:ilvl w:val="0"/>
          <w:numId w:val="8"/>
        </w:numPr>
      </w:pPr>
      <w:r>
        <w:t>"</w:t>
      </w:r>
      <w:bookmarkStart w:id="8" w:name="OLE_LINK5"/>
      <w:r>
        <w:t>C:\Program Files\</w:t>
      </w:r>
      <w:proofErr w:type="spellStart"/>
      <w:r>
        <w:t>KMSpico</w:t>
      </w:r>
      <w:proofErr w:type="spellEnd"/>
      <w:r>
        <w:t>\Service_KMS.exe</w:t>
      </w:r>
      <w:bookmarkEnd w:id="8"/>
      <w:r>
        <w:t>"</w:t>
      </w:r>
    </w:p>
    <w:bookmarkEnd w:id="3"/>
    <w:p w14:paraId="19A7A526" w14:textId="637DCDAA" w:rsidR="0094010B" w:rsidRDefault="0094010B" w:rsidP="00CC47D7">
      <w:r w:rsidRPr="0094010B">
        <w:rPr>
          <w:noProof/>
        </w:rPr>
        <w:drawing>
          <wp:inline distT="0" distB="0" distL="0" distR="0" wp14:anchorId="12042520" wp14:editId="75128B7A">
            <wp:extent cx="5760720" cy="4068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73E2" w14:textId="12312181" w:rsidR="0094010B" w:rsidRDefault="0094010B" w:rsidP="0094010B">
      <w:r>
        <w:t>Hier kann über „Weitere Optionen“ eine Ausnahme für diese Datei erstell werden. Diese Ausnahmen tauchen dann unter „Menü &gt; Einstellungen &gt; Allgemein &gt; Ausnahmen auf.</w:t>
      </w:r>
    </w:p>
    <w:p w14:paraId="2D4B555B" w14:textId="7C3BB05F" w:rsidR="00CC47D7" w:rsidRDefault="0094010B" w:rsidP="00732998">
      <w:pPr>
        <w:spacing w:after="0"/>
      </w:pPr>
      <w:r w:rsidRPr="0094010B">
        <w:rPr>
          <w:noProof/>
        </w:rPr>
        <w:lastRenderedPageBreak/>
        <w:drawing>
          <wp:inline distT="0" distB="0" distL="0" distR="0" wp14:anchorId="03CA598D" wp14:editId="675D2AB1">
            <wp:extent cx="5760720" cy="23933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F0B" w:rsidRPr="00C27F0B">
        <w:rPr>
          <w:noProof/>
        </w:rPr>
        <w:drawing>
          <wp:inline distT="0" distB="0" distL="0" distR="0" wp14:anchorId="5AE4D505" wp14:editId="17CD0167">
            <wp:extent cx="5760720" cy="2640965"/>
            <wp:effectExtent l="0" t="0" r="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98" w:rsidRPr="00037CC3">
        <w:rPr>
          <w:noProof/>
        </w:rPr>
        <w:drawing>
          <wp:inline distT="0" distB="0" distL="0" distR="0" wp14:anchorId="18EA382E" wp14:editId="04188E28">
            <wp:extent cx="5760720" cy="24631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D4B3" w14:textId="77777777" w:rsidR="00732998" w:rsidRDefault="0094010B" w:rsidP="0094010B">
      <w:r>
        <w:t>Unter den Ausnahmen sollten dann auch die eigenen Ausnahmen mit aufgenommen werden!</w:t>
      </w:r>
    </w:p>
    <w:p w14:paraId="12814BCB" w14:textId="5604BD36" w:rsidR="0094010B" w:rsidRDefault="00732998" w:rsidP="00732998">
      <w:r>
        <w:t>Vor allem die Dateien und Ordner von oben sollten definitiv eingetragen werden.</w:t>
      </w:r>
    </w:p>
    <w:p w14:paraId="784E728E" w14:textId="73A5ED6A" w:rsidR="00CC47D7" w:rsidRDefault="00CC47D7" w:rsidP="00CC47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48DABCB" w14:textId="3F3114D6" w:rsidR="00727B72" w:rsidRDefault="00727B72" w:rsidP="00727B72">
      <w:pPr>
        <w:pStyle w:val="berschrift1"/>
      </w:pPr>
      <w:r>
        <w:lastRenderedPageBreak/>
        <w:t>Informationen zum System</w:t>
      </w:r>
    </w:p>
    <w:p w14:paraId="58F9302E" w14:textId="4D05932E" w:rsidR="00CD7E6B" w:rsidRDefault="00CD7E6B" w:rsidP="00CD7E6B">
      <w:pPr>
        <w:jc w:val="both"/>
      </w:pPr>
      <w:r>
        <w:t>Die RSAT Features sollten wegen den Änderungen von Microsoft lieber selbst installiert werden. SMBv1 sollte deaktiviert und .NET 3.5 entfernt werden.</w:t>
      </w:r>
    </w:p>
    <w:p w14:paraId="5781F72D" w14:textId="06A10E81" w:rsidR="00CD7E6B" w:rsidRDefault="00CD7E6B" w:rsidP="00CD7E6B">
      <w:pPr>
        <w:jc w:val="both"/>
      </w:pPr>
      <w:r>
        <w:t>Für die Features gibt’s in „</w:t>
      </w:r>
      <w:r w:rsidR="004D429C">
        <w:t>&lt;CD&gt;\</w:t>
      </w:r>
      <w:proofErr w:type="spellStart"/>
      <w:r w:rsidRPr="00CD7E6B">
        <w:t>tools</w:t>
      </w:r>
      <w:proofErr w:type="spellEnd"/>
      <w:r w:rsidRPr="00CD7E6B">
        <w:t>\00._Scripts\01._Extra</w:t>
      </w:r>
      <w:r>
        <w:t>“ ein Skript. Einfach „</w:t>
      </w:r>
      <w:r w:rsidRPr="00CD7E6B">
        <w:t>OptionaleFeatures.bat</w:t>
      </w:r>
      <w:r>
        <w:t>“ ausführen und die Fragen beantworten.</w:t>
      </w:r>
    </w:p>
    <w:p w14:paraId="4717577D" w14:textId="09503B8A" w:rsidR="005645FA" w:rsidRPr="005645FA" w:rsidRDefault="005645FA" w:rsidP="00CD7E6B">
      <w:pPr>
        <w:jc w:val="both"/>
        <w:rPr>
          <w:lang w:val="en-US"/>
        </w:rPr>
      </w:pPr>
      <w:r>
        <w:rPr>
          <w:lang w:val="en-US"/>
        </w:rPr>
        <w:t xml:space="preserve">Des </w:t>
      </w:r>
      <w:proofErr w:type="spellStart"/>
      <w:r w:rsidR="00CD7E6B">
        <w:rPr>
          <w:lang w:val="en-US"/>
        </w:rPr>
        <w:t>W</w:t>
      </w:r>
      <w:r>
        <w:rPr>
          <w:lang w:val="en-US"/>
        </w:rPr>
        <w:t>eiteren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ich </w:t>
      </w:r>
      <w:r w:rsidR="00CD7E6B">
        <w:rPr>
          <w:lang w:val="en-US"/>
        </w:rPr>
        <w:t xml:space="preserve">am </w:t>
      </w:r>
      <w:r>
        <w:rPr>
          <w:lang w:val="en-US"/>
        </w:rPr>
        <w:t xml:space="preserve">System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</w:t>
      </w:r>
      <w:r w:rsidR="00AE4718">
        <w:rPr>
          <w:lang w:val="en-US"/>
        </w:rPr>
        <w:t>e</w:t>
      </w:r>
      <w:r>
        <w:rPr>
          <w:lang w:val="en-US"/>
        </w:rPr>
        <w:t>nig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gebastelt</w:t>
      </w:r>
      <w:proofErr w:type="spellEnd"/>
      <w:r>
        <w:rPr>
          <w:lang w:val="en-US"/>
        </w:rPr>
        <w:t xml:space="preserve">, da mir manche </w:t>
      </w:r>
      <w:proofErr w:type="spellStart"/>
      <w:r>
        <w:rPr>
          <w:lang w:val="en-US"/>
        </w:rPr>
        <w:t>Einstellungen</w:t>
      </w:r>
      <w:proofErr w:type="spellEnd"/>
      <w:r>
        <w:rPr>
          <w:lang w:val="en-US"/>
        </w:rPr>
        <w:t xml:space="preserve"> auf die </w:t>
      </w:r>
      <w:proofErr w:type="spellStart"/>
      <w:r>
        <w:rPr>
          <w:lang w:val="en-US"/>
        </w:rPr>
        <w:t>Nerven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>.</w:t>
      </w:r>
    </w:p>
    <w:p w14:paraId="65842E73" w14:textId="77777777" w:rsidR="0068100C" w:rsidRPr="0068100C" w:rsidRDefault="0068100C" w:rsidP="005B7624">
      <w:pPr>
        <w:pStyle w:val="Listenabsatz"/>
        <w:numPr>
          <w:ilvl w:val="0"/>
          <w:numId w:val="2"/>
        </w:numPr>
      </w:pPr>
      <w:r w:rsidRPr="0068100C">
        <w:t xml:space="preserve">Windows 10 </w:t>
      </w:r>
      <w:proofErr w:type="spellStart"/>
      <w:r w:rsidRPr="0068100C">
        <w:t>Bloatware</w:t>
      </w:r>
      <w:proofErr w:type="spellEnd"/>
      <w:r w:rsidRPr="0068100C">
        <w:t xml:space="preserve"> entfernt (</w:t>
      </w:r>
      <w:r w:rsidR="005645FA">
        <w:t>Nutzlose Tools und dämliche Spiele</w:t>
      </w:r>
      <w:r w:rsidRPr="0068100C">
        <w:t xml:space="preserve"> etc.)</w:t>
      </w:r>
    </w:p>
    <w:p w14:paraId="1AF6DC07" w14:textId="1B3C2B47" w:rsidR="0068100C" w:rsidRDefault="0068100C" w:rsidP="005B7624">
      <w:pPr>
        <w:pStyle w:val="Listenabsatz"/>
        <w:numPr>
          <w:ilvl w:val="0"/>
          <w:numId w:val="2"/>
        </w:numPr>
        <w:rPr>
          <w:lang w:val="en-US"/>
        </w:rPr>
      </w:pPr>
      <w:r w:rsidRPr="0068100C">
        <w:rPr>
          <w:lang w:val="en-US"/>
        </w:rPr>
        <w:t xml:space="preserve">Updates </w:t>
      </w:r>
      <w:proofErr w:type="spellStart"/>
      <w:r w:rsidRPr="0068100C">
        <w:rPr>
          <w:lang w:val="en-US"/>
        </w:rPr>
        <w:t>eingesp</w:t>
      </w:r>
      <w:r>
        <w:rPr>
          <w:lang w:val="en-US"/>
        </w:rPr>
        <w:t>eist</w:t>
      </w:r>
      <w:proofErr w:type="spellEnd"/>
      <w:r w:rsidR="005645FA">
        <w:rPr>
          <w:lang w:val="en-US"/>
        </w:rPr>
        <w:t xml:space="preserve">, </w:t>
      </w:r>
      <w:proofErr w:type="spellStart"/>
      <w:r w:rsidR="005645FA">
        <w:rPr>
          <w:lang w:val="en-US"/>
        </w:rPr>
        <w:t>soweit</w:t>
      </w:r>
      <w:proofErr w:type="spellEnd"/>
      <w:r w:rsidR="005645FA">
        <w:rPr>
          <w:lang w:val="en-US"/>
        </w:rPr>
        <w:t xml:space="preserve"> </w:t>
      </w:r>
      <w:proofErr w:type="spellStart"/>
      <w:r w:rsidR="005645FA">
        <w:rPr>
          <w:lang w:val="en-US"/>
        </w:rPr>
        <w:t>vorhanden</w:t>
      </w:r>
      <w:proofErr w:type="spellEnd"/>
      <w:r w:rsidR="00CD7E6B">
        <w:rPr>
          <w:lang w:val="en-US"/>
        </w:rPr>
        <w:t xml:space="preserve"> und </w:t>
      </w:r>
      <w:proofErr w:type="spellStart"/>
      <w:r w:rsidR="00CD7E6B">
        <w:rPr>
          <w:lang w:val="en-US"/>
        </w:rPr>
        <w:t>möglich</w:t>
      </w:r>
      <w:proofErr w:type="spellEnd"/>
    </w:p>
    <w:p w14:paraId="0B63C1C0" w14:textId="77777777" w:rsidR="0068100C" w:rsidRPr="0068100C" w:rsidRDefault="0068100C" w:rsidP="005B7624">
      <w:pPr>
        <w:pStyle w:val="Listenabsatz"/>
        <w:numPr>
          <w:ilvl w:val="0"/>
          <w:numId w:val="2"/>
        </w:numPr>
      </w:pPr>
      <w:r w:rsidRPr="0068100C">
        <w:t>OneDrive Setup und Default-User-Hook entfernt</w:t>
      </w:r>
      <w:r w:rsidR="005645FA">
        <w:t xml:space="preserve"> (kann selber installiert werden)</w:t>
      </w:r>
    </w:p>
    <w:p w14:paraId="0D0CA7FD" w14:textId="77777777" w:rsidR="0068100C" w:rsidRPr="0068100C" w:rsidRDefault="005645FA" w:rsidP="0068100C">
      <w:pPr>
        <w:rPr>
          <w:lang w:val="en-US"/>
        </w:rPr>
      </w:pPr>
      <w:r>
        <w:rPr>
          <w:lang w:val="en-US"/>
        </w:rPr>
        <w:t xml:space="preserve">Separate </w:t>
      </w:r>
      <w:proofErr w:type="spellStart"/>
      <w:r>
        <w:rPr>
          <w:lang w:val="en-US"/>
        </w:rPr>
        <w:t>Einstellungen</w:t>
      </w:r>
      <w:proofErr w:type="spellEnd"/>
      <w:r>
        <w:rPr>
          <w:lang w:val="en-US"/>
        </w:rPr>
        <w:t xml:space="preserve"> (</w:t>
      </w:r>
      <w:r w:rsidR="0068100C">
        <w:rPr>
          <w:lang w:val="en-US"/>
        </w:rPr>
        <w:t>Registry</w:t>
      </w:r>
      <w:r>
        <w:rPr>
          <w:lang w:val="en-US"/>
        </w:rPr>
        <w:t>)</w:t>
      </w:r>
    </w:p>
    <w:p w14:paraId="39954218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>Microsoft Anwendungsfeatures (</w:t>
      </w:r>
      <w:r w:rsidR="005645FA">
        <w:t xml:space="preserve">Anzeige bei Neuanmeldung und vieles </w:t>
      </w:r>
      <w:r>
        <w:t>mehr)</w:t>
      </w:r>
    </w:p>
    <w:p w14:paraId="2E155A80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>Cortana abgestellt</w:t>
      </w:r>
      <w:r w:rsidR="005645FA">
        <w:t xml:space="preserve"> (kann aktiviert werden)</w:t>
      </w:r>
    </w:p>
    <w:p w14:paraId="043DBACB" w14:textId="77777777" w:rsidR="005645FA" w:rsidRDefault="005645FA" w:rsidP="0068100C">
      <w:pPr>
        <w:pStyle w:val="Listenabsatz"/>
        <w:numPr>
          <w:ilvl w:val="0"/>
          <w:numId w:val="1"/>
        </w:numPr>
      </w:pPr>
      <w:r>
        <w:t>Explorer Anpassungen</w:t>
      </w:r>
    </w:p>
    <w:p w14:paraId="4F33AC80" w14:textId="77777777" w:rsidR="0068100C" w:rsidRDefault="005645FA" w:rsidP="005645FA">
      <w:pPr>
        <w:pStyle w:val="Listenabsatz"/>
        <w:numPr>
          <w:ilvl w:val="1"/>
          <w:numId w:val="1"/>
        </w:numPr>
      </w:pPr>
      <w:r>
        <w:t>Datei-Erweiterungen w</w:t>
      </w:r>
      <w:r w:rsidR="0068100C">
        <w:t>erden angezeigt</w:t>
      </w:r>
    </w:p>
    <w:p w14:paraId="0C6D9188" w14:textId="77777777" w:rsidR="005645FA" w:rsidRDefault="005645FA" w:rsidP="005645FA">
      <w:pPr>
        <w:pStyle w:val="Listenabsatz"/>
        <w:numPr>
          <w:ilvl w:val="1"/>
          <w:numId w:val="1"/>
        </w:numPr>
      </w:pPr>
      <w:r>
        <w:t>Verstecke Dateien und Ordner anzeigen</w:t>
      </w:r>
    </w:p>
    <w:p w14:paraId="6274B884" w14:textId="77777777" w:rsidR="005645FA" w:rsidRDefault="005645FA" w:rsidP="005645FA">
      <w:pPr>
        <w:pStyle w:val="Listenabsatz"/>
        <w:numPr>
          <w:ilvl w:val="1"/>
          <w:numId w:val="1"/>
        </w:numPr>
      </w:pPr>
      <w:r>
        <w:t>Dateiauswahl als Kasten anzeigen</w:t>
      </w:r>
    </w:p>
    <w:p w14:paraId="32D77CF1" w14:textId="77777777" w:rsidR="005645FA" w:rsidRDefault="005645FA" w:rsidP="0068100C">
      <w:pPr>
        <w:pStyle w:val="Listenabsatz"/>
        <w:numPr>
          <w:ilvl w:val="0"/>
          <w:numId w:val="1"/>
        </w:numPr>
      </w:pPr>
      <w:r>
        <w:t>Start-Menu App-Liste ausblenden</w:t>
      </w:r>
    </w:p>
    <w:p w14:paraId="0FE0ECFD" w14:textId="77777777" w:rsidR="004C70B7" w:rsidRDefault="004C70B7" w:rsidP="0068100C">
      <w:pPr>
        <w:pStyle w:val="Listenabsatz"/>
        <w:numPr>
          <w:ilvl w:val="0"/>
          <w:numId w:val="1"/>
        </w:numPr>
      </w:pPr>
      <w:r>
        <w:t>Start-Menu „Zuletzt hinzugefügt“ ausblenden</w:t>
      </w:r>
    </w:p>
    <w:p w14:paraId="42F06BAB" w14:textId="77777777" w:rsidR="0068100C" w:rsidRDefault="0068100C" w:rsidP="0068100C">
      <w:pPr>
        <w:pStyle w:val="Listenabsatz"/>
        <w:numPr>
          <w:ilvl w:val="0"/>
          <w:numId w:val="1"/>
        </w:numPr>
      </w:pPr>
      <w:proofErr w:type="spellStart"/>
      <w:r>
        <w:t>QuickEdit</w:t>
      </w:r>
      <w:proofErr w:type="spellEnd"/>
      <w:r>
        <w:t xml:space="preserve"> </w:t>
      </w:r>
      <w:r w:rsidR="005645FA">
        <w:t>im Kommandofenster (Kopieren, Einfügen)</w:t>
      </w:r>
    </w:p>
    <w:p w14:paraId="1C5F5D15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>Standardmäßig auf „Dieser PC“ und nicht „Schnellzugriff“</w:t>
      </w:r>
    </w:p>
    <w:p w14:paraId="1182BFEE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 xml:space="preserve">Kein Store auf </w:t>
      </w:r>
      <w:proofErr w:type="spellStart"/>
      <w:r>
        <w:t>Taskbar</w:t>
      </w:r>
      <w:proofErr w:type="spellEnd"/>
    </w:p>
    <w:p w14:paraId="6009C402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 xml:space="preserve">Keine Kontakte auf </w:t>
      </w:r>
      <w:proofErr w:type="spellStart"/>
      <w:r>
        <w:t>Taskbar</w:t>
      </w:r>
      <w:proofErr w:type="spellEnd"/>
    </w:p>
    <w:p w14:paraId="71B1638E" w14:textId="77777777" w:rsidR="0068100C" w:rsidRDefault="0068100C" w:rsidP="0068100C">
      <w:pPr>
        <w:pStyle w:val="Listenabsatz"/>
        <w:numPr>
          <w:ilvl w:val="0"/>
          <w:numId w:val="1"/>
        </w:numPr>
      </w:pPr>
      <w:r>
        <w:t xml:space="preserve">Alle Symbole standardmäßig anzeigen auf </w:t>
      </w:r>
      <w:proofErr w:type="spellStart"/>
      <w:r>
        <w:t>Taskbar</w:t>
      </w:r>
      <w:proofErr w:type="spellEnd"/>
    </w:p>
    <w:p w14:paraId="3D452ED4" w14:textId="77777777" w:rsidR="00204E87" w:rsidRDefault="00204E87" w:rsidP="0068100C">
      <w:pPr>
        <w:pStyle w:val="Listenabsatz"/>
        <w:numPr>
          <w:ilvl w:val="0"/>
          <w:numId w:val="1"/>
        </w:numPr>
      </w:pPr>
      <w:r>
        <w:t>UAC deaktivieren</w:t>
      </w:r>
    </w:p>
    <w:p w14:paraId="222258C1" w14:textId="77777777" w:rsidR="00F07C10" w:rsidRDefault="00F07C10" w:rsidP="00F07C10">
      <w:pPr>
        <w:jc w:val="both"/>
      </w:pPr>
    </w:p>
    <w:p w14:paraId="1AB3A082" w14:textId="77777777" w:rsidR="00F07C10" w:rsidRDefault="00F07C10" w:rsidP="00F07C10">
      <w:pPr>
        <w:jc w:val="both"/>
      </w:pPr>
      <w:r>
        <w:t>Es gibt sicher noch ein paar Sachen, sie ich einbauen könnte, aber das reicht erst einmal für den Anfang. Wenn noch etwas benötigt wird, einfach bei mir melden. CYA.</w:t>
      </w:r>
    </w:p>
    <w:sectPr w:rsidR="00F07C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B71F7" w14:textId="77777777" w:rsidR="00C44AEB" w:rsidRDefault="00C44AEB" w:rsidP="005C5001">
      <w:pPr>
        <w:spacing w:after="0" w:line="240" w:lineRule="auto"/>
      </w:pPr>
      <w:r>
        <w:separator/>
      </w:r>
    </w:p>
  </w:endnote>
  <w:endnote w:type="continuationSeparator" w:id="0">
    <w:p w14:paraId="534B9266" w14:textId="77777777" w:rsidR="00C44AEB" w:rsidRDefault="00C44AEB" w:rsidP="005C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5FB6" w14:textId="77777777" w:rsidR="00C44AEB" w:rsidRDefault="00C44AEB" w:rsidP="005C5001">
      <w:pPr>
        <w:spacing w:after="0" w:line="240" w:lineRule="auto"/>
      </w:pPr>
      <w:r>
        <w:separator/>
      </w:r>
    </w:p>
  </w:footnote>
  <w:footnote w:type="continuationSeparator" w:id="0">
    <w:p w14:paraId="7B718D26" w14:textId="77777777" w:rsidR="00C44AEB" w:rsidRDefault="00C44AEB" w:rsidP="005C5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F200F"/>
    <w:multiLevelType w:val="hybridMultilevel"/>
    <w:tmpl w:val="2B2CC10A"/>
    <w:lvl w:ilvl="0" w:tplc="F5B84768">
      <w:start w:val="4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2DB24A7B"/>
    <w:multiLevelType w:val="hybridMultilevel"/>
    <w:tmpl w:val="4F002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2EA8"/>
    <w:multiLevelType w:val="hybridMultilevel"/>
    <w:tmpl w:val="DE98028A"/>
    <w:lvl w:ilvl="0" w:tplc="F5B84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908F6"/>
    <w:multiLevelType w:val="hybridMultilevel"/>
    <w:tmpl w:val="1CAA160A"/>
    <w:lvl w:ilvl="0" w:tplc="9DF2E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1B1C"/>
    <w:multiLevelType w:val="hybridMultilevel"/>
    <w:tmpl w:val="5FC44800"/>
    <w:lvl w:ilvl="0" w:tplc="F5B84768">
      <w:start w:val="4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87D6992"/>
    <w:multiLevelType w:val="hybridMultilevel"/>
    <w:tmpl w:val="DE420F4E"/>
    <w:lvl w:ilvl="0" w:tplc="E2742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26CB7"/>
    <w:multiLevelType w:val="hybridMultilevel"/>
    <w:tmpl w:val="C89827C4"/>
    <w:lvl w:ilvl="0" w:tplc="F5B847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F2C80"/>
    <w:multiLevelType w:val="hybridMultilevel"/>
    <w:tmpl w:val="B1A69C4E"/>
    <w:lvl w:ilvl="0" w:tplc="EC7E3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C"/>
    <w:rsid w:val="000279A2"/>
    <w:rsid w:val="00037CC3"/>
    <w:rsid w:val="000D535C"/>
    <w:rsid w:val="00152E94"/>
    <w:rsid w:val="00204E87"/>
    <w:rsid w:val="00251DBA"/>
    <w:rsid w:val="002C4F9E"/>
    <w:rsid w:val="00346491"/>
    <w:rsid w:val="004C70B7"/>
    <w:rsid w:val="004D429C"/>
    <w:rsid w:val="005645FA"/>
    <w:rsid w:val="005C5001"/>
    <w:rsid w:val="005F5B85"/>
    <w:rsid w:val="00673E6F"/>
    <w:rsid w:val="0068100C"/>
    <w:rsid w:val="006C6F12"/>
    <w:rsid w:val="00707E90"/>
    <w:rsid w:val="00727B72"/>
    <w:rsid w:val="00732998"/>
    <w:rsid w:val="007A697C"/>
    <w:rsid w:val="007C319C"/>
    <w:rsid w:val="0086003F"/>
    <w:rsid w:val="00881D3D"/>
    <w:rsid w:val="00892A8F"/>
    <w:rsid w:val="00903286"/>
    <w:rsid w:val="0094010B"/>
    <w:rsid w:val="009C2879"/>
    <w:rsid w:val="00A62D14"/>
    <w:rsid w:val="00AE4718"/>
    <w:rsid w:val="00AF5006"/>
    <w:rsid w:val="00B46407"/>
    <w:rsid w:val="00BB792A"/>
    <w:rsid w:val="00BE372F"/>
    <w:rsid w:val="00C27F0B"/>
    <w:rsid w:val="00C44AEB"/>
    <w:rsid w:val="00CC47D7"/>
    <w:rsid w:val="00CD7E6B"/>
    <w:rsid w:val="00E55859"/>
    <w:rsid w:val="00F07C10"/>
    <w:rsid w:val="00FD28AD"/>
    <w:rsid w:val="00FF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CB3C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010B"/>
  </w:style>
  <w:style w:type="paragraph" w:styleId="berschrift1">
    <w:name w:val="heading 1"/>
    <w:basedOn w:val="Standard"/>
    <w:next w:val="Standard"/>
    <w:link w:val="berschrift1Zchn"/>
    <w:uiPriority w:val="9"/>
    <w:qFormat/>
    <w:rsid w:val="006810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55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100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810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62D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2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E47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47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27B72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5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5001"/>
  </w:style>
  <w:style w:type="paragraph" w:styleId="Fuzeile">
    <w:name w:val="footer"/>
    <w:basedOn w:val="Standard"/>
    <w:link w:val="FuzeileZchn"/>
    <w:uiPriority w:val="99"/>
    <w:unhideWhenUsed/>
    <w:rsid w:val="005C5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5001"/>
  </w:style>
  <w:style w:type="character" w:customStyle="1" w:styleId="berschrift2Zchn">
    <w:name w:val="Überschrift 2 Zchn"/>
    <w:basedOn w:val="Absatz-Standardschriftart"/>
    <w:link w:val="berschrift2"/>
    <w:uiPriority w:val="9"/>
    <w:rsid w:val="00E55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4429</Characters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2019-05-09T11:17:00Z</dcterms:created>
  <dcterms:modified xsi:type="dcterms:W3CDTF">2021-01-13T12:04:00Z</dcterms:modified>
</cp:coreProperties>
</file>