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E67" w:rsidRDefault="00130E67" w:rsidP="00130E67">
      <w:pPr>
        <w:pStyle w:val="berschrift1"/>
      </w:pPr>
      <w:r>
        <w:t>Projekt: DoodleJump</w:t>
      </w:r>
    </w:p>
    <w:p w:rsidR="00130E67" w:rsidRDefault="00130E67" w:rsidP="00130E67">
      <w:r>
        <w:t>Zu beachten: Folgende Beschreibung lehnt sich nicht exakt an definierte Muss- und Soll</w:t>
      </w:r>
      <w:r>
        <w:t>-</w:t>
      </w:r>
      <w:r>
        <w:t>Anforderungen eines Pflichtenhefts an.</w:t>
      </w:r>
    </w:p>
    <w:p w:rsidR="00F47435" w:rsidRDefault="0000130D" w:rsidP="00130E67">
      <w:r>
        <w:t xml:space="preserve">Im Mittelpunkt der Anwendung steht eine Figur, welche sich durch springen auf Plattformen </w:t>
      </w:r>
      <w:r w:rsidR="009D638B">
        <w:t>aufwärtsbewegt</w:t>
      </w:r>
      <w:r>
        <w:t xml:space="preserve">. Die Plattformen sind gleich groß, aber nicht gleich verteilt. </w:t>
      </w:r>
      <w:r w:rsidR="00895616">
        <w:t>Auf die Gestaltung verschiedener Level und/oder Veränderungen (vgl. Power-Up‘s) kann verzichtet werden.</w:t>
      </w:r>
    </w:p>
    <w:p w:rsidR="00B06162" w:rsidRDefault="00B06162" w:rsidP="00B06162">
      <w:pPr>
        <w:pStyle w:val="berschrift2"/>
      </w:pPr>
      <w:r>
        <w:t>Darstellung</w:t>
      </w:r>
    </w:p>
    <w:p w:rsidR="00F47435" w:rsidRDefault="00895616" w:rsidP="00130E67">
      <w:r>
        <w:t>Um eine schlanke und übersichtliche Dar</w:t>
      </w:r>
      <w:r w:rsidR="000E38E0">
        <w:t xml:space="preserve">stellung zu ermöglichen, besteht die Anwendung aus mehreren GUI’s (Abb. 1 – 4), welche den Anwender durch das Spiel führen. </w:t>
      </w:r>
      <w:r w:rsidR="002E1F73">
        <w:t>Die Größen der einzelnen GUI’s sind statisch, sie haben Titel und sind jederzeit über das „X“ schließbar.</w:t>
      </w:r>
    </w:p>
    <w:p w:rsidR="00895616" w:rsidRDefault="003A79C0" w:rsidP="00130E67">
      <w:r>
        <w:rPr>
          <w:noProof/>
        </w:rPr>
        <mc:AlternateContent>
          <mc:Choice Requires="wps">
            <w:drawing>
              <wp:anchor distT="0" distB="0" distL="114300" distR="114300" simplePos="0" relativeHeight="251662336" behindDoc="1" locked="0" layoutInCell="1" allowOverlap="1" wp14:anchorId="4340133F" wp14:editId="0C2F2F08">
                <wp:simplePos x="0" y="0"/>
                <wp:positionH relativeFrom="column">
                  <wp:posOffset>-635</wp:posOffset>
                </wp:positionH>
                <wp:positionV relativeFrom="paragraph">
                  <wp:posOffset>5796280</wp:posOffset>
                </wp:positionV>
                <wp:extent cx="223266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rsidR="003A79C0" w:rsidRPr="00792C9E" w:rsidRDefault="003A79C0" w:rsidP="003A79C0">
                            <w:pPr>
                              <w:pStyle w:val="Beschriftung"/>
                              <w:rPr>
                                <w:noProof/>
                              </w:rPr>
                            </w:pPr>
                            <w:r>
                              <w:t xml:space="preserve">Abbildung </w:t>
                            </w:r>
                            <w:fldSimple w:instr=" SEQ Abbildung \* ARABIC ">
                              <w:r w:rsidR="00AA7DBE">
                                <w:rPr>
                                  <w:noProof/>
                                </w:rPr>
                                <w:t>1</w:t>
                              </w:r>
                            </w:fldSimple>
                            <w:r>
                              <w:t xml:space="preserve"> GUI des Hauptspiels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40133F" id="_x0000_t202" coordsize="21600,21600" o:spt="202" path="m,l,21600r21600,l21600,xe">
                <v:stroke joinstyle="miter"/>
                <v:path gradientshapeok="t" o:connecttype="rect"/>
              </v:shapetype>
              <v:shape id="Textfeld 5" o:spid="_x0000_s1026" type="#_x0000_t202" style="position:absolute;margin-left:-.05pt;margin-top:456.4pt;width:175.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" stroked="f">
                <v:textbox style="mso-fit-shape-to-text:t" inset="0,0,0,0">
                  <w:txbxContent>
                    <w:p w:rsidR="003A79C0" w:rsidRPr="00792C9E" w:rsidRDefault="003A79C0" w:rsidP="003A79C0">
                      <w:pPr>
                        <w:pStyle w:val="Beschriftung"/>
                        <w:rPr>
                          <w:noProof/>
                        </w:rPr>
                      </w:pPr>
                      <w:r>
                        <w:t xml:space="preserve">Abbildung </w:t>
                      </w:r>
                      <w:fldSimple w:instr=" SEQ Abbildung \* ARABIC ">
                        <w:r w:rsidR="00AA7DBE">
                          <w:rPr>
                            <w:noProof/>
                          </w:rPr>
                          <w:t>1</w:t>
                        </w:r>
                      </w:fldSimple>
                      <w:r>
                        <w:t xml:space="preserve"> GUI des Hauptspiels</w:t>
                      </w:r>
                    </w:p>
                  </w:txbxContent>
                </v:textbox>
                <w10:wrap type="tight"/>
              </v:shape>
            </w:pict>
          </mc:Fallback>
        </mc:AlternateContent>
      </w:r>
    </w:p>
    <w:p w:rsidR="00B06162" w:rsidRDefault="00264A21" w:rsidP="00B06162">
      <w:r>
        <w:rPr>
          <w:noProof/>
        </w:rPr>
        <w:drawing>
          <wp:anchor distT="0" distB="0" distL="114300" distR="114300" simplePos="0" relativeHeight="251658240" behindDoc="1" locked="0" layoutInCell="1" allowOverlap="1" wp14:anchorId="06195C7F">
            <wp:simplePos x="0" y="0"/>
            <wp:positionH relativeFrom="margin">
              <wp:posOffset>-635</wp:posOffset>
            </wp:positionH>
            <wp:positionV relativeFrom="paragraph">
              <wp:posOffset>4445</wp:posOffset>
            </wp:positionV>
            <wp:extent cx="2194560" cy="5359400"/>
            <wp:effectExtent l="0" t="0" r="0" b="0"/>
            <wp:wrapTight wrapText="bothSides">
              <wp:wrapPolygon edited="0">
                <wp:start x="0" y="0"/>
                <wp:lineTo x="0" y="21498"/>
                <wp:lineTo x="21375" y="21498"/>
                <wp:lineTo x="2137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1.PNG"/>
                    <pic:cNvPicPr/>
                  </pic:nvPicPr>
                  <pic:blipFill rotWithShape="1">
                    <a:blip r:embed="rId6">
                      <a:extLst>
                        <a:ext uri="{28A0092B-C50C-407E-A947-70E740481C1C}">
                          <a14:useLocalDpi xmlns:a14="http://schemas.microsoft.com/office/drawing/2010/main" val="0"/>
                        </a:ext>
                      </a:extLst>
                    </a:blip>
                    <a:srcRect l="1378" t="1321" r="24940" b="12416"/>
                    <a:stretch/>
                  </pic:blipFill>
                  <pic:spPr bwMode="auto">
                    <a:xfrm>
                      <a:off x="0" y="0"/>
                      <a:ext cx="2194560" cy="535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6162">
        <w:t xml:space="preserve">Abbildung 1 zeigt die Figur und die individuell verteilten Plattformen. Jeder Sprung der Figur auf eine neue Plattform bringt einen weiteren Punkt für den „Score“ (obere Bildschirmrand Abb. 1). </w:t>
      </w:r>
    </w:p>
    <w:p w:rsidR="00F47435" w:rsidRDefault="00F47435" w:rsidP="00895616"/>
    <w:p w:rsidR="00B06162" w:rsidRDefault="00B06162" w:rsidP="00B06162">
      <w:pPr>
        <w:keepNext/>
      </w:pPr>
      <w:r>
        <w:rPr>
          <w:noProof/>
        </w:rPr>
        <w:drawing>
          <wp:inline distT="0" distB="0" distL="0" distR="0">
            <wp:extent cx="2804160" cy="12420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2.PNG"/>
                    <pic:cNvPicPr/>
                  </pic:nvPicPr>
                  <pic:blipFill rotWithShape="1">
                    <a:blip r:embed="rId7">
                      <a:extLst>
                        <a:ext uri="{28A0092B-C50C-407E-A947-70E740481C1C}">
                          <a14:useLocalDpi xmlns:a14="http://schemas.microsoft.com/office/drawing/2010/main" val="0"/>
                        </a:ext>
                      </a:extLst>
                    </a:blip>
                    <a:srcRect l="3148" t="4433" r="7749" b="15272"/>
                    <a:stretch/>
                  </pic:blipFill>
                  <pic:spPr bwMode="auto">
                    <a:xfrm>
                      <a:off x="0" y="0"/>
                      <a:ext cx="2804403" cy="1242168"/>
                    </a:xfrm>
                    <a:prstGeom prst="rect">
                      <a:avLst/>
                    </a:prstGeom>
                    <a:ln>
                      <a:noFill/>
                    </a:ln>
                    <a:extLst>
                      <a:ext uri="{53640926-AAD7-44D8-BBD7-CCE9431645EC}">
                        <a14:shadowObscured xmlns:a14="http://schemas.microsoft.com/office/drawing/2010/main"/>
                      </a:ext>
                    </a:extLst>
                  </pic:spPr>
                </pic:pic>
              </a:graphicData>
            </a:graphic>
          </wp:inline>
        </w:drawing>
      </w:r>
    </w:p>
    <w:p w:rsidR="00F47435" w:rsidRDefault="00B06162" w:rsidP="00B06162">
      <w:pPr>
        <w:pStyle w:val="Beschriftung"/>
      </w:pPr>
      <w:r>
        <w:t xml:space="preserve">Abbildung </w:t>
      </w:r>
      <w:fldSimple w:instr=" SEQ Abbildung \* ARABIC ">
        <w:r w:rsidR="00AA7DBE">
          <w:rPr>
            <w:noProof/>
          </w:rPr>
          <w:t>2</w:t>
        </w:r>
      </w:fldSimple>
      <w:r>
        <w:t xml:space="preserve"> GUI des Startmenüs</w:t>
      </w:r>
    </w:p>
    <w:p w:rsidR="00F47435" w:rsidRDefault="00F47435" w:rsidP="00130E67"/>
    <w:p w:rsidR="005D5D71" w:rsidRDefault="002E1F73" w:rsidP="00130E67">
      <w:r>
        <w:t xml:space="preserve">Im Startmenü </w:t>
      </w:r>
      <w:r w:rsidR="005D5D71">
        <w:t>kann</w:t>
      </w:r>
      <w:r>
        <w:t xml:space="preserve"> der Anwender einen Spielnamen ein</w:t>
      </w:r>
      <w:r w:rsidR="005D5D71">
        <w:t>tragen</w:t>
      </w:r>
      <w:r>
        <w:t>, welcher auf einem</w:t>
      </w:r>
      <w:r w:rsidR="005D5D71">
        <w:t xml:space="preserve"> späteren Highscore erscheint. Ein Button daneben startet das Spiel. </w:t>
      </w:r>
    </w:p>
    <w:p w:rsidR="00F47435" w:rsidRDefault="005D5D71" w:rsidP="00130E67">
      <w:r>
        <w:t xml:space="preserve">In diesem Fenster ist ein weiterer Button vorhanden, der auf eine separate GUI verweist (siehe Abb. 3). Dort sollen die höchsten Spielstände je Spielername angezeigt werden. </w:t>
      </w:r>
    </w:p>
    <w:p w:rsidR="00F47435" w:rsidRDefault="005D5D71" w:rsidP="00130E67">
      <w:r>
        <w:t>[Aus Gründen der Vereinfachung werden Spielstände direkt und ohne expliziten Button gespeichert.]</w:t>
      </w:r>
    </w:p>
    <w:p w:rsidR="00F47435" w:rsidRDefault="00F47435" w:rsidP="00130E67"/>
    <w:p w:rsidR="0055399C" w:rsidRDefault="0055399C" w:rsidP="003A79C0">
      <w:pPr>
        <w:keepNext/>
      </w:pPr>
    </w:p>
    <w:p w:rsidR="003A79C0" w:rsidRDefault="0055399C" w:rsidP="00102240">
      <w:pPr>
        <w:keepNext/>
        <w:ind w:left="1416"/>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26670</wp:posOffset>
            </wp:positionV>
            <wp:extent cx="1485900" cy="24828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3.PNG"/>
                    <pic:cNvPicPr/>
                  </pic:nvPicPr>
                  <pic:blipFill rotWithShape="1">
                    <a:blip r:embed="rId8">
                      <a:extLst>
                        <a:ext uri="{28A0092B-C50C-407E-A947-70E740481C1C}">
                          <a14:useLocalDpi xmlns:a14="http://schemas.microsoft.com/office/drawing/2010/main" val="0"/>
                        </a:ext>
                      </a:extLst>
                    </a:blip>
                    <a:srcRect l="5556" t="2221" r="11362" b="11322"/>
                    <a:stretch/>
                  </pic:blipFill>
                  <pic:spPr bwMode="auto">
                    <a:xfrm>
                      <a:off x="0" y="0"/>
                      <a:ext cx="1485900"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9C0">
        <w:t>Abbildung 3 zeigt eine Übersicht der gespeicherten Spielstände (vgl.</w:t>
      </w:r>
      <w:r>
        <w:t xml:space="preserve"> </w:t>
      </w:r>
      <w:hyperlink w:anchor="_Speicherung" w:history="1">
        <w:r w:rsidRPr="0055399C">
          <w:rPr>
            <w:rStyle w:val="Hyperlink"/>
          </w:rPr>
          <w:t>Speicherung</w:t>
        </w:r>
      </w:hyperlink>
      <w:r w:rsidR="003A79C0">
        <w:t xml:space="preserve">) mit den jeweiligen </w:t>
      </w:r>
      <w:bookmarkStart w:id="0" w:name="_GoBack"/>
      <w:bookmarkEnd w:id="0"/>
      <w:r w:rsidR="003A79C0">
        <w:t>Höchstspielständen. Hier sind 5 unterschiedliche Spielernamen angezeigt. Ein Button ermöglicht die Rückkehr auf die GU</w:t>
      </w:r>
      <w:r w:rsidR="00264A21">
        <w:t>I</w:t>
      </w:r>
      <w:r w:rsidR="003A79C0">
        <w:t xml:space="preserve"> des Startmenüs.</w:t>
      </w:r>
    </w:p>
    <w:p w:rsidR="00264A21" w:rsidRDefault="00264A21" w:rsidP="003A79C0">
      <w:pPr>
        <w:keepNext/>
      </w:pPr>
      <w:r>
        <w:t>Ist das Spiel zu Ende (vgl.</w:t>
      </w:r>
      <w:r w:rsidR="0055399C">
        <w:t xml:space="preserve"> </w:t>
      </w:r>
      <w:hyperlink w:anchor="_Kollision" w:history="1">
        <w:r w:rsidR="0055399C" w:rsidRPr="0055399C">
          <w:rPr>
            <w:rStyle w:val="Hyperlink"/>
          </w:rPr>
          <w:t>Kollision</w:t>
        </w:r>
      </w:hyperlink>
      <w:r w:rsidR="00AA7DBE">
        <w:t xml:space="preserve">) zeigt ein Fenster weitere Möglichkeiten auf (Abb. 4). Per Button ist die Rückkehr zum Startmenü und das Beenden der Anwendung möglich.  </w:t>
      </w:r>
    </w:p>
    <w:p w:rsidR="00264A21" w:rsidRDefault="00AA7DBE" w:rsidP="00264A21">
      <w:pPr>
        <w:keepNext/>
      </w:pPr>
      <w:r>
        <w:rPr>
          <w:noProof/>
        </w:rPr>
        <w:drawing>
          <wp:anchor distT="0" distB="0" distL="114300" distR="114300" simplePos="0" relativeHeight="251666432" behindDoc="0" locked="0" layoutInCell="1" allowOverlap="1">
            <wp:simplePos x="0" y="0"/>
            <wp:positionH relativeFrom="margin">
              <wp:posOffset>3093085</wp:posOffset>
            </wp:positionH>
            <wp:positionV relativeFrom="paragraph">
              <wp:posOffset>10160</wp:posOffset>
            </wp:positionV>
            <wp:extent cx="2219960" cy="1310640"/>
            <wp:effectExtent l="0" t="0" r="8890" b="3810"/>
            <wp:wrapThrough wrapText="bothSides">
              <wp:wrapPolygon edited="0">
                <wp:start x="0" y="0"/>
                <wp:lineTo x="0" y="21349"/>
                <wp:lineTo x="21501" y="21349"/>
                <wp:lineTo x="21501"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_4.PNG"/>
                    <pic:cNvPicPr/>
                  </pic:nvPicPr>
                  <pic:blipFill rotWithShape="1">
                    <a:blip r:embed="rId9">
                      <a:extLst>
                        <a:ext uri="{28A0092B-C50C-407E-A947-70E740481C1C}">
                          <a14:useLocalDpi xmlns:a14="http://schemas.microsoft.com/office/drawing/2010/main" val="0"/>
                        </a:ext>
                      </a:extLst>
                    </a:blip>
                    <a:srcRect l="9130" t="11328" r="14999" b="22006"/>
                    <a:stretch/>
                  </pic:blipFill>
                  <pic:spPr bwMode="auto">
                    <a:xfrm>
                      <a:off x="0" y="0"/>
                      <a:ext cx="2219960" cy="1310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79C0" w:rsidRDefault="003A79C0" w:rsidP="003A79C0">
      <w:pPr>
        <w:keepNext/>
      </w:pPr>
    </w:p>
    <w:p w:rsidR="00F47435" w:rsidRDefault="00F47435" w:rsidP="00130E67"/>
    <w:p w:rsidR="00F47435" w:rsidRDefault="009D638B" w:rsidP="00130E67">
      <w:r>
        <w:rPr>
          <w:noProof/>
        </w:rPr>
        <mc:AlternateContent>
          <mc:Choice Requires="wps">
            <w:drawing>
              <wp:anchor distT="0" distB="0" distL="114300" distR="114300" simplePos="0" relativeHeight="251665408" behindDoc="0" locked="0" layoutInCell="1" allowOverlap="1" wp14:anchorId="612E81F9" wp14:editId="503D1BD3">
                <wp:simplePos x="0" y="0"/>
                <wp:positionH relativeFrom="margin">
                  <wp:align>left</wp:align>
                </wp:positionH>
                <wp:positionV relativeFrom="paragraph">
                  <wp:posOffset>9525</wp:posOffset>
                </wp:positionV>
                <wp:extent cx="14859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rsidR="00264A21" w:rsidRPr="00D66571" w:rsidRDefault="00264A21" w:rsidP="00264A21">
                            <w:pPr>
                              <w:pStyle w:val="Beschriftung"/>
                            </w:pPr>
                            <w:r>
                              <w:t xml:space="preserve">Abbildung </w:t>
                            </w:r>
                            <w:fldSimple w:instr=" SEQ Abbildung \* ARABIC ">
                              <w:r w:rsidR="00AA7DBE">
                                <w:rPr>
                                  <w:noProof/>
                                </w:rPr>
                                <w:t>3</w:t>
                              </w:r>
                            </w:fldSimple>
                            <w:r>
                              <w:t xml:space="preserve"> GUI Highscores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E81F9" id="Textfeld 6" o:spid="_x0000_s1027" type="#_x0000_t202" style="position:absolute;margin-left:0;margin-top:.75pt;width:117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" stroked="f">
                <v:textbox style="mso-fit-shape-to-text:t" inset="0,0,0,0">
                  <w:txbxContent>
                    <w:p w:rsidR="00264A21" w:rsidRPr="00D66571" w:rsidRDefault="00264A21" w:rsidP="00264A21">
                      <w:pPr>
                        <w:pStyle w:val="Beschriftung"/>
                      </w:pPr>
                      <w:r>
                        <w:t xml:space="preserve">Abbildung </w:t>
                      </w:r>
                      <w:fldSimple w:instr=" SEQ Abbildung \* ARABIC ">
                        <w:r w:rsidR="00AA7DBE">
                          <w:rPr>
                            <w:noProof/>
                          </w:rPr>
                          <w:t>3</w:t>
                        </w:r>
                      </w:fldSimple>
                      <w:r>
                        <w:t xml:space="preserve"> GUI Highscores</w:t>
                      </w:r>
                    </w:p>
                  </w:txbxContent>
                </v:textbox>
                <w10:wrap type="square" anchorx="margin"/>
              </v:shape>
            </w:pict>
          </mc:Fallback>
        </mc:AlternateContent>
      </w:r>
    </w:p>
    <w:p w:rsidR="00F47435" w:rsidRDefault="00AA7DBE" w:rsidP="00130E67">
      <w:r>
        <w:rPr>
          <w:noProof/>
        </w:rPr>
        <mc:AlternateContent>
          <mc:Choice Requires="wps">
            <w:drawing>
              <wp:anchor distT="0" distB="0" distL="114300" distR="114300" simplePos="0" relativeHeight="251668480" behindDoc="0" locked="0" layoutInCell="1" allowOverlap="1" wp14:anchorId="622D084D" wp14:editId="74A46369">
                <wp:simplePos x="0" y="0"/>
                <wp:positionH relativeFrom="column">
                  <wp:posOffset>3093720</wp:posOffset>
                </wp:positionH>
                <wp:positionV relativeFrom="paragraph">
                  <wp:posOffset>10795</wp:posOffset>
                </wp:positionV>
                <wp:extent cx="2659380" cy="635"/>
                <wp:effectExtent l="0" t="0" r="0" b="0"/>
                <wp:wrapThrough wrapText="bothSides">
                  <wp:wrapPolygon edited="0">
                    <wp:start x="0" y="0"/>
                    <wp:lineTo x="0" y="21600"/>
                    <wp:lineTo x="21600" y="21600"/>
                    <wp:lineTo x="21600" y="0"/>
                  </wp:wrapPolygon>
                </wp:wrapThrough>
                <wp:docPr id="10" name="Textfeld 10"/>
                <wp:cNvGraphicFramePr/>
                <a:graphic xmlns:a="http://schemas.openxmlformats.org/drawingml/2006/main">
                  <a:graphicData uri="http://schemas.microsoft.com/office/word/2010/wordprocessingShape">
                    <wps:wsp>
                      <wps:cNvSpPr txBox="1"/>
                      <wps:spPr>
                        <a:xfrm>
                          <a:off x="0" y="0"/>
                          <a:ext cx="2659380" cy="635"/>
                        </a:xfrm>
                        <a:prstGeom prst="rect">
                          <a:avLst/>
                        </a:prstGeom>
                        <a:solidFill>
                          <a:prstClr val="white"/>
                        </a:solidFill>
                        <a:ln>
                          <a:noFill/>
                        </a:ln>
                      </wps:spPr>
                      <wps:txbx>
                        <w:txbxContent>
                          <w:p w:rsidR="00AA7DBE" w:rsidRPr="00E57271" w:rsidRDefault="00AA7DBE" w:rsidP="00AA7DBE">
                            <w:pPr>
                              <w:pStyle w:val="Beschriftung"/>
                              <w:rPr>
                                <w:noProof/>
                              </w:rPr>
                            </w:pPr>
                            <w:r>
                              <w:t xml:space="preserve">Abbildung </w:t>
                            </w:r>
                            <w:fldSimple w:instr=" SEQ Abbildung \* ARABIC ">
                              <w:r>
                                <w:rPr>
                                  <w:noProof/>
                                </w:rPr>
                                <w:t>4</w:t>
                              </w:r>
                            </w:fldSimple>
                            <w:r>
                              <w:t xml:space="preserve"> GUI des Bildschirms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D084D" id="Textfeld 10" o:spid="_x0000_s1028" type="#_x0000_t202" style="position:absolute;margin-left:243.6pt;margin-top:.85pt;width:209.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" stroked="f">
                <v:textbox style="mso-fit-shape-to-text:t" inset="0,0,0,0">
                  <w:txbxContent>
                    <w:p w:rsidR="00AA7DBE" w:rsidRPr="00E57271" w:rsidRDefault="00AA7DBE" w:rsidP="00AA7DBE">
                      <w:pPr>
                        <w:pStyle w:val="Beschriftung"/>
                        <w:rPr>
                          <w:noProof/>
                        </w:rPr>
                      </w:pPr>
                      <w:r>
                        <w:t xml:space="preserve">Abbildung </w:t>
                      </w:r>
                      <w:fldSimple w:instr=" SEQ Abbildung \* ARABIC ">
                        <w:r>
                          <w:rPr>
                            <w:noProof/>
                          </w:rPr>
                          <w:t>4</w:t>
                        </w:r>
                      </w:fldSimple>
                      <w:r>
                        <w:t xml:space="preserve"> GUI des Bildschirms "Game Over"</w:t>
                      </w:r>
                    </w:p>
                  </w:txbxContent>
                </v:textbox>
                <w10:wrap type="through"/>
              </v:shape>
            </w:pict>
          </mc:Fallback>
        </mc:AlternateContent>
      </w:r>
    </w:p>
    <w:p w:rsidR="00F47435" w:rsidRDefault="00AA7DBE" w:rsidP="00AA7DBE">
      <w:pPr>
        <w:pStyle w:val="berschrift2"/>
      </w:pPr>
      <w:r>
        <w:t>Bewegung des Spielers</w:t>
      </w:r>
    </w:p>
    <w:p w:rsidR="00AA7DBE" w:rsidRDefault="00157C98" w:rsidP="00AA7DBE">
      <w:r>
        <w:t xml:space="preserve">Die Figur hat eine Eigengeschwindigkeit, die Gravitation imitiert. Der Anwender kann mit den Pfeiltasten (Rechts und Links) diese Bewegung beeinflussen. </w:t>
      </w:r>
    </w:p>
    <w:p w:rsidR="00157C98" w:rsidRDefault="00157C98" w:rsidP="00AA7DBE">
      <w:r>
        <w:t>Die Bewegung der Spielfigur beginnt initial mit dem Aufruf des Hauptspiels.</w:t>
      </w:r>
    </w:p>
    <w:p w:rsidR="0055399C" w:rsidRDefault="0055399C" w:rsidP="0055399C">
      <w:pPr>
        <w:pStyle w:val="berschrift2"/>
      </w:pPr>
      <w:r>
        <w:t>Bewegung der Plattformen</w:t>
      </w:r>
    </w:p>
    <w:p w:rsidR="0055399C" w:rsidRPr="0055399C" w:rsidRDefault="0055399C" w:rsidP="0055399C">
      <w:r>
        <w:t xml:space="preserve">Bei Kontakt mit der Spielfigur (vgl. </w:t>
      </w:r>
      <w:hyperlink w:anchor="_Kollision" w:history="1">
        <w:r w:rsidRPr="0055399C">
          <w:rPr>
            <w:rStyle w:val="Hyperlink"/>
          </w:rPr>
          <w:t>Kollision</w:t>
        </w:r>
      </w:hyperlink>
      <w:r>
        <w:t>) bewegen sich alle dargestellten Plattformen mit konstanter Geschwindigkeit nach unten. Mit dem statischen Hintergrund soll die Illusion einer Bewegung nach oben entstehen.</w:t>
      </w:r>
    </w:p>
    <w:p w:rsidR="00157C98" w:rsidRDefault="00157C98" w:rsidP="00157C98">
      <w:pPr>
        <w:pStyle w:val="berschrift2"/>
      </w:pPr>
      <w:bookmarkStart w:id="1" w:name="_Kollision"/>
      <w:bookmarkEnd w:id="1"/>
      <w:r>
        <w:t>Kollision</w:t>
      </w:r>
    </w:p>
    <w:p w:rsidR="00157C98" w:rsidRDefault="00157C98" w:rsidP="00157C98">
      <w:r>
        <w:t>Die Spielfigur kann mit den Plattformen kollidieren. Allerdings nur bei senkrechter Bewegung nach unten, d.h. eine Kollision</w:t>
      </w:r>
      <w:r w:rsidR="00527DE2">
        <w:t xml:space="preserve"> mit einer </w:t>
      </w:r>
      <w:r>
        <w:t>Plattform</w:t>
      </w:r>
      <w:r w:rsidR="00527DE2">
        <w:t xml:space="preserve"> bei der Bewegung nach oben ist nicht möglich.</w:t>
      </w:r>
    </w:p>
    <w:p w:rsidR="00527DE2" w:rsidRDefault="00527DE2" w:rsidP="00157C98">
      <w:r>
        <w:t xml:space="preserve">Erreicht die Figur den unteren Rand des Fensters, so ist das Spiel zu Ende und ein Fenster benachrichtigt den Anwender (Abb. 4). </w:t>
      </w:r>
    </w:p>
    <w:p w:rsidR="00527DE2" w:rsidRDefault="00527DE2" w:rsidP="00527DE2">
      <w:pPr>
        <w:pStyle w:val="berschrift2"/>
      </w:pPr>
      <w:bookmarkStart w:id="2" w:name="_Speicherung"/>
      <w:bookmarkEnd w:id="2"/>
      <w:r>
        <w:t>Speicherung</w:t>
      </w:r>
    </w:p>
    <w:p w:rsidR="00527DE2" w:rsidRDefault="00527DE2" w:rsidP="00527DE2">
      <w:r>
        <w:t>Der Zustand des Spiels wird nicht gespeichert</w:t>
      </w:r>
      <w:r w:rsidR="0055399C">
        <w:t>, da das Ziel des Spiels der Highscore ist. Der aktuelle Spielstand der Session wird bezüglich des Highscores des Spielers am Ende überprüft und gespeichert. Aus dem Startmenü heraus ist das manuelle Laden der Spielstände möglich.</w:t>
      </w:r>
    </w:p>
    <w:p w:rsidR="0055399C" w:rsidRPr="00527DE2" w:rsidRDefault="0055399C" w:rsidP="00527DE2"/>
    <w:p w:rsidR="00527DE2" w:rsidRPr="00157C98" w:rsidRDefault="00527DE2" w:rsidP="00157C98"/>
    <w:p w:rsidR="00130E67" w:rsidRPr="00130E67" w:rsidRDefault="0000130D" w:rsidP="00130E67">
      <w:r>
        <w:tab/>
      </w:r>
    </w:p>
    <w:sectPr w:rsidR="00130E67" w:rsidRPr="00130E6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801" w:rsidRDefault="001B7801" w:rsidP="00130E67">
      <w:pPr>
        <w:spacing w:after="0" w:line="240" w:lineRule="auto"/>
      </w:pPr>
      <w:r>
        <w:separator/>
      </w:r>
    </w:p>
  </w:endnote>
  <w:endnote w:type="continuationSeparator" w:id="0">
    <w:p w:rsidR="001B7801" w:rsidRDefault="001B7801" w:rsidP="0013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165981"/>
      <w:docPartObj>
        <w:docPartGallery w:val="Page Numbers (Bottom of Page)"/>
        <w:docPartUnique/>
      </w:docPartObj>
    </w:sdtPr>
    <w:sdtContent>
      <w:p w:rsidR="00102240" w:rsidRDefault="00102240">
        <w:pPr>
          <w:pStyle w:val="Fuzeile"/>
          <w:jc w:val="right"/>
        </w:pPr>
        <w:r>
          <w:fldChar w:fldCharType="begin"/>
        </w:r>
        <w:r>
          <w:instrText>PAGE   \* MERGEFORMAT</w:instrText>
        </w:r>
        <w:r>
          <w:fldChar w:fldCharType="separate"/>
        </w:r>
        <w:r>
          <w:t>2</w:t>
        </w:r>
        <w:r>
          <w:fldChar w:fldCharType="end"/>
        </w:r>
      </w:p>
    </w:sdtContent>
  </w:sdt>
  <w:p w:rsidR="00102240" w:rsidRDefault="001022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801" w:rsidRDefault="001B7801" w:rsidP="00130E67">
      <w:pPr>
        <w:spacing w:after="0" w:line="240" w:lineRule="auto"/>
      </w:pPr>
      <w:r>
        <w:separator/>
      </w:r>
    </w:p>
  </w:footnote>
  <w:footnote w:type="continuationSeparator" w:id="0">
    <w:p w:rsidR="001B7801" w:rsidRDefault="001B7801" w:rsidP="00130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E67" w:rsidRDefault="00130E67">
    <w:pPr>
      <w:pStyle w:val="Kopfzeile"/>
    </w:pPr>
    <w:r>
      <w:t>DHSH WINF – Grundlagen der Programmierung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67"/>
    <w:rsid w:val="0000130D"/>
    <w:rsid w:val="000E38E0"/>
    <w:rsid w:val="00102240"/>
    <w:rsid w:val="00130E67"/>
    <w:rsid w:val="00157C98"/>
    <w:rsid w:val="001B7801"/>
    <w:rsid w:val="00264A21"/>
    <w:rsid w:val="002E1F73"/>
    <w:rsid w:val="003A79C0"/>
    <w:rsid w:val="00527DE2"/>
    <w:rsid w:val="0055399C"/>
    <w:rsid w:val="005D5D71"/>
    <w:rsid w:val="00895616"/>
    <w:rsid w:val="009D638B"/>
    <w:rsid w:val="00AA7DBE"/>
    <w:rsid w:val="00B06162"/>
    <w:rsid w:val="00DD5C7F"/>
    <w:rsid w:val="00F474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3D6"/>
  <w15:chartTrackingRefBased/>
  <w15:docId w15:val="{49BC4909-5605-4490-B83C-0A867FD5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0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6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30E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0E67"/>
  </w:style>
  <w:style w:type="paragraph" w:styleId="Fuzeile">
    <w:name w:val="footer"/>
    <w:basedOn w:val="Standard"/>
    <w:link w:val="FuzeileZchn"/>
    <w:uiPriority w:val="99"/>
    <w:unhideWhenUsed/>
    <w:rsid w:val="00130E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E67"/>
  </w:style>
  <w:style w:type="paragraph" w:styleId="Titel">
    <w:name w:val="Title"/>
    <w:basedOn w:val="Standard"/>
    <w:next w:val="Standard"/>
    <w:link w:val="TitelZchn"/>
    <w:uiPriority w:val="10"/>
    <w:qFormat/>
    <w:rsid w:val="00130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0E6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0E67"/>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F4743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B06162"/>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5399C"/>
    <w:rPr>
      <w:color w:val="0563C1" w:themeColor="hyperlink"/>
      <w:u w:val="single"/>
    </w:rPr>
  </w:style>
  <w:style w:type="character" w:styleId="NichtaufgelsteErwhnung">
    <w:name w:val="Unresolved Mention"/>
    <w:basedOn w:val="Absatz-Standardschriftart"/>
    <w:uiPriority w:val="99"/>
    <w:semiHidden/>
    <w:unhideWhenUsed/>
    <w:rsid w:val="00553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Sönke Hinz</dc:creator>
  <cp:keywords/>
  <dc:description/>
  <cp:lastModifiedBy>Sönke Hinz</cp:lastModifiedBy>
  <cp:revision>3</cp:revision>
  <dcterms:created xsi:type="dcterms:W3CDTF">2019-06-21T11:15:00Z</dcterms:created>
  <dcterms:modified xsi:type="dcterms:W3CDTF">2019-06-21T13:35:00Z</dcterms:modified>
</cp:coreProperties>
</file>