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F221" w14:textId="77777777" w:rsidR="00254AD5" w:rsidRPr="007A6EDC" w:rsidRDefault="00254AD5" w:rsidP="00254AD5">
      <w:pPr>
        <w:pStyle w:val="Antrat9"/>
        <w:spacing w:before="0"/>
        <w:jc w:val="center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7A6EDC">
        <w:rPr>
          <w:rFonts w:ascii="Times New Roman" w:hAnsi="Times New Roman" w:cs="Times New Roman"/>
          <w:b/>
          <w:i w:val="0"/>
          <w:iCs w:val="0"/>
          <w:sz w:val="28"/>
          <w:szCs w:val="28"/>
        </w:rPr>
        <w:t>VILNIAUS UNIVERSITETAS</w:t>
      </w:r>
    </w:p>
    <w:p w14:paraId="58ACAFFB" w14:textId="77777777" w:rsidR="00254AD5" w:rsidRPr="007A6EDC" w:rsidRDefault="00254AD5" w:rsidP="00254AD5">
      <w:pPr>
        <w:pStyle w:val="Antrat9"/>
        <w:spacing w:before="0" w:after="600"/>
        <w:jc w:val="center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7A6EDC">
        <w:rPr>
          <w:rFonts w:ascii="Times New Roman" w:hAnsi="Times New Roman" w:cs="Times New Roman"/>
          <w:b/>
          <w:i w:val="0"/>
          <w:iCs w:val="0"/>
          <w:sz w:val="28"/>
          <w:szCs w:val="28"/>
        </w:rPr>
        <w:t>KAUNO FAKULTETAS</w:t>
      </w:r>
    </w:p>
    <w:p w14:paraId="73E821C6" w14:textId="77777777" w:rsidR="00254AD5" w:rsidRPr="007A6EDC" w:rsidRDefault="00254AD5" w:rsidP="00254AD5">
      <w:pPr>
        <w:spacing w:after="3480"/>
        <w:jc w:val="center"/>
        <w:rPr>
          <w:szCs w:val="24"/>
        </w:rPr>
      </w:pPr>
      <w:r w:rsidRPr="007A6EDC">
        <w:rPr>
          <w:szCs w:val="24"/>
        </w:rPr>
        <w:t>Socialinių mokslų ir taikomosios informatikos institutas</w:t>
      </w:r>
    </w:p>
    <w:p w14:paraId="2B6490DB" w14:textId="51E02CE0" w:rsidR="00254AD5" w:rsidRPr="007A6EDC" w:rsidRDefault="00970523" w:rsidP="00254AD5">
      <w:pPr>
        <w:spacing w:before="120" w:after="120"/>
        <w:jc w:val="center"/>
        <w:rPr>
          <w:b/>
          <w:szCs w:val="24"/>
        </w:rPr>
      </w:pPr>
      <w:r>
        <w:rPr>
          <w:b/>
          <w:szCs w:val="24"/>
        </w:rPr>
        <w:t>Asmeninio interneto puslapio a</w:t>
      </w:r>
      <w:r w:rsidR="006E4A6B" w:rsidRPr="007A6EDC">
        <w:rPr>
          <w:b/>
          <w:szCs w:val="24"/>
        </w:rPr>
        <w:t>taskaita</w:t>
      </w:r>
    </w:p>
    <w:p w14:paraId="4C15F900" w14:textId="7426C834" w:rsidR="00254AD5" w:rsidRPr="007A6EDC" w:rsidRDefault="006E4A6B" w:rsidP="00254AD5">
      <w:pPr>
        <w:pStyle w:val="Antrat9"/>
        <w:spacing w:before="0" w:after="3480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7A6ED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Informacijos pateikimo internete technologijos</w:t>
      </w:r>
    </w:p>
    <w:p w14:paraId="01FE4DDE" w14:textId="5B6147C6" w:rsidR="00254AD5" w:rsidRPr="007A6EDC" w:rsidRDefault="00254AD5" w:rsidP="00254AD5">
      <w:pPr>
        <w:ind w:firstLine="0"/>
        <w:jc w:val="right"/>
      </w:pPr>
      <w:r w:rsidRPr="007A6EDC">
        <w:t>Darbą atliko:</w:t>
      </w:r>
      <w:r w:rsidR="000A5443" w:rsidRPr="007A6EDC">
        <w:t xml:space="preserve"> </w:t>
      </w:r>
      <w:r w:rsidR="006E4A6B" w:rsidRPr="007A6EDC">
        <w:t>Matas Zabukas</w:t>
      </w:r>
    </w:p>
    <w:p w14:paraId="13FE0176" w14:textId="58C6693D" w:rsidR="00254AD5" w:rsidRPr="007A6EDC" w:rsidRDefault="00254AD5" w:rsidP="00254AD5">
      <w:pPr>
        <w:ind w:firstLine="0"/>
        <w:jc w:val="right"/>
      </w:pPr>
      <w:r w:rsidRPr="007A6EDC">
        <w:t>Darbą tikrino:</w:t>
      </w:r>
      <w:r w:rsidR="000A5443" w:rsidRPr="007A6EDC">
        <w:t xml:space="preserve"> </w:t>
      </w:r>
      <w:r w:rsidR="006E4A6B" w:rsidRPr="007A6EDC">
        <w:t>Ilona Veitaitė, Lekt.</w:t>
      </w:r>
    </w:p>
    <w:p w14:paraId="128ACE1C" w14:textId="77777777" w:rsidR="00254AD5" w:rsidRPr="007A6EDC" w:rsidRDefault="00254AD5" w:rsidP="00254AD5">
      <w:pPr>
        <w:jc w:val="center"/>
        <w:rPr>
          <w:szCs w:val="24"/>
        </w:rPr>
      </w:pPr>
    </w:p>
    <w:p w14:paraId="7211C22A" w14:textId="77777777" w:rsidR="00254AD5" w:rsidRPr="007A6EDC" w:rsidRDefault="00254AD5" w:rsidP="00254AD5">
      <w:pPr>
        <w:jc w:val="center"/>
        <w:rPr>
          <w:szCs w:val="24"/>
        </w:rPr>
      </w:pPr>
    </w:p>
    <w:p w14:paraId="2E52B5BA" w14:textId="77777777" w:rsidR="00254AD5" w:rsidRPr="007A6EDC" w:rsidRDefault="00254AD5" w:rsidP="00254AD5">
      <w:pPr>
        <w:jc w:val="center"/>
        <w:rPr>
          <w:szCs w:val="24"/>
        </w:rPr>
      </w:pPr>
    </w:p>
    <w:p w14:paraId="36126CC6" w14:textId="77777777" w:rsidR="00254AD5" w:rsidRPr="007A6EDC" w:rsidRDefault="00254AD5" w:rsidP="00254AD5">
      <w:pPr>
        <w:jc w:val="center"/>
        <w:rPr>
          <w:szCs w:val="24"/>
        </w:rPr>
      </w:pPr>
      <w:r w:rsidRPr="007A6EDC">
        <w:rPr>
          <w:szCs w:val="24"/>
        </w:rPr>
        <w:t>Kaunas 2022</w:t>
      </w:r>
    </w:p>
    <w:p w14:paraId="7BE3B75A" w14:textId="77777777" w:rsidR="00254AD5" w:rsidRPr="007A6EDC" w:rsidRDefault="00254AD5" w:rsidP="005B7839">
      <w:pPr>
        <w:pStyle w:val="Antrat3"/>
      </w:pPr>
      <w:r w:rsidRPr="007A6EDC">
        <w:br w:type="page"/>
      </w:r>
      <w:bookmarkStart w:id="0" w:name="_Toc116756595"/>
      <w:r w:rsidR="005B7839" w:rsidRPr="007A6EDC">
        <w:lastRenderedPageBreak/>
        <w:t>TURINYS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t-LT"/>
        </w:rPr>
        <w:id w:val="-2085524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DE636" w14:textId="77777777" w:rsidR="000A5443" w:rsidRPr="007A6EDC" w:rsidRDefault="000A5443" w:rsidP="000D7E22">
          <w:pPr>
            <w:pStyle w:val="Turinioantrat"/>
            <w:rPr>
              <w:lang w:val="lt-LT"/>
            </w:rPr>
          </w:pPr>
        </w:p>
        <w:p w14:paraId="7BDDA81F" w14:textId="6343E97E" w:rsidR="009C6048" w:rsidRDefault="000A5443">
          <w:pPr>
            <w:pStyle w:val="Turinys3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7A6EDC">
            <w:fldChar w:fldCharType="begin"/>
          </w:r>
          <w:r w:rsidRPr="007A6EDC">
            <w:instrText xml:space="preserve"> TOC \o "1-3" \h \z \u </w:instrText>
          </w:r>
          <w:r w:rsidRPr="007A6EDC">
            <w:fldChar w:fldCharType="separate"/>
          </w:r>
          <w:hyperlink w:anchor="_Toc116756595" w:history="1">
            <w:r w:rsidR="009C6048" w:rsidRPr="00E13ADB">
              <w:rPr>
                <w:rStyle w:val="Hipersaitas"/>
                <w:noProof/>
              </w:rPr>
              <w:t>TURINYS</w:t>
            </w:r>
            <w:r w:rsidR="009C6048">
              <w:rPr>
                <w:noProof/>
                <w:webHidden/>
              </w:rPr>
              <w:tab/>
            </w:r>
            <w:r w:rsidR="009C6048">
              <w:rPr>
                <w:noProof/>
                <w:webHidden/>
              </w:rPr>
              <w:fldChar w:fldCharType="begin"/>
            </w:r>
            <w:r w:rsidR="009C6048">
              <w:rPr>
                <w:noProof/>
                <w:webHidden/>
              </w:rPr>
              <w:instrText xml:space="preserve"> PAGEREF _Toc116756595 \h </w:instrText>
            </w:r>
            <w:r w:rsidR="009C6048">
              <w:rPr>
                <w:noProof/>
                <w:webHidden/>
              </w:rPr>
            </w:r>
            <w:r w:rsidR="009C6048">
              <w:rPr>
                <w:noProof/>
                <w:webHidden/>
              </w:rPr>
              <w:fldChar w:fldCharType="separate"/>
            </w:r>
            <w:r w:rsidR="009C6048">
              <w:rPr>
                <w:noProof/>
                <w:webHidden/>
              </w:rPr>
              <w:t>2</w:t>
            </w:r>
            <w:r w:rsidR="009C6048">
              <w:rPr>
                <w:noProof/>
                <w:webHidden/>
              </w:rPr>
              <w:fldChar w:fldCharType="end"/>
            </w:r>
          </w:hyperlink>
        </w:p>
        <w:p w14:paraId="01879976" w14:textId="16A103AA" w:rsidR="009C6048" w:rsidRDefault="009C6048">
          <w:pPr>
            <w:pStyle w:val="Turinys3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116756596" w:history="1">
            <w:r w:rsidRPr="00E13ADB">
              <w:rPr>
                <w:rStyle w:val="Hipersaitas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026F" w14:textId="575C9AD4" w:rsidR="009C6048" w:rsidRDefault="009C6048">
          <w:pPr>
            <w:pStyle w:val="Turiny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116756597" w:history="1">
            <w:r w:rsidRPr="00E13ADB">
              <w:rPr>
                <w:rStyle w:val="Hipersaitas"/>
                <w:noProof/>
              </w:rPr>
              <w:t>1. METODOLOGIJOS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2980" w14:textId="483A8B9B" w:rsidR="009C6048" w:rsidRDefault="009C6048">
          <w:pPr>
            <w:pStyle w:val="Turiny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116756598" w:history="1">
            <w:r w:rsidRPr="00E13ADB">
              <w:rPr>
                <w:rStyle w:val="Hipersaitas"/>
                <w:noProof/>
              </w:rPr>
              <w:t>2. INTERNETO PUSLAPIO KŪRIMO ETAPAI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FC3F" w14:textId="1AE87E80" w:rsidR="009C6048" w:rsidRDefault="009C6048">
          <w:pPr>
            <w:pStyle w:val="Turinys3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116756599" w:history="1">
            <w:r w:rsidRPr="00E13ADB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FAB2" w14:textId="165DAA93" w:rsidR="009C6048" w:rsidRDefault="009C6048">
          <w:pPr>
            <w:pStyle w:val="Turinys3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116756600" w:history="1">
            <w:r w:rsidRPr="00E13ADB">
              <w:rPr>
                <w:rStyle w:val="Hipersaitas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3C29" w14:textId="6EB0313D" w:rsidR="000A5443" w:rsidRPr="007A6EDC" w:rsidRDefault="000A5443">
          <w:r w:rsidRPr="007A6EDC">
            <w:rPr>
              <w:b/>
              <w:bCs/>
            </w:rPr>
            <w:fldChar w:fldCharType="end"/>
          </w:r>
        </w:p>
      </w:sdtContent>
    </w:sdt>
    <w:p w14:paraId="7CE6D392" w14:textId="77777777" w:rsidR="001D1E72" w:rsidRPr="007A6EDC" w:rsidRDefault="001D1E72">
      <w:pPr>
        <w:spacing w:line="259" w:lineRule="auto"/>
        <w:ind w:firstLine="0"/>
        <w:jc w:val="left"/>
      </w:pPr>
      <w:r w:rsidRPr="007A6EDC">
        <w:br w:type="page"/>
      </w:r>
    </w:p>
    <w:p w14:paraId="3E4F90B5" w14:textId="77777777" w:rsidR="000A5443" w:rsidRPr="007A6EDC" w:rsidRDefault="00365725" w:rsidP="00C15603">
      <w:pPr>
        <w:pStyle w:val="Antrat3"/>
      </w:pPr>
      <w:bookmarkStart w:id="1" w:name="_Toc116756596"/>
      <w:r w:rsidRPr="007A6EDC">
        <w:lastRenderedPageBreak/>
        <w:t>ĮVADAS</w:t>
      </w:r>
      <w:bookmarkEnd w:id="1"/>
    </w:p>
    <w:p w14:paraId="03330934" w14:textId="33B7D28F" w:rsidR="000D7E22" w:rsidRPr="007A6EDC" w:rsidRDefault="00F92355" w:rsidP="00606118">
      <w:r w:rsidRPr="007A6EDC">
        <w:t xml:space="preserve">Prieš pradedant kurti </w:t>
      </w:r>
      <w:r w:rsidR="004F35A2">
        <w:t>asmeninį interneto puslapį</w:t>
      </w:r>
      <w:r w:rsidRPr="007A6EDC">
        <w:t xml:space="preserve"> bus pasirenkama tinkama metodologija, pagal kurią bus kuriama</w:t>
      </w:r>
      <w:r w:rsidR="004F35A2">
        <w:t>s</w:t>
      </w:r>
      <w:r w:rsidRPr="007A6EDC">
        <w:t xml:space="preserve"> </w:t>
      </w:r>
      <w:r w:rsidR="004F35A2">
        <w:t>puslapis</w:t>
      </w:r>
      <w:r w:rsidRPr="007A6EDC">
        <w:t xml:space="preserve">. </w:t>
      </w:r>
      <w:r w:rsidR="006C25E1" w:rsidRPr="007A6EDC">
        <w:t>Darbo</w:t>
      </w:r>
      <w:r w:rsidRPr="007A6EDC">
        <w:t xml:space="preserve"> etapai bus detaliai aprašomi, nurodant </w:t>
      </w:r>
      <w:r w:rsidR="006C25E1" w:rsidRPr="007A6EDC">
        <w:t xml:space="preserve">atliktus veiksmus analizuojant reikalavimus, planuojant dizainą, kuriant ir testuojant </w:t>
      </w:r>
      <w:r w:rsidR="004F35A2">
        <w:t>puslapį</w:t>
      </w:r>
      <w:r w:rsidR="006C25E1" w:rsidRPr="007A6EDC">
        <w:t>.</w:t>
      </w:r>
    </w:p>
    <w:p w14:paraId="57F4BBB9" w14:textId="77777777" w:rsidR="000D7E22" w:rsidRPr="007A6EDC" w:rsidRDefault="000D7E22" w:rsidP="00606118"/>
    <w:p w14:paraId="62D28C03" w14:textId="77777777" w:rsidR="000D7E22" w:rsidRPr="007A6EDC" w:rsidRDefault="000D7E22" w:rsidP="00606118">
      <w:pPr>
        <w:sectPr w:rsidR="000D7E22" w:rsidRPr="007A6EDC" w:rsidSect="00CD4F17">
          <w:footerReference w:type="default" r:id="rId8"/>
          <w:footerReference w:type="first" r:id="rId9"/>
          <w:pgSz w:w="12240" w:h="15840" w:code="1"/>
          <w:pgMar w:top="1134" w:right="851" w:bottom="1134" w:left="1418" w:header="709" w:footer="709" w:gutter="0"/>
          <w:cols w:space="720"/>
          <w:titlePg/>
          <w:docGrid w:linePitch="360"/>
        </w:sectPr>
      </w:pPr>
    </w:p>
    <w:p w14:paraId="681B000C" w14:textId="48FF0388" w:rsidR="000D7E22" w:rsidRPr="007A6EDC" w:rsidRDefault="004F3826" w:rsidP="004F3826">
      <w:pPr>
        <w:pStyle w:val="Antrat1"/>
      </w:pPr>
      <w:bookmarkStart w:id="2" w:name="_Toc116756597"/>
      <w:r w:rsidRPr="007A6EDC">
        <w:lastRenderedPageBreak/>
        <w:t>METODOLOGIJOS PASIRINKIMAS</w:t>
      </w:r>
      <w:bookmarkEnd w:id="2"/>
    </w:p>
    <w:p w14:paraId="1309BFE7" w14:textId="1E087AF4" w:rsidR="00A04C7D" w:rsidRPr="007A6EDC" w:rsidRDefault="004F35A2" w:rsidP="004F3826">
      <w:r>
        <w:t>Interneto puslapio</w:t>
      </w:r>
      <w:r w:rsidR="00A04C7D" w:rsidRPr="007A6EDC">
        <w:t xml:space="preserve"> kūrimui buvo </w:t>
      </w:r>
      <w:r w:rsidR="004F3826" w:rsidRPr="007A6EDC">
        <w:t xml:space="preserve">pasirinkta ir </w:t>
      </w:r>
      <w:r w:rsidR="00A04C7D" w:rsidRPr="007A6EDC">
        <w:t xml:space="preserve">taikoma Agile metodologija, nes buvo tiksliai apibrėžti reikalavimai ir kiekvienai sukurtai funkcijai buvo iš karto atliekamas testavimas, kol buvo pasiektas </w:t>
      </w:r>
      <w:r w:rsidR="004F3826" w:rsidRPr="007A6EDC">
        <w:t xml:space="preserve">galutinis </w:t>
      </w:r>
      <w:r w:rsidR="00A04C7D" w:rsidRPr="007A6EDC">
        <w:t>rezultatas – sukurta</w:t>
      </w:r>
      <w:r w:rsidR="00CB4812">
        <w:t>s</w:t>
      </w:r>
      <w:r w:rsidR="00A04C7D" w:rsidRPr="007A6EDC">
        <w:t xml:space="preserve"> interneto </w:t>
      </w:r>
      <w:r w:rsidR="00CB4812">
        <w:t>puslapis</w:t>
      </w:r>
      <w:r w:rsidR="00A04C7D" w:rsidRPr="007A6EDC">
        <w:t>, atitinkanti</w:t>
      </w:r>
      <w:r w:rsidR="00CB4812">
        <w:t>s</w:t>
      </w:r>
      <w:r w:rsidR="00A04C7D" w:rsidRPr="007A6EDC">
        <w:t xml:space="preserve"> visus reikalavimus.</w:t>
      </w:r>
    </w:p>
    <w:p w14:paraId="64D646FA" w14:textId="509DC492" w:rsidR="00255395" w:rsidRPr="007A6EDC" w:rsidRDefault="004F35A2" w:rsidP="00255395">
      <w:pPr>
        <w:pStyle w:val="Antrat1"/>
      </w:pPr>
      <w:bookmarkStart w:id="3" w:name="_Toc116756598"/>
      <w:r>
        <w:t>INTERNETO PUSLAPIO</w:t>
      </w:r>
      <w:r w:rsidR="004F3826" w:rsidRPr="007A6EDC">
        <w:t xml:space="preserve"> KŪRIMO ETAPAI</w:t>
      </w:r>
      <w:bookmarkEnd w:id="3"/>
    </w:p>
    <w:p w14:paraId="6AE0AE26" w14:textId="612A90A5" w:rsidR="00255395" w:rsidRPr="007A6EDC" w:rsidRDefault="00255395" w:rsidP="00255395">
      <w:r w:rsidRPr="007A6EDC">
        <w:t>Vis</w:t>
      </w:r>
      <w:r w:rsidR="00625B7B" w:rsidRPr="007A6EDC">
        <w:t>ą</w:t>
      </w:r>
      <w:r w:rsidRPr="007A6EDC">
        <w:t xml:space="preserve"> </w:t>
      </w:r>
      <w:r w:rsidR="00CB4812">
        <w:t>interneto puslapio</w:t>
      </w:r>
      <w:r w:rsidRPr="007A6EDC">
        <w:t xml:space="preserve"> kūrim</w:t>
      </w:r>
      <w:r w:rsidR="00625B7B" w:rsidRPr="007A6EDC">
        <w:t>ą</w:t>
      </w:r>
      <w:r w:rsidRPr="007A6EDC">
        <w:t xml:space="preserve"> </w:t>
      </w:r>
      <w:r w:rsidR="00625B7B" w:rsidRPr="007A6EDC">
        <w:t>galima sudėti į</w:t>
      </w:r>
      <w:r w:rsidRPr="007A6EDC">
        <w:t xml:space="preserve"> žemiau išvardint</w:t>
      </w:r>
      <w:r w:rsidR="00625B7B" w:rsidRPr="007A6EDC">
        <w:t>us</w:t>
      </w:r>
      <w:r w:rsidRPr="007A6EDC">
        <w:t xml:space="preserve"> etap</w:t>
      </w:r>
      <w:r w:rsidR="00625B7B" w:rsidRPr="007A6EDC">
        <w:t>us</w:t>
      </w:r>
      <w:r w:rsidRPr="007A6EDC">
        <w:t>, kuri</w:t>
      </w:r>
      <w:r w:rsidR="00625B7B" w:rsidRPr="007A6EDC">
        <w:t>uose detaliai aprašyti visi žingsniai ir atliekami veiksmai.</w:t>
      </w:r>
    </w:p>
    <w:p w14:paraId="4E35A026" w14:textId="77777777" w:rsidR="00625B7B" w:rsidRPr="007A6EDC" w:rsidRDefault="00625B7B" w:rsidP="00255395"/>
    <w:p w14:paraId="74DDED33" w14:textId="1008DE45" w:rsidR="00255395" w:rsidRPr="007A6EDC" w:rsidRDefault="00255395" w:rsidP="00625B7B">
      <w:pPr>
        <w:pStyle w:val="Sraopastraipa"/>
        <w:numPr>
          <w:ilvl w:val="0"/>
          <w:numId w:val="14"/>
        </w:numPr>
        <w:ind w:firstLine="709"/>
        <w:contextualSpacing w:val="0"/>
      </w:pPr>
      <w:r w:rsidRPr="007A6EDC">
        <w:t xml:space="preserve">Reikalavimų išanalizavimas. </w:t>
      </w:r>
    </w:p>
    <w:p w14:paraId="2C1FD2F4" w14:textId="3EF7656B" w:rsidR="00625B7B" w:rsidRPr="007A6EDC" w:rsidRDefault="00625B7B" w:rsidP="00625B7B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Pagrindinių reikalavimų išskyrimas, kurie turės būti įgyvendinti visuose puslapiuose.</w:t>
      </w:r>
    </w:p>
    <w:p w14:paraId="33FA888C" w14:textId="603B9A8B" w:rsidR="00625B7B" w:rsidRPr="007A6EDC" w:rsidRDefault="00625B7B" w:rsidP="00625B7B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Kitų, ne pagrindinių, reikalavimų analizavimas.</w:t>
      </w:r>
    </w:p>
    <w:p w14:paraId="00E1C5E7" w14:textId="20F4B861" w:rsidR="00255395" w:rsidRPr="007A6EDC" w:rsidRDefault="00255395" w:rsidP="00625B7B">
      <w:pPr>
        <w:pStyle w:val="Sraopastraipa"/>
        <w:numPr>
          <w:ilvl w:val="0"/>
          <w:numId w:val="14"/>
        </w:numPr>
        <w:ind w:firstLine="709"/>
        <w:contextualSpacing w:val="0"/>
      </w:pPr>
      <w:r w:rsidRPr="007A6EDC">
        <w:t>Dizaino susiplanavimas.</w:t>
      </w:r>
    </w:p>
    <w:p w14:paraId="7071D282" w14:textId="3DDF75EA" w:rsidR="00255395" w:rsidRPr="007A6EDC" w:rsidRDefault="00CB4812" w:rsidP="00255395">
      <w:pPr>
        <w:pStyle w:val="Sraopastraipa"/>
        <w:numPr>
          <w:ilvl w:val="1"/>
          <w:numId w:val="14"/>
        </w:numPr>
        <w:ind w:firstLine="709"/>
        <w:contextualSpacing w:val="0"/>
      </w:pPr>
      <w:r>
        <w:t>Sukurtas</w:t>
      </w:r>
      <w:r w:rsidR="00255395" w:rsidRPr="007A6EDC">
        <w:t xml:space="preserve"> </w:t>
      </w:r>
      <w:r>
        <w:t>puslapio</w:t>
      </w:r>
      <w:r w:rsidR="00255395" w:rsidRPr="007A6EDC">
        <w:t xml:space="preserve"> modelis</w:t>
      </w:r>
      <w:r>
        <w:t xml:space="preserve"> – eskizas</w:t>
      </w:r>
      <w:r w:rsidR="00255395" w:rsidRPr="007A6EDC">
        <w:t xml:space="preserve">: </w:t>
      </w:r>
      <w:r>
        <w:t>pavaizduotas</w:t>
      </w:r>
      <w:r w:rsidR="00255395" w:rsidRPr="007A6EDC">
        <w:t xml:space="preserve"> element</w:t>
      </w:r>
      <w:r>
        <w:t>ų išsidėstymas</w:t>
      </w:r>
      <w:r w:rsidR="00255395" w:rsidRPr="007A6EDC">
        <w:t xml:space="preserve"> ir </w:t>
      </w:r>
      <w:r>
        <w:t xml:space="preserve">pasirinktas </w:t>
      </w:r>
      <w:r w:rsidR="00255395" w:rsidRPr="007A6EDC">
        <w:t>puslapi</w:t>
      </w:r>
      <w:r>
        <w:t>ui</w:t>
      </w:r>
      <w:r w:rsidR="00255395" w:rsidRPr="007A6EDC">
        <w:t xml:space="preserve"> </w:t>
      </w:r>
      <w:r>
        <w:t xml:space="preserve">tinkamiausias </w:t>
      </w:r>
      <w:r w:rsidR="00255395" w:rsidRPr="007A6EDC">
        <w:t>stilius ir tematika.</w:t>
      </w:r>
    </w:p>
    <w:p w14:paraId="59A5A9C8" w14:textId="0503C346" w:rsidR="00255395" w:rsidRPr="007A6EDC" w:rsidRDefault="00255395" w:rsidP="00255395">
      <w:pPr>
        <w:pStyle w:val="Sraopastraipa"/>
        <w:numPr>
          <w:ilvl w:val="0"/>
          <w:numId w:val="14"/>
        </w:numPr>
        <w:ind w:firstLine="709"/>
        <w:contextualSpacing w:val="0"/>
      </w:pPr>
      <w:r w:rsidRPr="007A6EDC">
        <w:t>Puslapio kūrimas ir lygiagretus testavimas.</w:t>
      </w:r>
    </w:p>
    <w:p w14:paraId="33F111BD" w14:textId="4F919926" w:rsidR="007A6EDC" w:rsidRDefault="007A6EDC" w:rsidP="007A6EDC">
      <w:pPr>
        <w:pStyle w:val="Sraopastraipa"/>
        <w:numPr>
          <w:ilvl w:val="1"/>
          <w:numId w:val="14"/>
        </w:numPr>
        <w:ind w:firstLine="709"/>
        <w:contextualSpacing w:val="0"/>
      </w:pPr>
      <w:r>
        <w:t>Suformuoti tvarkingi puslapio meta duomenys, kuriuose pateikta sukūrimo data, puslapio galiojimo data, paieškos sistemų indeksavimo savybės, autorius bei raktiniai žodžiai.</w:t>
      </w:r>
    </w:p>
    <w:p w14:paraId="6A7F3562" w14:textId="39DCFFAE" w:rsidR="007A6EDC" w:rsidRPr="007A6EDC" w:rsidRDefault="007A6EDC" w:rsidP="007A6EDC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 xml:space="preserve">Sukurta antraštė su valdymo meniu ir </w:t>
      </w:r>
      <w:r>
        <w:t>pagrindinio puslapio</w:t>
      </w:r>
      <w:r w:rsidRPr="007A6EDC">
        <w:t xml:space="preserve"> nuoroda ir įkelta į visus esančius puslapius. Atliktas veikimo ir matomumo testavimas dėl antraštės matomumo visuose puslapiuose.</w:t>
      </w:r>
    </w:p>
    <w:p w14:paraId="1D0CD0AC" w14:textId="7C758588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 porašt</w:t>
      </w:r>
      <w:r w:rsidR="007A6EDC" w:rsidRPr="007A6EDC">
        <w:t>ė</w:t>
      </w:r>
      <w:r w:rsidRPr="007A6EDC">
        <w:t>, kurioje yra matomas puslapio žemėlapis, autoriaus elektroninio pašto adresas ir autoriaus teises apsaugantis ženklas su prierašu ir įkelta į visus esančius puslapius. Atliktas testavimas dėl poraštės matomumo visuose puslapiuose ir galimybės naviguoti puslapio žemėlapiu.</w:t>
      </w:r>
    </w:p>
    <w:p w14:paraId="0FAE1F18" w14:textId="75E245FA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lastRenderedPageBreak/>
        <w:t>Pagrindiniame puslapyje sukurtas fono paveikslėlis su užrašu. Atliktas testavimas dėl ekrano rezoliucijos pokyčių.</w:t>
      </w:r>
    </w:p>
    <w:p w14:paraId="25EB8F92" w14:textId="5C889819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Automobilių puslapyje (angl. „</w:t>
      </w:r>
      <w:proofErr w:type="spellStart"/>
      <w:r w:rsidRPr="007A6EDC">
        <w:t>Cars</w:t>
      </w:r>
      <w:proofErr w:type="spellEnd"/>
      <w:r w:rsidRPr="007A6EDC">
        <w:t>“) sukurtas automobilių katalogas su galimybe peržiūrėti kiekvieno automobilio nuotraukų albumą, ir</w:t>
      </w:r>
      <w:r w:rsidR="00D95A37">
        <w:t xml:space="preserve"> per skaityti techninį aprašymą</w:t>
      </w:r>
      <w:r w:rsidRPr="007A6EDC">
        <w:t>. Atliktas testavimas dėl automobilių matomumo keičiantis ekrano rezoliucijai.</w:t>
      </w:r>
    </w:p>
    <w:p w14:paraId="58EFA230" w14:textId="726BD7F9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Po automobilių katalogu sukurta lentelė su kiekvieno modelio kaina ir po ja įkeltas failas su kainoraščiu ir galimybe jį atsisiųsti. Atliktas testavimas ar veikia failo atsisiuntimo galimybė.</w:t>
      </w:r>
    </w:p>
    <w:p w14:paraId="7C2DF695" w14:textId="42F4A6B4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Sukurtas puslapis „Apie“ (angl. „</w:t>
      </w:r>
      <w:proofErr w:type="spellStart"/>
      <w:r w:rsidRPr="007A6EDC">
        <w:t>About</w:t>
      </w:r>
      <w:proofErr w:type="spellEnd"/>
      <w:r w:rsidRPr="007A6EDC">
        <w:t>“), kuriame sukurtas fono paveikslėlis ir patalpinta informacija apie šios įmonės veiklą. Atliktas testavimas dėl puslapyje esančių elementų matomumo keičiantis ekrano rezoliucijai.</w:t>
      </w:r>
    </w:p>
    <w:p w14:paraId="0A59A898" w14:textId="6BCBAE61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Sukurtas puslapis „Kontaktai“ (angl. „</w:t>
      </w:r>
      <w:proofErr w:type="spellStart"/>
      <w:r w:rsidRPr="007A6EDC">
        <w:t>Contacts</w:t>
      </w:r>
      <w:proofErr w:type="spellEnd"/>
      <w:r w:rsidRPr="007A6EDC">
        <w:t>“), kuriame įterptas fono paveikslėlis ir pateikta forma, kurioje galima užpildyti duomenis, jog darbuotojas galėtų susisiekti su klientu. Atliktas testavimas dėl puslapyje esančių elementų matomumo keičiantis ekrano rezoliucijai.</w:t>
      </w:r>
    </w:p>
    <w:p w14:paraId="2CA58971" w14:textId="03638085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Sukurtas puslapis „Atsiliepimai“ (angl. „</w:t>
      </w:r>
      <w:proofErr w:type="spellStart"/>
      <w:r w:rsidRPr="007A6EDC">
        <w:t>Feedback</w:t>
      </w:r>
      <w:proofErr w:type="spellEnd"/>
      <w:r w:rsidRPr="007A6EDC">
        <w:t xml:space="preserve">“), </w:t>
      </w:r>
      <w:r w:rsidR="00D95A37">
        <w:t>kuriame yra forma skirta atsiliepimui palikti</w:t>
      </w:r>
      <w:r w:rsidRPr="007A6EDC">
        <w:t>, tam panaudoti visi formos elementai. Atliktas testavimas dėl puslapyje esančių elementų matomumo keičiantis ekrano rezoliucijai.</w:t>
      </w:r>
    </w:p>
    <w:p w14:paraId="65966CB2" w14:textId="20CC9B1E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Sukurtas registracijos puslapis (angl. „</w:t>
      </w:r>
      <w:proofErr w:type="spellStart"/>
      <w:r w:rsidRPr="007A6EDC">
        <w:t>Sign</w:t>
      </w:r>
      <w:proofErr w:type="spellEnd"/>
      <w:r w:rsidRPr="007A6EDC">
        <w:t xml:space="preserve"> Up“), kuriame patalpinta forma su registracijai reikalingais</w:t>
      </w:r>
      <w:r w:rsidR="00D95A37">
        <w:t xml:space="preserve"> </w:t>
      </w:r>
      <w:r w:rsidRPr="007A6EDC">
        <w:t>duomenimis</w:t>
      </w:r>
      <w:r w:rsidR="00D95A37">
        <w:t xml:space="preserve"> </w:t>
      </w:r>
      <w:r w:rsidR="00D95A37" w:rsidRPr="007A6EDC">
        <w:t>įvesti</w:t>
      </w:r>
      <w:r w:rsidRPr="007A6EDC">
        <w:t>. Atliktas testavimas dėl puslapyje esančių elementų matomumo keičiantis ekrano rezoliucijai.</w:t>
      </w:r>
    </w:p>
    <w:p w14:paraId="56D4CECA" w14:textId="1468D32E" w:rsidR="00255395" w:rsidRPr="007A6EDC" w:rsidRDefault="00255395" w:rsidP="00255395">
      <w:pPr>
        <w:pStyle w:val="Sraopastraipa"/>
        <w:numPr>
          <w:ilvl w:val="1"/>
          <w:numId w:val="14"/>
        </w:numPr>
        <w:ind w:firstLine="709"/>
        <w:contextualSpacing w:val="0"/>
      </w:pPr>
      <w:r w:rsidRPr="007A6EDC">
        <w:t>Sukurtas prisijungimo puslapis (angl. „</w:t>
      </w:r>
      <w:proofErr w:type="spellStart"/>
      <w:r w:rsidRPr="007A6EDC">
        <w:t>Log</w:t>
      </w:r>
      <w:proofErr w:type="spellEnd"/>
      <w:r w:rsidRPr="007A6EDC">
        <w:t xml:space="preserve"> </w:t>
      </w:r>
      <w:proofErr w:type="spellStart"/>
      <w:r w:rsidRPr="007A6EDC">
        <w:t>In</w:t>
      </w:r>
      <w:proofErr w:type="spellEnd"/>
      <w:r w:rsidRPr="007A6EDC">
        <w:t>“), kuriame patalpinta forma su laukeliais skirtais prisijungimui. Atliktas testavimas dėl puslapyje esančių elementų matomumo keičiantis ekrano rezoliucijai.</w:t>
      </w:r>
    </w:p>
    <w:p w14:paraId="1042FC83" w14:textId="6A81D481" w:rsidR="00255395" w:rsidRPr="007A6EDC" w:rsidRDefault="00CB4812" w:rsidP="00D71976">
      <w:pPr>
        <w:pStyle w:val="Sraopastraipa"/>
        <w:numPr>
          <w:ilvl w:val="0"/>
          <w:numId w:val="14"/>
        </w:numPr>
        <w:ind w:firstLine="709"/>
        <w:contextualSpacing w:val="0"/>
      </w:pPr>
      <w:r>
        <w:t>Interneto puslapio</w:t>
      </w:r>
      <w:r w:rsidR="00BD249E" w:rsidRPr="007A6EDC">
        <w:t xml:space="preserve"> kūrimo</w:t>
      </w:r>
      <w:r w:rsidR="00255395" w:rsidRPr="007A6EDC">
        <w:t xml:space="preserve"> </w:t>
      </w:r>
      <w:r w:rsidR="00625B7B" w:rsidRPr="007A6EDC">
        <w:t>užbaigimas – paleidimas</w:t>
      </w:r>
      <w:r w:rsidR="00255395" w:rsidRPr="007A6EDC">
        <w:t>.</w:t>
      </w:r>
    </w:p>
    <w:p w14:paraId="71EA3306" w14:textId="77777777" w:rsidR="000D7E22" w:rsidRPr="007A6EDC" w:rsidRDefault="000D7E22" w:rsidP="000D7E22"/>
    <w:p w14:paraId="40B46C1C" w14:textId="77777777" w:rsidR="00606118" w:rsidRPr="007A6EDC" w:rsidRDefault="00606118" w:rsidP="00D71976">
      <w:pPr>
        <w:ind w:firstLine="0"/>
        <w:sectPr w:rsidR="00606118" w:rsidRPr="007A6EDC" w:rsidSect="00CD4F17">
          <w:pgSz w:w="12240" w:h="15840" w:code="1"/>
          <w:pgMar w:top="1134" w:right="851" w:bottom="1134" w:left="1418" w:header="709" w:footer="709" w:gutter="0"/>
          <w:cols w:space="720"/>
          <w:titlePg/>
          <w:docGrid w:linePitch="360"/>
        </w:sectPr>
      </w:pPr>
    </w:p>
    <w:p w14:paraId="64A43C9F" w14:textId="77777777" w:rsidR="00606118" w:rsidRPr="007A6EDC" w:rsidRDefault="00606118" w:rsidP="00606118">
      <w:pPr>
        <w:pStyle w:val="Antrat3"/>
      </w:pPr>
      <w:bookmarkStart w:id="4" w:name="_Toc116756599"/>
      <w:r w:rsidRPr="007A6EDC">
        <w:lastRenderedPageBreak/>
        <w:t>IŠVADOS</w:t>
      </w:r>
      <w:bookmarkEnd w:id="4"/>
    </w:p>
    <w:p w14:paraId="306AE002" w14:textId="4C9A9EDD" w:rsidR="00606118" w:rsidRPr="007A6EDC" w:rsidRDefault="00BC357C" w:rsidP="00606118">
      <w:r w:rsidRPr="007A6EDC">
        <w:t xml:space="preserve">Pasirinkta Agile metodologija leido užtikrinti sklandų </w:t>
      </w:r>
      <w:r w:rsidR="00CB4812">
        <w:t>puslapio</w:t>
      </w:r>
      <w:r w:rsidRPr="007A6EDC">
        <w:t xml:space="preserve"> kūrimą, </w:t>
      </w:r>
      <w:r w:rsidR="00AE35A9">
        <w:t>įgyvendinant</w:t>
      </w:r>
      <w:r w:rsidRPr="007A6EDC">
        <w:t xml:space="preserve"> kas kart po vieną reikalavim</w:t>
      </w:r>
      <w:r w:rsidR="00AE35A9">
        <w:t>ą</w:t>
      </w:r>
      <w:r w:rsidRPr="007A6EDC">
        <w:t xml:space="preserve"> ir </w:t>
      </w:r>
      <w:r w:rsidR="00AE35A9">
        <w:t xml:space="preserve">atliekant jo </w:t>
      </w:r>
      <w:r w:rsidRPr="007A6EDC">
        <w:t>testavimą</w:t>
      </w:r>
      <w:r w:rsidR="006C25E1" w:rsidRPr="007A6EDC">
        <w:t xml:space="preserve">, o tai sumažino </w:t>
      </w:r>
      <w:r w:rsidR="00AE35A9">
        <w:t>tikimyb</w:t>
      </w:r>
      <w:r w:rsidR="00DE65FB">
        <w:t>ės</w:t>
      </w:r>
      <w:r w:rsidR="00AE35A9">
        <w:t xml:space="preserve"> </w:t>
      </w:r>
      <w:r w:rsidR="00460E73">
        <w:t xml:space="preserve">riziką </w:t>
      </w:r>
      <w:r w:rsidR="006C25E1" w:rsidRPr="007A6EDC">
        <w:t>netinkam</w:t>
      </w:r>
      <w:r w:rsidR="00460E73">
        <w:t>am</w:t>
      </w:r>
      <w:r w:rsidR="006C25E1" w:rsidRPr="007A6EDC">
        <w:t xml:space="preserve"> </w:t>
      </w:r>
      <w:r w:rsidR="00460E73">
        <w:t>puslapio funkcionalumui.</w:t>
      </w:r>
    </w:p>
    <w:p w14:paraId="5FD16917" w14:textId="5E66C7A2" w:rsidR="006C25E1" w:rsidRPr="007A6EDC" w:rsidRDefault="002F0F47" w:rsidP="00606118">
      <w:r w:rsidRPr="007A6EDC">
        <w:t xml:space="preserve">Atlikus </w:t>
      </w:r>
      <w:r w:rsidR="00CB4812">
        <w:t>asmeninio interneto puslapio</w:t>
      </w:r>
      <w:r w:rsidRPr="007A6EDC">
        <w:t xml:space="preserve"> kūrimą detaliai aprašyti etapai ir jų veiksmų seka, kas rodo pasiektą rezultatą šiame darbe.</w:t>
      </w:r>
    </w:p>
    <w:p w14:paraId="6CD485FC" w14:textId="77777777" w:rsidR="00D71976" w:rsidRPr="007A6EDC" w:rsidRDefault="00D71976" w:rsidP="00606118"/>
    <w:p w14:paraId="0BB6806C" w14:textId="0F207FD3" w:rsidR="00D71976" w:rsidRPr="007A6EDC" w:rsidRDefault="00D71976" w:rsidP="00606118">
      <w:pPr>
        <w:sectPr w:rsidR="00D71976" w:rsidRPr="007A6EDC" w:rsidSect="00CD4F17">
          <w:pgSz w:w="12240" w:h="15840" w:code="1"/>
          <w:pgMar w:top="1134" w:right="851" w:bottom="1134" w:left="1418" w:header="709" w:footer="709" w:gutter="0"/>
          <w:cols w:space="720"/>
          <w:titlePg/>
          <w:docGrid w:linePitch="360"/>
        </w:sectPr>
      </w:pPr>
    </w:p>
    <w:p w14:paraId="73696ED8" w14:textId="77777777" w:rsidR="00606118" w:rsidRPr="007A6EDC" w:rsidRDefault="00606118" w:rsidP="00606118">
      <w:pPr>
        <w:pStyle w:val="Antrat3"/>
      </w:pPr>
      <w:bookmarkStart w:id="5" w:name="_Toc116756600"/>
      <w:r w:rsidRPr="007A6EDC">
        <w:lastRenderedPageBreak/>
        <w:t>LITERATŪRA</w:t>
      </w:r>
      <w:bookmarkEnd w:id="5"/>
    </w:p>
    <w:p w14:paraId="3DCC6E0F" w14:textId="023F6417" w:rsidR="000A5443" w:rsidRPr="007A6EDC" w:rsidRDefault="007A6EDC" w:rsidP="007A6EDC">
      <w:pPr>
        <w:pStyle w:val="Sraopastraipa"/>
        <w:numPr>
          <w:ilvl w:val="0"/>
          <w:numId w:val="15"/>
        </w:numPr>
      </w:pPr>
      <w:r w:rsidRPr="007A6EDC">
        <w:t xml:space="preserve">Guru99. Agile </w:t>
      </w:r>
      <w:proofErr w:type="spellStart"/>
      <w:r w:rsidRPr="007A6EDC">
        <w:t>Methodology</w:t>
      </w:r>
      <w:proofErr w:type="spellEnd"/>
      <w:r w:rsidRPr="007A6EDC">
        <w:t xml:space="preserve">: </w:t>
      </w:r>
      <w:proofErr w:type="spellStart"/>
      <w:r w:rsidRPr="007A6EDC">
        <w:t>What</w:t>
      </w:r>
      <w:proofErr w:type="spellEnd"/>
      <w:r w:rsidRPr="007A6EDC">
        <w:t xml:space="preserve"> </w:t>
      </w:r>
      <w:proofErr w:type="spellStart"/>
      <w:r w:rsidRPr="007A6EDC">
        <w:t>is</w:t>
      </w:r>
      <w:proofErr w:type="spellEnd"/>
      <w:r w:rsidRPr="007A6EDC">
        <w:t xml:space="preserve"> Agile </w:t>
      </w:r>
      <w:proofErr w:type="spellStart"/>
      <w:r w:rsidRPr="007A6EDC">
        <w:t>Model</w:t>
      </w:r>
      <w:proofErr w:type="spellEnd"/>
      <w:r w:rsidRPr="007A6EDC">
        <w:t xml:space="preserve"> </w:t>
      </w:r>
      <w:proofErr w:type="spellStart"/>
      <w:r w:rsidRPr="007A6EDC">
        <w:t>in</w:t>
      </w:r>
      <w:proofErr w:type="spellEnd"/>
      <w:r w:rsidRPr="007A6EDC">
        <w:t xml:space="preserve"> </w:t>
      </w:r>
      <w:proofErr w:type="spellStart"/>
      <w:r w:rsidRPr="007A6EDC">
        <w:t>Software</w:t>
      </w:r>
      <w:proofErr w:type="spellEnd"/>
      <w:r w:rsidRPr="007A6EDC">
        <w:t xml:space="preserve"> </w:t>
      </w:r>
      <w:proofErr w:type="spellStart"/>
      <w:r w:rsidRPr="007A6EDC">
        <w:t>Testing</w:t>
      </w:r>
      <w:proofErr w:type="spellEnd"/>
      <w:r w:rsidRPr="007A6EDC">
        <w:t>?. Žiūrėta 2022 10 14 per internetą: &lt;</w:t>
      </w:r>
      <w:hyperlink r:id="rId10" w:history="1">
        <w:r w:rsidRPr="007A6EDC">
          <w:rPr>
            <w:rStyle w:val="Hipersaitas"/>
          </w:rPr>
          <w:t>https://www.guru99.com/agile-scrum-extreme-testing.html</w:t>
        </w:r>
      </w:hyperlink>
      <w:r w:rsidRPr="007A6EDC">
        <w:t>&gt;.</w:t>
      </w:r>
    </w:p>
    <w:sectPr w:rsidR="000A5443" w:rsidRPr="007A6EDC" w:rsidSect="00CD4F17">
      <w:pgSz w:w="12240" w:h="15840" w:code="1"/>
      <w:pgMar w:top="1134" w:right="851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73B5" w14:textId="77777777" w:rsidR="00F372C2" w:rsidRDefault="00F372C2" w:rsidP="00CD4F17">
      <w:pPr>
        <w:spacing w:after="0" w:line="240" w:lineRule="auto"/>
      </w:pPr>
      <w:r>
        <w:separator/>
      </w:r>
    </w:p>
  </w:endnote>
  <w:endnote w:type="continuationSeparator" w:id="0">
    <w:p w14:paraId="6287ED10" w14:textId="77777777" w:rsidR="00F372C2" w:rsidRDefault="00F372C2" w:rsidP="00CD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006280"/>
      <w:docPartObj>
        <w:docPartGallery w:val="Page Numbers (Bottom of Page)"/>
        <w:docPartUnique/>
      </w:docPartObj>
    </w:sdtPr>
    <w:sdtContent>
      <w:p w14:paraId="54A02F0D" w14:textId="77777777" w:rsidR="00CD4F17" w:rsidRDefault="00CD4F17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9F3CB" w14:textId="77777777" w:rsidR="00CD4F17" w:rsidRDefault="00CD4F17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136A" w14:textId="77777777" w:rsidR="000A5443" w:rsidRDefault="000A5443">
    <w:pPr>
      <w:pStyle w:val="Porat"/>
      <w:jc w:val="right"/>
    </w:pPr>
  </w:p>
  <w:p w14:paraId="2C23B029" w14:textId="77777777" w:rsidR="00F95D45" w:rsidRDefault="00F95D45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677B" w14:textId="77777777" w:rsidR="00F372C2" w:rsidRDefault="00F372C2" w:rsidP="00CD4F17">
      <w:pPr>
        <w:spacing w:after="0" w:line="240" w:lineRule="auto"/>
      </w:pPr>
      <w:r>
        <w:separator/>
      </w:r>
    </w:p>
  </w:footnote>
  <w:footnote w:type="continuationSeparator" w:id="0">
    <w:p w14:paraId="09B2E937" w14:textId="77777777" w:rsidR="00F372C2" w:rsidRDefault="00F372C2" w:rsidP="00CD4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7E3"/>
    <w:multiLevelType w:val="hybridMultilevel"/>
    <w:tmpl w:val="09E049D8"/>
    <w:lvl w:ilvl="0" w:tplc="0427000F">
      <w:start w:val="1"/>
      <w:numFmt w:val="decimal"/>
      <w:lvlText w:val="%1."/>
      <w:lvlJc w:val="left"/>
      <w:pPr>
        <w:ind w:left="1429" w:hanging="360"/>
      </w:p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69082F"/>
    <w:multiLevelType w:val="hybridMultilevel"/>
    <w:tmpl w:val="57AE09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7D1434"/>
    <w:multiLevelType w:val="multilevel"/>
    <w:tmpl w:val="EDD82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471175B"/>
    <w:multiLevelType w:val="hybridMultilevel"/>
    <w:tmpl w:val="E3BA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F49CB"/>
    <w:multiLevelType w:val="hybridMultilevel"/>
    <w:tmpl w:val="A56E1A00"/>
    <w:lvl w:ilvl="0" w:tplc="FFDA0A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C6806"/>
    <w:multiLevelType w:val="hybridMultilevel"/>
    <w:tmpl w:val="FFFA9C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29"/>
    <w:multiLevelType w:val="hybridMultilevel"/>
    <w:tmpl w:val="5B44B522"/>
    <w:lvl w:ilvl="0" w:tplc="5034536E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71D29"/>
    <w:multiLevelType w:val="multilevel"/>
    <w:tmpl w:val="B552784A"/>
    <w:lvl w:ilvl="0">
      <w:start w:val="1"/>
      <w:numFmt w:val="decimal"/>
      <w:pStyle w:val="Antrat1"/>
      <w:suff w:val="nothing"/>
      <w:lvlText w:val="%1. "/>
      <w:lvlJc w:val="center"/>
      <w:pPr>
        <w:ind w:left="2509" w:hanging="360"/>
      </w:pPr>
      <w:rPr>
        <w:rFonts w:hint="default"/>
      </w:rPr>
    </w:lvl>
    <w:lvl w:ilvl="1">
      <w:start w:val="1"/>
      <w:numFmt w:val="decimal"/>
      <w:pStyle w:val="Antrat2"/>
      <w:lvlText w:val="%1.%2. "/>
      <w:lvlJc w:val="left"/>
      <w:pPr>
        <w:ind w:left="3229" w:hanging="360"/>
      </w:pPr>
      <w:rPr>
        <w:rFonts w:hint="default"/>
      </w:rPr>
    </w:lvl>
    <w:lvl w:ilvl="2">
      <w:start w:val="1"/>
      <w:numFmt w:val="decimal"/>
      <w:pStyle w:val="Heading22"/>
      <w:lvlText w:val="%1.%2.%3. "/>
      <w:lvlJc w:val="left"/>
      <w:pPr>
        <w:ind w:left="3232" w:firstLine="51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8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0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4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69" w:hanging="180"/>
      </w:pPr>
      <w:rPr>
        <w:rFonts w:hint="default"/>
      </w:rPr>
    </w:lvl>
  </w:abstractNum>
  <w:abstractNum w:abstractNumId="8" w15:restartNumberingAfterBreak="0">
    <w:nsid w:val="354A091E"/>
    <w:multiLevelType w:val="hybridMultilevel"/>
    <w:tmpl w:val="D24AD8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9E1C29"/>
    <w:multiLevelType w:val="hybridMultilevel"/>
    <w:tmpl w:val="08480F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5F114C"/>
    <w:multiLevelType w:val="multilevel"/>
    <w:tmpl w:val="BDACF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921259"/>
    <w:multiLevelType w:val="hybridMultilevel"/>
    <w:tmpl w:val="1640F6CE"/>
    <w:lvl w:ilvl="0" w:tplc="93BE856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C10CDA"/>
    <w:multiLevelType w:val="multilevel"/>
    <w:tmpl w:val="83AA9B04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62F76897"/>
    <w:multiLevelType w:val="hybridMultilevel"/>
    <w:tmpl w:val="F88EF598"/>
    <w:lvl w:ilvl="0" w:tplc="28DAB5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4824">
    <w:abstractNumId w:val="12"/>
  </w:num>
  <w:num w:numId="2" w16cid:durableId="1745566610">
    <w:abstractNumId w:val="4"/>
  </w:num>
  <w:num w:numId="3" w16cid:durableId="789740114">
    <w:abstractNumId w:val="13"/>
  </w:num>
  <w:num w:numId="4" w16cid:durableId="1330400842">
    <w:abstractNumId w:val="9"/>
  </w:num>
  <w:num w:numId="5" w16cid:durableId="21114623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6464226">
    <w:abstractNumId w:val="7"/>
  </w:num>
  <w:num w:numId="7" w16cid:durableId="60911040">
    <w:abstractNumId w:val="6"/>
  </w:num>
  <w:num w:numId="8" w16cid:durableId="1295794963">
    <w:abstractNumId w:val="3"/>
  </w:num>
  <w:num w:numId="9" w16cid:durableId="2131315934">
    <w:abstractNumId w:val="8"/>
  </w:num>
  <w:num w:numId="10" w16cid:durableId="986862357">
    <w:abstractNumId w:val="5"/>
  </w:num>
  <w:num w:numId="11" w16cid:durableId="478226007">
    <w:abstractNumId w:val="1"/>
  </w:num>
  <w:num w:numId="12" w16cid:durableId="862790734">
    <w:abstractNumId w:val="11"/>
  </w:num>
  <w:num w:numId="13" w16cid:durableId="309097819">
    <w:abstractNumId w:val="2"/>
  </w:num>
  <w:num w:numId="14" w16cid:durableId="1763606357">
    <w:abstractNumId w:val="10"/>
  </w:num>
  <w:num w:numId="15" w16cid:durableId="14112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A2"/>
    <w:rsid w:val="00091E02"/>
    <w:rsid w:val="000A5443"/>
    <w:rsid w:val="000D7E22"/>
    <w:rsid w:val="000F1BA2"/>
    <w:rsid w:val="001016DA"/>
    <w:rsid w:val="001D1E72"/>
    <w:rsid w:val="001D3550"/>
    <w:rsid w:val="00254AD5"/>
    <w:rsid w:val="00255395"/>
    <w:rsid w:val="00286F73"/>
    <w:rsid w:val="002F075C"/>
    <w:rsid w:val="002F0F47"/>
    <w:rsid w:val="00365725"/>
    <w:rsid w:val="00385ED9"/>
    <w:rsid w:val="003920D8"/>
    <w:rsid w:val="00392D61"/>
    <w:rsid w:val="00460E73"/>
    <w:rsid w:val="004A46FA"/>
    <w:rsid w:val="004F35A2"/>
    <w:rsid w:val="004F3826"/>
    <w:rsid w:val="005B3A68"/>
    <w:rsid w:val="005B7839"/>
    <w:rsid w:val="00606118"/>
    <w:rsid w:val="00625B7B"/>
    <w:rsid w:val="0068759E"/>
    <w:rsid w:val="006C25E1"/>
    <w:rsid w:val="006C6FA6"/>
    <w:rsid w:val="006E4A6B"/>
    <w:rsid w:val="006F7EE7"/>
    <w:rsid w:val="00734FA0"/>
    <w:rsid w:val="007A6EDC"/>
    <w:rsid w:val="00891EF7"/>
    <w:rsid w:val="008A0349"/>
    <w:rsid w:val="00956D27"/>
    <w:rsid w:val="00970523"/>
    <w:rsid w:val="009C6048"/>
    <w:rsid w:val="00A04C7D"/>
    <w:rsid w:val="00A55231"/>
    <w:rsid w:val="00AE35A9"/>
    <w:rsid w:val="00B31247"/>
    <w:rsid w:val="00BC357C"/>
    <w:rsid w:val="00BD249E"/>
    <w:rsid w:val="00BF7CAA"/>
    <w:rsid w:val="00C01553"/>
    <w:rsid w:val="00C15603"/>
    <w:rsid w:val="00C22ED5"/>
    <w:rsid w:val="00CB4812"/>
    <w:rsid w:val="00CD4F17"/>
    <w:rsid w:val="00D52B15"/>
    <w:rsid w:val="00D71976"/>
    <w:rsid w:val="00D95A37"/>
    <w:rsid w:val="00DE65FB"/>
    <w:rsid w:val="00E32B59"/>
    <w:rsid w:val="00E73F9C"/>
    <w:rsid w:val="00E85681"/>
    <w:rsid w:val="00EC11A1"/>
    <w:rsid w:val="00F372C2"/>
    <w:rsid w:val="00F42B48"/>
    <w:rsid w:val="00F62E3E"/>
    <w:rsid w:val="00F92355"/>
    <w:rsid w:val="00F95D45"/>
    <w:rsid w:val="00FB1007"/>
    <w:rsid w:val="00F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5574"/>
  <w15:chartTrackingRefBased/>
  <w15:docId w15:val="{12A3AD55-CD70-4E29-A035-FFF9626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D4F17"/>
    <w:pPr>
      <w:spacing w:line="360" w:lineRule="auto"/>
      <w:ind w:firstLine="709"/>
      <w:jc w:val="both"/>
    </w:pPr>
    <w:rPr>
      <w:rFonts w:ascii="Times New Roman" w:hAnsi="Times New Roman"/>
      <w:sz w:val="24"/>
      <w:lang w:val="lt-LT"/>
    </w:rPr>
  </w:style>
  <w:style w:type="paragraph" w:styleId="Antrat1">
    <w:name w:val="heading 1"/>
    <w:basedOn w:val="prastasis"/>
    <w:next w:val="prastasis"/>
    <w:link w:val="Antrat1Diagrama"/>
    <w:autoRedefine/>
    <w:uiPriority w:val="9"/>
    <w:qFormat/>
    <w:rsid w:val="000D7E22"/>
    <w:pPr>
      <w:keepNext/>
      <w:keepLines/>
      <w:numPr>
        <w:numId w:val="6"/>
      </w:numPr>
      <w:spacing w:before="100" w:beforeAutospacing="1" w:after="360" w:line="240" w:lineRule="auto"/>
      <w:ind w:left="0" w:firstLine="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Antrat2">
    <w:name w:val="heading 2"/>
    <w:basedOn w:val="prastasis"/>
    <w:next w:val="prastasis"/>
    <w:link w:val="Antrat2Diagrama"/>
    <w:autoRedefine/>
    <w:uiPriority w:val="9"/>
    <w:unhideWhenUsed/>
    <w:qFormat/>
    <w:rsid w:val="005B3A68"/>
    <w:pPr>
      <w:keepNext/>
      <w:keepLines/>
      <w:numPr>
        <w:ilvl w:val="1"/>
        <w:numId w:val="6"/>
      </w:numPr>
      <w:spacing w:before="100" w:beforeAutospacing="1" w:after="36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286F73"/>
    <w:pPr>
      <w:keepNext/>
      <w:keepLines/>
      <w:spacing w:before="100" w:beforeAutospacing="1" w:after="360" w:line="240" w:lineRule="auto"/>
      <w:ind w:firstLine="0"/>
      <w:jc w:val="center"/>
      <w:outlineLvl w:val="2"/>
    </w:pPr>
    <w:rPr>
      <w:rFonts w:eastAsiaTheme="majorEastAsia" w:cstheme="majorBidi"/>
      <w:b/>
      <w:caps/>
      <w:color w:val="000000" w:themeColor="text1"/>
      <w:sz w:val="28"/>
      <w:szCs w:val="24"/>
    </w:rPr>
  </w:style>
  <w:style w:type="paragraph" w:styleId="Antrat9">
    <w:name w:val="heading 9"/>
    <w:basedOn w:val="prastasis"/>
    <w:next w:val="prastasis"/>
    <w:link w:val="Antrat9Diagrama"/>
    <w:uiPriority w:val="9"/>
    <w:unhideWhenUsed/>
    <w:rsid w:val="00254A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CD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CD4F17"/>
    <w:rPr>
      <w:rFonts w:ascii="Times New Roman" w:hAnsi="Times New Roman"/>
      <w:sz w:val="24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CD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CD4F17"/>
    <w:rPr>
      <w:rFonts w:ascii="Times New Roman" w:hAnsi="Times New Roman"/>
      <w:sz w:val="24"/>
      <w:lang w:val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0D7E22"/>
    <w:rPr>
      <w:rFonts w:ascii="Times New Roman" w:eastAsiaTheme="majorEastAsia" w:hAnsi="Times New Roman" w:cstheme="majorBidi"/>
      <w:b/>
      <w:caps/>
      <w:noProof/>
      <w:color w:val="000000" w:themeColor="text1"/>
      <w:sz w:val="28"/>
      <w:szCs w:val="32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5B3A6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BF7CAA"/>
    <w:pPr>
      <w:spacing w:after="240" w:line="240" w:lineRule="auto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F7CA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rsid w:val="00254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Heading22">
    <w:name w:val="Heading22"/>
    <w:basedOn w:val="Antrat2"/>
    <w:next w:val="prastasis"/>
    <w:link w:val="Heading22Char"/>
    <w:qFormat/>
    <w:rsid w:val="005B3A68"/>
    <w:pPr>
      <w:numPr>
        <w:ilvl w:val="2"/>
      </w:numPr>
      <w:ind w:left="0" w:firstLine="0"/>
    </w:pPr>
  </w:style>
  <w:style w:type="paragraph" w:styleId="Turinioantrat">
    <w:name w:val="TOC Heading"/>
    <w:basedOn w:val="Antrat1"/>
    <w:next w:val="prastasis"/>
    <w:uiPriority w:val="39"/>
    <w:unhideWhenUsed/>
    <w:qFormat/>
    <w:rsid w:val="001D1E72"/>
    <w:pPr>
      <w:numPr>
        <w:numId w:val="0"/>
      </w:numPr>
      <w:spacing w:before="240" w:beforeAutospacing="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character" w:customStyle="1" w:styleId="Heading22Char">
    <w:name w:val="Heading22 Char"/>
    <w:basedOn w:val="Antrat9Diagrama"/>
    <w:link w:val="Heading22"/>
    <w:rsid w:val="005B3A68"/>
    <w:rPr>
      <w:rFonts w:ascii="Times New Roman" w:eastAsiaTheme="majorEastAsia" w:hAnsi="Times New Roman" w:cstheme="majorBidi"/>
      <w:b/>
      <w:i w:val="0"/>
      <w:iCs w:val="0"/>
      <w:color w:val="000000" w:themeColor="text1"/>
      <w:sz w:val="24"/>
      <w:szCs w:val="26"/>
      <w:lang w:val="lt-LT"/>
    </w:rPr>
  </w:style>
  <w:style w:type="paragraph" w:styleId="Sraopastraipa">
    <w:name w:val="List Paragraph"/>
    <w:basedOn w:val="prastasis"/>
    <w:uiPriority w:val="34"/>
    <w:rsid w:val="00091E02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286F73"/>
    <w:rPr>
      <w:rFonts w:ascii="Times New Roman" w:eastAsiaTheme="majorEastAsia" w:hAnsi="Times New Roman" w:cstheme="majorBidi"/>
      <w:b/>
      <w:caps/>
      <w:color w:val="000000" w:themeColor="text1"/>
      <w:sz w:val="28"/>
      <w:szCs w:val="24"/>
      <w:lang w:val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0D7E22"/>
    <w:pPr>
      <w:tabs>
        <w:tab w:val="right" w:leader="dot" w:pos="9961"/>
      </w:tabs>
      <w:spacing w:after="100"/>
    </w:pPr>
  </w:style>
  <w:style w:type="character" w:styleId="Hipersaitas">
    <w:name w:val="Hyperlink"/>
    <w:basedOn w:val="Numatytasispastraiposriftas"/>
    <w:uiPriority w:val="99"/>
    <w:unhideWhenUsed/>
    <w:rsid w:val="00091E02"/>
    <w:rPr>
      <w:color w:val="0563C1" w:themeColor="hyperlink"/>
      <w:u w:val="single"/>
    </w:rPr>
  </w:style>
  <w:style w:type="paragraph" w:styleId="Turinys1">
    <w:name w:val="toc 1"/>
    <w:basedOn w:val="prastasis"/>
    <w:next w:val="prastasis"/>
    <w:autoRedefine/>
    <w:uiPriority w:val="39"/>
    <w:unhideWhenUsed/>
    <w:rsid w:val="000A5443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0A5443"/>
    <w:pPr>
      <w:tabs>
        <w:tab w:val="left" w:pos="880"/>
        <w:tab w:val="right" w:leader="dot" w:pos="9961"/>
      </w:tabs>
      <w:spacing w:after="100"/>
      <w:ind w:left="240"/>
      <w:jc w:val="left"/>
    </w:pPr>
  </w:style>
  <w:style w:type="paragraph" w:styleId="Bibliografija">
    <w:name w:val="Bibliography"/>
    <w:basedOn w:val="prastasis"/>
    <w:next w:val="prastasis"/>
    <w:uiPriority w:val="37"/>
    <w:unhideWhenUsed/>
    <w:rsid w:val="000A5443"/>
  </w:style>
  <w:style w:type="character" w:styleId="Neapdorotaspaminjimas">
    <w:name w:val="Unresolved Mention"/>
    <w:basedOn w:val="Numatytasispastraiposriftas"/>
    <w:uiPriority w:val="99"/>
    <w:semiHidden/>
    <w:unhideWhenUsed/>
    <w:rsid w:val="001D3550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A6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agile-scrum-extreme-testing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as\Documents\Pasirinktiniai%20&#8222;Office&#8220;%20&#353;ablonai\VU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Pau20</b:Tag>
    <b:SourceType>ArticleInAPeriodical</b:SourceType>
    <b:Guid>{7EF1B688-5116-42E4-8824-8C01BF466E9F}</b:Guid>
    <b:Author>
      <b:Author>
        <b:Corporate>Paulius Vaitkevičius, Virginijus Marcinkevičius</b:Corporate>
      </b:Author>
    </b:Author>
    <b:Title>Comparison of Classifaction Algorithms</b:Title>
    <b:PeriodicalTitle>INFORMATICA</b:PeriodicalTitle>
    <b:Year>2020</b:Year>
    <b:Month>January</b:Month>
    <b:Pages>143-160</b:Pages>
    <b:RefOrder>1</b:RefOrder>
  </b:Source>
  <b:Source>
    <b:Tag>Jak07</b:Tag>
    <b:SourceType>Book</b:SourceType>
    <b:Guid>{11DA0017-7EE7-4832-8FFD-64B5606F1ABB}</b:Guid>
    <b:Author>
      <b:Author>
        <b:Corporate>Markus Jakobsson, Steven Myers</b:Corporate>
      </b:Author>
    </b:Author>
    <b:Title>Phishing and countermeasures: understanding the increasing problem of electronic identity theft</b:Title>
    <b:Year>2007</b:Year>
    <b:RefOrder>2</b:RefOrder>
  </b:Source>
</b:Sources>
</file>

<file path=customXml/itemProps1.xml><?xml version="1.0" encoding="utf-8"?>
<ds:datastoreItem xmlns:ds="http://schemas.openxmlformats.org/officeDocument/2006/customXml" ds:itemID="{55055A07-16EC-4147-AC6D-C15A056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VU_template</Template>
  <TotalTime>158</TotalTime>
  <Pages>7</Pages>
  <Words>3133</Words>
  <Characters>1786</Characters>
  <Application>Microsoft Office Word</Application>
  <DocSecurity>0</DocSecurity>
  <Lines>14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</dc:creator>
  <cp:keywords/>
  <dc:description/>
  <cp:lastModifiedBy>Matas Zabukas</cp:lastModifiedBy>
  <cp:revision>14</cp:revision>
  <dcterms:created xsi:type="dcterms:W3CDTF">2022-10-14T15:48:00Z</dcterms:created>
  <dcterms:modified xsi:type="dcterms:W3CDTF">2022-10-15T17:03:00Z</dcterms:modified>
</cp:coreProperties>
</file>