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2EB73E50" w:rsidR="00050706" w:rsidRPr="00C722D6" w:rsidRDefault="00C722D6" w:rsidP="00E42375">
            <w:pPr>
              <w:rPr>
                <w:b/>
              </w:rPr>
            </w:pPr>
            <w:proofErr w:type="spellStart"/>
            <w:r w:rsidRPr="00C722D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Gear</w:t>
            </w:r>
            <w:proofErr w:type="spellEnd"/>
            <w:r w:rsidRPr="00C722D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Management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40E19159" w14:textId="77777777" w:rsidR="00C722D6" w:rsidRPr="00C722D6" w:rsidRDefault="00C722D6" w:rsidP="00050706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Desarrollo de software y aplicaciones móviles </w:t>
            </w:r>
          </w:p>
          <w:p w14:paraId="7C972CE8" w14:textId="77777777" w:rsidR="00C722D6" w:rsidRPr="00C722D6" w:rsidRDefault="00C722D6" w:rsidP="00050706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Gestión de servicios y recursos tecnológicos en la nube</w:t>
            </w:r>
          </w:p>
          <w:p w14:paraId="2466888A" w14:textId="2891CDF6" w:rsidR="00050706" w:rsidRPr="00C722D6" w:rsidRDefault="00C722D6" w:rsidP="00050706">
            <w:pPr>
              <w:rPr>
                <w:b/>
              </w:rPr>
            </w:pPr>
            <w:r w:rsidRPr="00C722D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Integración de sistemas y análisis de datos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72E2FC69" w14:textId="77777777" w:rsidR="00C722D6" w:rsidRPr="00C722D6" w:rsidRDefault="00C722D6" w:rsidP="00050706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Diseñar, implementar y evaluar soluciones informáticas alineadas a las necesidades de las organizaciones </w:t>
            </w:r>
          </w:p>
          <w:p w14:paraId="0457746D" w14:textId="77777777" w:rsidR="00C722D6" w:rsidRPr="00C722D6" w:rsidRDefault="00C722D6" w:rsidP="00050706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Desarrollar aplicaciones móviles y servicios sobre arquitecturas </w:t>
            </w:r>
            <w:proofErr w:type="spellStart"/>
            <w:r w:rsidRPr="00C722D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cloud</w:t>
            </w:r>
            <w:proofErr w:type="spellEnd"/>
            <w:r w:rsidRPr="00C722D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</w:p>
          <w:p w14:paraId="1C6929A8" w14:textId="77777777" w:rsidR="00C722D6" w:rsidRPr="00C722D6" w:rsidRDefault="00C722D6" w:rsidP="00050706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Aplicar metodologías de gestión de proyectos y de desarrollo ágil</w:t>
            </w:r>
          </w:p>
          <w:p w14:paraId="2366AA78" w14:textId="2099D6A9" w:rsidR="00050706" w:rsidRPr="00C722D6" w:rsidRDefault="00C722D6" w:rsidP="00050706">
            <w:pPr>
              <w:rPr>
                <w:b/>
              </w:rPr>
            </w:pPr>
            <w:r w:rsidRPr="00C722D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Implementar soluciones de integración con plataformas externas y servicios en la nube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02"/>
        <w:gridCol w:w="9408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13FC09F" w14:textId="77777777" w:rsidR="00C722D6" w:rsidRPr="00C722D6" w:rsidRDefault="00C722D6" w:rsidP="00C722D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</w:rPr>
              <w:t xml:space="preserve">El proyecto </w:t>
            </w:r>
            <w:proofErr w:type="spellStart"/>
            <w:r w:rsidRPr="00C722D6">
              <w:rPr>
                <w:rFonts w:ascii="Calibri" w:hAnsi="Calibri" w:cs="Arial"/>
                <w:i/>
                <w:sz w:val="18"/>
                <w:szCs w:val="20"/>
              </w:rPr>
              <w:t>Gear</w:t>
            </w:r>
            <w:proofErr w:type="spellEnd"/>
            <w:r w:rsidRPr="00C722D6">
              <w:rPr>
                <w:rFonts w:ascii="Calibri" w:hAnsi="Calibri" w:cs="Arial"/>
                <w:i/>
                <w:sz w:val="18"/>
                <w:szCs w:val="20"/>
              </w:rPr>
              <w:t xml:space="preserve"> Management busca solucionar las ineficiencias y errores en los procesos tradicionales de gestión de inventarios, los cuales típicamente dependen de registros manuales o sistemas desactualizados que no ofrecen información en tiempo real</w:t>
            </w:r>
          </w:p>
          <w:p w14:paraId="6BCC4010" w14:textId="2FFB2824" w:rsidR="001202BF" w:rsidRPr="00C722D6" w:rsidRDefault="00C722D6" w:rsidP="00C722D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</w:rPr>
              <w:t>.</w:t>
            </w:r>
          </w:p>
          <w:p w14:paraId="07FD7B93" w14:textId="77777777" w:rsidR="00C722D6" w:rsidRPr="00C722D6" w:rsidRDefault="00C722D6" w:rsidP="00C722D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</w:rPr>
              <w:t>En el contexto actual de la Ingeniería en Informática, la transformación digital de procesos empresariales es fundamental. La gestión eficiente de inventarios impacta directamente en la productividad, rentabilidad y competitividad de las organizaciones. Este proyecto responde a una necesidad real del mercado laboral, donde se requieren profesionales capaces de integrar tecnologías móviles con servicios en la nube para optimizar operaciones empresariales.</w:t>
            </w:r>
          </w:p>
          <w:p w14:paraId="4C87968F" w14:textId="77777777" w:rsidR="00C722D6" w:rsidRPr="00C722D6" w:rsidRDefault="00C722D6" w:rsidP="00C722D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</w:p>
          <w:p w14:paraId="0397E57E" w14:textId="77777777" w:rsidR="00C722D6" w:rsidRPr="00C722D6" w:rsidRDefault="00C722D6" w:rsidP="00C722D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</w:rPr>
              <w:t>El proyecto se desarrolla en Chile, enfocándose en pequeñas y medianas empresas que requieren soluciones tecnológicas accesibles para mejorar su gestión de stock. La solución es escalable y adaptable a diferentes sectores comerciales.</w:t>
            </w:r>
          </w:p>
          <w:p w14:paraId="75BF6567" w14:textId="77777777" w:rsidR="00C722D6" w:rsidRPr="00C722D6" w:rsidRDefault="00C722D6" w:rsidP="00C722D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</w:p>
          <w:p w14:paraId="68075223" w14:textId="77777777" w:rsidR="00C722D6" w:rsidRPr="00C722D6" w:rsidRDefault="00C722D6" w:rsidP="00C722D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</w:rPr>
              <w:lastRenderedPageBreak/>
              <w:t xml:space="preserve">Población impactada: </w:t>
            </w:r>
          </w:p>
          <w:p w14:paraId="6423AC88" w14:textId="77777777" w:rsidR="00C722D6" w:rsidRPr="00C722D6" w:rsidRDefault="00C722D6" w:rsidP="00C722D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</w:rPr>
              <w:t xml:space="preserve">Empresas </w:t>
            </w:r>
            <w:proofErr w:type="spellStart"/>
            <w:r w:rsidRPr="00C722D6">
              <w:rPr>
                <w:rFonts w:ascii="Calibri" w:hAnsi="Calibri" w:cs="Arial"/>
                <w:i/>
                <w:sz w:val="18"/>
                <w:szCs w:val="20"/>
              </w:rPr>
              <w:t>retail</w:t>
            </w:r>
            <w:proofErr w:type="spellEnd"/>
            <w:r w:rsidRPr="00C722D6">
              <w:rPr>
                <w:rFonts w:ascii="Calibri" w:hAnsi="Calibri" w:cs="Arial"/>
                <w:i/>
                <w:sz w:val="18"/>
                <w:szCs w:val="20"/>
              </w:rPr>
              <w:t xml:space="preserve"> y comerciales que manejan inventarios </w:t>
            </w:r>
          </w:p>
          <w:p w14:paraId="313EA2A9" w14:textId="77777777" w:rsidR="00C722D6" w:rsidRPr="00C722D6" w:rsidRDefault="00C722D6" w:rsidP="00C722D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</w:rPr>
              <w:t xml:space="preserve">Personal operativo encargado de control de stock </w:t>
            </w:r>
          </w:p>
          <w:p w14:paraId="14CD91F5" w14:textId="77777777" w:rsidR="00C722D6" w:rsidRPr="00C722D6" w:rsidRDefault="00C722D6" w:rsidP="00C722D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</w:rPr>
              <w:t>Gerentes y tomadores de decisiones que requieren información en tiempo real</w:t>
            </w:r>
          </w:p>
          <w:p w14:paraId="0498EBDD" w14:textId="77777777" w:rsidR="00C722D6" w:rsidRDefault="00C722D6" w:rsidP="00C722D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</w:rPr>
              <w:t>Administradores de bodegas y centros de distribución</w:t>
            </w:r>
          </w:p>
          <w:p w14:paraId="1EF1542D" w14:textId="77777777" w:rsidR="00C722D6" w:rsidRDefault="00C722D6" w:rsidP="00C722D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</w:p>
          <w:p w14:paraId="543D7C6B" w14:textId="6A1A6C39" w:rsidR="00C722D6" w:rsidRPr="00C722D6" w:rsidRDefault="00C722D6" w:rsidP="00C722D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</w:rPr>
              <w:t>El proyecto propone una reinvención en los procesos de gestión de inventarios, ofreciendo mayor agilidad y precisión mediante el uso de dispositivos móviles conectados a servicios en la nube. Se busca reducir errores humanos, optimizar el tiempo de control de stock y facilitar la toma de decisiones estratégicas mediante reportes en tiempo real. La integración con plataformas de ventas permite mantener el inventario actualizado, brindando múltiples posibilidades de integración en el mercado.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0275975C" w14:textId="77777777" w:rsidR="001202BF" w:rsidRPr="00C722D6" w:rsidRDefault="00C722D6" w:rsidP="00C722D6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Desarrollar una aplicación móvil integrada a servicios en la nube (GCP) que optimice la gestión de inventario mediante el escaneo de SKU y la actualización en tiempo real de datos accesibles desde </w:t>
            </w:r>
            <w:proofErr w:type="spellStart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dashboards</w:t>
            </w:r>
            <w:proofErr w:type="spellEnd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interactivos.</w:t>
            </w:r>
          </w:p>
          <w:p w14:paraId="205E5E2F" w14:textId="77777777" w:rsidR="00C722D6" w:rsidRPr="00C722D6" w:rsidRDefault="00C722D6" w:rsidP="00C722D6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Objetivos Específicos: </w:t>
            </w:r>
          </w:p>
          <w:p w14:paraId="7C73406F" w14:textId="77777777" w:rsidR="00C722D6" w:rsidRPr="00C722D6" w:rsidRDefault="00C722D6" w:rsidP="00C722D6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Analizar los requerimientos funcionales y técnicos para el sistema de gestión de inventarios </w:t>
            </w:r>
          </w:p>
          <w:p w14:paraId="17560304" w14:textId="59BE814D" w:rsidR="00C722D6" w:rsidRPr="00C722D6" w:rsidRDefault="00C722D6" w:rsidP="00C722D6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Diseñar la arquitectura de la aplicación móvil con integración en GCP </w:t>
            </w:r>
          </w:p>
          <w:p w14:paraId="66FBEECE" w14:textId="77777777" w:rsidR="00C722D6" w:rsidRPr="00C722D6" w:rsidRDefault="00C722D6" w:rsidP="00C722D6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Implementar las funciones de escaneo de productos y sincronización de inventario en la nube </w:t>
            </w:r>
          </w:p>
          <w:p w14:paraId="3F52E2FB" w14:textId="6C7BDDE1" w:rsidR="00C722D6" w:rsidRPr="00C722D6" w:rsidRDefault="00C722D6" w:rsidP="00C722D6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Integrar el sistema con </w:t>
            </w:r>
            <w:proofErr w:type="spellStart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Looker</w:t>
            </w:r>
            <w:proofErr w:type="spellEnd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Studio para reportes en tiempo real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73308D4E" w14:textId="77777777" w:rsidR="001202BF" w:rsidRPr="00C722D6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El proyecto se desarrolló utilizando una metodología ágil basada en </w:t>
            </w:r>
            <w:proofErr w:type="spellStart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Scrum</w:t>
            </w:r>
            <w:proofErr w:type="spellEnd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que permite trabajar de forma iterativa, entregar avances continuos y adaptarse a cambios en los requerimientos.</w:t>
            </w:r>
          </w:p>
          <w:p w14:paraId="2089447F" w14:textId="77777777" w:rsidR="00C722D6" w:rsidRPr="00C722D6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Fases y procedimientos ejecutados: </w:t>
            </w:r>
          </w:p>
          <w:p w14:paraId="4FAEAEEC" w14:textId="77777777" w:rsidR="00C722D6" w:rsidRPr="00C722D6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Levantamiento de requerimientos: Se realizó un análisis exhaustivo de las necesidades de gestión de inventario, identificando funcionalidades </w:t>
            </w:r>
            <w:proofErr w:type="spellStart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core</w:t>
            </w:r>
            <w:proofErr w:type="spellEnd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casos de uso prioritarios. </w:t>
            </w:r>
          </w:p>
          <w:p w14:paraId="7F4D50F7" w14:textId="77777777" w:rsidR="00C722D6" w:rsidRPr="00C722D6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Diseño de la arquitectura: Se definió la arquitectura de la aplicación móvil y los servicios en GCP, estableciendo la integración entre componentes (app móvil, base de datos </w:t>
            </w:r>
            <w:proofErr w:type="spellStart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cloud</w:t>
            </w:r>
            <w:proofErr w:type="spellEnd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API y </w:t>
            </w:r>
            <w:proofErr w:type="spellStart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dashboard</w:t>
            </w:r>
            <w:proofErr w:type="spellEnd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). </w:t>
            </w:r>
          </w:p>
          <w:p w14:paraId="1DA62B33" w14:textId="77777777" w:rsidR="00C722D6" w:rsidRPr="00C722D6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Desarrollo iterativo: Se implementaron funcionalidades en </w:t>
            </w:r>
            <w:proofErr w:type="spellStart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sprints</w:t>
            </w:r>
            <w:proofErr w:type="spellEnd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quincenales, priorizando el desarrollo de características esenciales (escaneo de SKU y almacenamiento en la nube). </w:t>
            </w:r>
          </w:p>
          <w:p w14:paraId="014A4C72" w14:textId="77777777" w:rsidR="00C722D6" w:rsidRPr="00C722D6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Integración y pruebas: Se validó el funcionamiento de la aplicación, la base de datos en </w:t>
            </w:r>
            <w:proofErr w:type="spellStart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BigQuery</w:t>
            </w:r>
            <w:proofErr w:type="spellEnd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las consultas a través de API desplegada en GCP.</w:t>
            </w:r>
          </w:p>
          <w:p w14:paraId="6F50D0F6" w14:textId="77777777" w:rsidR="00C722D6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Documentación y despliegue: Se elaboró la documentación técnica y se preparó la presentación del producto final.</w:t>
            </w:r>
          </w:p>
          <w:p w14:paraId="1EC2ED59" w14:textId="77777777" w:rsidR="00C722D6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7D6F743C" w14:textId="77777777" w:rsidR="00C722D6" w:rsidRPr="00C722D6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La metodología </w:t>
            </w:r>
            <w:proofErr w:type="spellStart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Scrum</w:t>
            </w:r>
            <w:proofErr w:type="spellEnd"/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fue pertinente para cumplir los objetivos planteados debido a: </w:t>
            </w:r>
          </w:p>
          <w:p w14:paraId="07B8E22E" w14:textId="77777777" w:rsidR="00C722D6" w:rsidRPr="00C722D6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Flexibilidad: Permitió adaptarnos a la curva de aprendizaje de GCP y realizar ajustes según los desafíos técnicos encontrados </w:t>
            </w:r>
          </w:p>
          <w:p w14:paraId="41929D73" w14:textId="77777777" w:rsidR="00C722D6" w:rsidRPr="00C722D6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Entregas incrementales: Facilitó tener versiones funcionales tempranas para pruebas y retroalimentación </w:t>
            </w:r>
          </w:p>
          <w:p w14:paraId="396694F6" w14:textId="5AC9BAA7" w:rsidR="00C722D6" w:rsidRPr="00B340E1" w:rsidRDefault="00C722D6" w:rsidP="00C722D6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722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Trabajo en equipo: Las reuniones semanales y la definición clara de roles facilitaron la coordinación y el seguimiento del avance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044C3301" w14:textId="77777777" w:rsidR="00C722D6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Levantamiento de requerimientos funcionales (1 semana - Completado) </w:t>
            </w:r>
          </w:p>
          <w:p w14:paraId="04B1537B" w14:textId="77777777" w:rsidR="00C722D6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Responsable: Ismael Doria </w:t>
            </w:r>
          </w:p>
          <w:p w14:paraId="6CEF0038" w14:textId="77777777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Actividad: Análisis y documentación de necesidades del sistema </w:t>
            </w:r>
          </w:p>
          <w:p w14:paraId="1901850F" w14:textId="77777777" w:rsidR="0064228A" w:rsidRPr="007F37C7" w:rsidRDefault="0064228A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28399B3D" w14:textId="77777777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Diseño de arquitectura del sistema (1 semana - Completado) </w:t>
            </w:r>
          </w:p>
          <w:p w14:paraId="7684B4E3" w14:textId="77777777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Responsable: Todo el equipo </w:t>
            </w:r>
          </w:p>
          <w:p w14:paraId="45E2FCBB" w14:textId="77777777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 xml:space="preserve">Actividad: Definición de componentes y sus integraciones </w:t>
            </w:r>
          </w:p>
          <w:p w14:paraId="02CE6C2E" w14:textId="77777777" w:rsidR="0064228A" w:rsidRPr="007F37C7" w:rsidRDefault="0064228A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098DD03A" w14:textId="77777777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Configuración de GCP (3 días - Completado) </w:t>
            </w:r>
          </w:p>
          <w:p w14:paraId="10041636" w14:textId="2D4DE30B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Responsable: </w:t>
            </w:r>
            <w:r w:rsidR="0064228A"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Branco Cid</w:t>
            </w: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  <w:p w14:paraId="7F34CCB9" w14:textId="07D4C26E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Actividad: Configuración del entorno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cloud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servicios necesarios </w:t>
            </w:r>
          </w:p>
          <w:p w14:paraId="08339AE8" w14:textId="77777777" w:rsidR="0064228A" w:rsidRPr="007F37C7" w:rsidRDefault="0064228A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73B00705" w14:textId="77777777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Desarrollo de prototipo móvil (2 semanas - Completado) </w:t>
            </w:r>
          </w:p>
          <w:p w14:paraId="7BCA7DB2" w14:textId="7109C329" w:rsidR="0064228A" w:rsidRPr="007F37C7" w:rsidRDefault="0064228A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Responsable: Branco Cid,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Lukas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Otto</w:t>
            </w:r>
          </w:p>
          <w:p w14:paraId="508CCA26" w14:textId="77777777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Actividad: Implementación de la aplicación con funcionalidad de escaneo de SKU </w:t>
            </w:r>
          </w:p>
          <w:p w14:paraId="18D7319B" w14:textId="77777777" w:rsidR="0064228A" w:rsidRPr="007F37C7" w:rsidRDefault="0064228A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3CAAD5A1" w14:textId="77777777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Configuración base de datos (1 semana - Completado)</w:t>
            </w:r>
          </w:p>
          <w:p w14:paraId="21D28E02" w14:textId="2520DDA1" w:rsidR="0064228A" w:rsidRPr="007F37C7" w:rsidRDefault="0064228A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Responsable: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Lukas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Otto</w:t>
            </w:r>
          </w:p>
          <w:p w14:paraId="5208EE23" w14:textId="77777777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Actividad: Diseño e implementación de la tabla productos en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BigQuery</w:t>
            </w:r>
            <w:proofErr w:type="spellEnd"/>
          </w:p>
          <w:p w14:paraId="07077B09" w14:textId="77777777" w:rsidR="0064228A" w:rsidRPr="007F37C7" w:rsidRDefault="0064228A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56414E78" w14:textId="558751CB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Implementación de sincronizació</w:t>
            </w:r>
            <w:r w:rsidR="0064228A"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n en tiempo real (2 semanas - </w:t>
            </w:r>
            <w:proofErr w:type="spellStart"/>
            <w:r w:rsidR="0064228A"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Compleyado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)</w:t>
            </w:r>
          </w:p>
          <w:p w14:paraId="2CF8B9E9" w14:textId="77777777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Responsable: Branco Cid </w:t>
            </w:r>
          </w:p>
          <w:p w14:paraId="048A941C" w14:textId="77777777" w:rsidR="0064228A" w:rsidRPr="007F37C7" w:rsidRDefault="00C722D6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Actividad: Desarrollo de Cloud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Functions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APIs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para sincronización de datos</w:t>
            </w:r>
          </w:p>
          <w:p w14:paraId="3D56629E" w14:textId="77777777" w:rsidR="0064228A" w:rsidRPr="007F37C7" w:rsidRDefault="0064228A" w:rsidP="00C722D6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716B7262" w14:textId="77777777" w:rsidR="0064228A" w:rsidRPr="007F37C7" w:rsidRDefault="00C722D6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Integración </w:t>
            </w:r>
            <w:r w:rsidR="0064228A"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con </w:t>
            </w:r>
            <w:proofErr w:type="spellStart"/>
            <w:r w:rsidR="0064228A"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Looker</w:t>
            </w:r>
            <w:proofErr w:type="spellEnd"/>
            <w:r w:rsidR="0064228A"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Studio (1 semana - Completado</w:t>
            </w: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) </w:t>
            </w:r>
          </w:p>
          <w:p w14:paraId="7B0BF000" w14:textId="77777777" w:rsidR="0064228A" w:rsidRPr="007F37C7" w:rsidRDefault="00C722D6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Responsable: Ismael Doria </w:t>
            </w:r>
          </w:p>
          <w:p w14:paraId="794260D8" w14:textId="77777777" w:rsidR="001202BF" w:rsidRDefault="00C722D6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Actividad: Configuración de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dashboards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reportes visuales </w:t>
            </w:r>
          </w:p>
          <w:p w14:paraId="08D8C92C" w14:textId="77777777" w:rsidR="007F37C7" w:rsidRDefault="007F37C7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76AECABE" w14:textId="77777777" w:rsidR="007F37C7" w:rsidRDefault="007F37C7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Elementos facilitadores: </w:t>
            </w:r>
          </w:p>
          <w:p w14:paraId="0DFA3A2C" w14:textId="77777777" w:rsidR="007F37C7" w:rsidRDefault="007F37C7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Acceso a cuenta de prueba de GCP: La disponibilidad de 3 meses de prueba gratuita en Google Cloud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Platform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permitió experimentar sin restricciones presupuestarias con servicios como Cloud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Functions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BigQuery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APIs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. </w:t>
            </w:r>
          </w:p>
          <w:p w14:paraId="48BD7E5C" w14:textId="77777777" w:rsidR="007F37C7" w:rsidRDefault="007F37C7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Conocimientos previos del equipo: Los integrantes contábamos con conocimientos base en desarrollo móvil y bases de datos, lo que aceleró la curva de aprendizaje inicial y permitió avanzar rápidamente en las primeras etapas. </w:t>
            </w:r>
          </w:p>
          <w:p w14:paraId="6E64CE42" w14:textId="77777777" w:rsidR="007F37C7" w:rsidRDefault="007F37C7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Metodología ágil: La aplicación de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Scrum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con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sprints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quincenales facilitó la organización del trabajo, permitiendo revisiones constantes y ajustes oportunos ante los desafíos encontrados. </w:t>
            </w:r>
          </w:p>
          <w:p w14:paraId="2C1A38DB" w14:textId="16CC4027" w:rsidR="007F37C7" w:rsidRDefault="007F37C7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Definición clara de roles: La distribución de responsabilidades según las fortalezas de cada integrante (Ismael en GCP y gestión, </w:t>
            </w:r>
            <w:proofErr w:type="spellStart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Lukas</w:t>
            </w:r>
            <w:proofErr w:type="spellEnd"/>
            <w:r w:rsidRPr="007F37C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en desarrollo móvil, Branco en bases de datos) optimizó la productividad del equipo.</w:t>
            </w:r>
          </w:p>
          <w:p w14:paraId="34C5D7EF" w14:textId="77777777" w:rsidR="00A53F85" w:rsidRDefault="00A53F85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02B337E2" w14:textId="6B542996" w:rsidR="00A53F85" w:rsidRDefault="00A53F85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Dificultades enfrentadas:</w:t>
            </w:r>
          </w:p>
          <w:p w14:paraId="1AB1187F" w14:textId="77777777" w:rsidR="00A53F85" w:rsidRDefault="00A53F85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Curva de aprendizaje de GCP: A pesar de contar con conocimientos previos, los servicios específicos de Google Cloud </w:t>
            </w:r>
            <w:proofErr w:type="spellStart"/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Platform</w:t>
            </w:r>
            <w:proofErr w:type="spellEnd"/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BigQuery</w:t>
            </w:r>
            <w:proofErr w:type="spellEnd"/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Cloud </w:t>
            </w:r>
            <w:proofErr w:type="spellStart"/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Functions</w:t>
            </w:r>
            <w:proofErr w:type="spellEnd"/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APIs</w:t>
            </w:r>
            <w:proofErr w:type="spellEnd"/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) requirieron tiempo de estudio y experimentación para su correcta implementación. </w:t>
            </w:r>
          </w:p>
          <w:p w14:paraId="0D8C9455" w14:textId="77777777" w:rsidR="00A53F85" w:rsidRDefault="00A53F85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 xml:space="preserve">Tiempo limitado de desarrollo: El plazo de 2 meses resultó ajustado para un proyecto de esta complejidad, especialmente considerando la necesidad de aprender nuevas tecnologías simultáneamente al desarrollo. </w:t>
            </w:r>
          </w:p>
          <w:p w14:paraId="1542BA36" w14:textId="77777777" w:rsidR="00A53F85" w:rsidRDefault="00A53F85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Coordinación de horarios: La sincronización de horarios del equipo para reuniones y trabajo colaborativo representó un desafío logístico que requirió flexibilidad y planificación cuidadosa.</w:t>
            </w:r>
          </w:p>
          <w:p w14:paraId="461F493B" w14:textId="77777777" w:rsidR="00A53F85" w:rsidRDefault="00A53F85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0927128F" w14:textId="77777777" w:rsidR="00A53F85" w:rsidRDefault="00A53F85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Ajustes realizados: </w:t>
            </w:r>
          </w:p>
          <w:p w14:paraId="7EFB53C6" w14:textId="77777777" w:rsidR="00A53F85" w:rsidRDefault="00A53F85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Ajuste en duración: La actividad de "Diseño de arquitectura del sistema" tomó 3 días adicionales debido a la complejidad de definir las integraciones óptimas entre componentes. </w:t>
            </w:r>
          </w:p>
          <w:p w14:paraId="799089B9" w14:textId="77777777" w:rsidR="00A53F85" w:rsidRDefault="00A53F85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Priorización de funcionalidades: Se decidió desarrollar primero las funcionalidades </w:t>
            </w:r>
            <w:proofErr w:type="spellStart"/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core</w:t>
            </w:r>
            <w:proofErr w:type="spellEnd"/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(escaneo de SKU y almacenamiento en la nube) antes de avanzar con características secundarias, asegurando que el producto mínimo viable estuviera funcional dentro del tiempo disponible. </w:t>
            </w:r>
          </w:p>
          <w:p w14:paraId="59784A1A" w14:textId="0AC9C4D3" w:rsidR="00A53F85" w:rsidRPr="007F37C7" w:rsidRDefault="00A53F85" w:rsidP="0064228A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53F85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Adaptación del cronograma: Se ajustó la planificación para destinar más tiempo al aprendizaje de servicios GCP específicos, redistribuyendo tareas entre los miembros del equipo según su progreso de aprendizaje.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27171FB1" w14:textId="16DFAB2A" w:rsidR="001D0825" w:rsidRDefault="001D0825" w:rsidP="001D0825">
            <w:pPr>
              <w:rPr>
                <w:b/>
                <w:i/>
                <w:color w:val="0070C0"/>
                <w:sz w:val="18"/>
              </w:rPr>
            </w:pPr>
            <w:r>
              <w:rPr>
                <w:b/>
                <w:i/>
                <w:noProof/>
                <w:color w:val="0070C0"/>
                <w:sz w:val="18"/>
                <w:lang w:eastAsia="es-CL"/>
              </w:rPr>
              <w:drawing>
                <wp:inline distT="0" distB="0" distL="0" distR="0" wp14:anchorId="005D8AAB" wp14:editId="1DB61A97">
                  <wp:extent cx="5401310" cy="3035935"/>
                  <wp:effectExtent l="0" t="0" r="889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3035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A88D656" w14:textId="27EBCA70" w:rsidR="001D0825" w:rsidRDefault="001D0825" w:rsidP="001D0825">
            <w:pPr>
              <w:rPr>
                <w:b/>
                <w:i/>
                <w:color w:val="0070C0"/>
                <w:sz w:val="18"/>
              </w:rPr>
            </w:pPr>
            <w:r>
              <w:rPr>
                <w:b/>
                <w:i/>
                <w:noProof/>
                <w:color w:val="0070C0"/>
                <w:sz w:val="18"/>
                <w:lang w:eastAsia="es-CL"/>
              </w:rPr>
              <w:drawing>
                <wp:inline distT="0" distB="0" distL="0" distR="0" wp14:anchorId="53735334" wp14:editId="6E08A007">
                  <wp:extent cx="5820355" cy="274320"/>
                  <wp:effectExtent l="0" t="0" r="952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698" cy="274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5D260C2" w14:textId="229ECBBC" w:rsidR="001D0825" w:rsidRDefault="001D0825" w:rsidP="001D0825">
            <w:pPr>
              <w:rPr>
                <w:b/>
                <w:i/>
                <w:color w:val="0070C0"/>
                <w:sz w:val="18"/>
              </w:rPr>
            </w:pPr>
            <w:r>
              <w:rPr>
                <w:b/>
                <w:i/>
                <w:noProof/>
                <w:color w:val="0070C0"/>
                <w:sz w:val="18"/>
                <w:lang w:eastAsia="es-CL"/>
              </w:rPr>
              <w:drawing>
                <wp:inline distT="0" distB="0" distL="0" distR="0" wp14:anchorId="51C81832" wp14:editId="0181CB2A">
                  <wp:extent cx="5837168" cy="280670"/>
                  <wp:effectExtent l="0" t="0" r="0" b="508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1785" cy="2808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2C86F5C" w14:textId="5F83FFF6" w:rsidR="001D0825" w:rsidRDefault="001D0825" w:rsidP="001D0825">
            <w:pPr>
              <w:rPr>
                <w:b/>
                <w:i/>
                <w:color w:val="0070C0"/>
                <w:sz w:val="18"/>
              </w:rPr>
            </w:pPr>
          </w:p>
          <w:p w14:paraId="430031BC" w14:textId="33E4E3B3" w:rsidR="001D0825" w:rsidRDefault="001D0825" w:rsidP="001D0825">
            <w:pPr>
              <w:rPr>
                <w:b/>
                <w:i/>
                <w:color w:val="0070C0"/>
                <w:sz w:val="18"/>
              </w:rPr>
            </w:pPr>
            <w:r>
              <w:rPr>
                <w:noProof/>
              </w:rPr>
              <w:lastRenderedPageBreak/>
              <w:pict w14:anchorId="4AD4DC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6" type="#_x0000_t75" style="width:214.1pt;height:453.9pt">
                  <v:imagedata r:id="rId14" o:title="evidencia 1"/>
                </v:shape>
              </w:pict>
            </w:r>
            <w:r>
              <w:rPr>
                <w:noProof/>
              </w:rPr>
              <w:pict w14:anchorId="2EED491C">
                <v:shape id="_x0000_i1037" type="#_x0000_t75" style="width:212.25pt;height:452.65pt">
                  <v:imagedata r:id="rId15" o:title="evidencia 2"/>
                </v:shape>
              </w:pict>
            </w:r>
          </w:p>
          <w:p w14:paraId="5ED76FE2" w14:textId="77777777" w:rsidR="001D0825" w:rsidRDefault="001D0825" w:rsidP="001D0825">
            <w:pPr>
              <w:rPr>
                <w:b/>
                <w:i/>
                <w:color w:val="0070C0"/>
                <w:sz w:val="18"/>
              </w:rPr>
            </w:pPr>
          </w:p>
          <w:p w14:paraId="43C7DF0B" w14:textId="654AB72A" w:rsidR="001D0825" w:rsidRDefault="001D0825" w:rsidP="001D0825">
            <w:pPr>
              <w:rPr>
                <w:b/>
                <w:i/>
                <w:color w:val="0070C0"/>
                <w:sz w:val="18"/>
              </w:rPr>
            </w:pPr>
          </w:p>
          <w:p w14:paraId="6743CCDD" w14:textId="045898F6" w:rsidR="001202BF" w:rsidRPr="00B340E1" w:rsidRDefault="001202BF" w:rsidP="001D0825">
            <w:pPr>
              <w:rPr>
                <w:b/>
                <w:i/>
                <w:color w:val="0070C0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14BE305C" w14:textId="77777777" w:rsidR="00B6628A" w:rsidRDefault="00B6628A" w:rsidP="00B6628A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El proyecto </w:t>
            </w:r>
            <w:proofErr w:type="spellStart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Gear</w:t>
            </w:r>
            <w:proofErr w:type="spellEnd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Management consolidó nuestro interés en transformación digital y desarrollo de aplicaciones móviles. Integramos tecnologías como </w:t>
            </w:r>
            <w:proofErr w:type="spellStart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APIs</w:t>
            </w:r>
            <w:proofErr w:type="spellEnd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GCP y bases de datos </w:t>
            </w:r>
            <w:proofErr w:type="spellStart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cloud</w:t>
            </w:r>
            <w:proofErr w:type="spellEnd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de forma práctica, desarrollando competencias técnicas (desarrollo móvil, arquitectura </w:t>
            </w:r>
            <w:proofErr w:type="spellStart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cloud</w:t>
            </w:r>
            <w:proofErr w:type="spellEnd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) y transversales (adaptabilidad, aprendizaje continuo). Aprender GCP mientras desarrollábamos demostró la importancia de la autodidacta y resolución autónoma de problemas. </w:t>
            </w:r>
          </w:p>
          <w:p w14:paraId="66E2AF3D" w14:textId="77777777" w:rsidR="001202BF" w:rsidRDefault="00B6628A" w:rsidP="00B6628A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Nuestros intereses se fortalecieron y ampliaron. Ahora nos interesan específicamente: arquitecturas </w:t>
            </w:r>
            <w:proofErr w:type="spellStart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cloud</w:t>
            </w:r>
            <w:proofErr w:type="spellEnd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escalables, soluciones empresariales con impacto real, integración de sistemas complejos y desarrollo ágil. El desafío confirmó que este es nuestro camino profesional.</w:t>
            </w:r>
            <w:r w:rsidR="001202BF"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  <w:p w14:paraId="55AC24CC" w14:textId="77777777" w:rsidR="00B6628A" w:rsidRDefault="00B6628A" w:rsidP="00B6628A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Proyecciones laborales:</w:t>
            </w:r>
          </w:p>
          <w:p w14:paraId="22CBFC7E" w14:textId="77777777" w:rsidR="00B6628A" w:rsidRDefault="00B6628A" w:rsidP="00B6628A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Nos proyectamos en cuatro áreas:</w:t>
            </w:r>
          </w:p>
          <w:p w14:paraId="013C5269" w14:textId="3EB37340" w:rsidR="00B6628A" w:rsidRDefault="00B6628A" w:rsidP="00B6628A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 xml:space="preserve"> Desarrollo de solucione</w:t>
            </w:r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s </w:t>
            </w:r>
            <w:proofErr w:type="spellStart"/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cloud</w:t>
            </w:r>
            <w:proofErr w:type="spellEnd"/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(especializarnos en GCP</w:t>
            </w:r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)</w:t>
            </w:r>
          </w:p>
          <w:p w14:paraId="5D4F099F" w14:textId="77777777" w:rsidR="00B6628A" w:rsidRDefault="00B6628A" w:rsidP="00B6628A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Consultoría en transformación digital (</w:t>
            </w:r>
            <w:proofErr w:type="spellStart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retail</w:t>
            </w:r>
            <w:proofErr w:type="spellEnd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logística, inventarios) </w:t>
            </w:r>
          </w:p>
          <w:p w14:paraId="48205AAD" w14:textId="77777777" w:rsidR="00B6628A" w:rsidRDefault="00B6628A" w:rsidP="00B6628A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Desarrollo de productos SaaS (comercializar </w:t>
            </w:r>
            <w:proofErr w:type="spellStart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Gear</w:t>
            </w:r>
            <w:proofErr w:type="spellEnd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Management)</w:t>
            </w:r>
          </w:p>
          <w:p w14:paraId="660C0BFE" w14:textId="77777777" w:rsidR="00B6628A" w:rsidRDefault="00B6628A" w:rsidP="00B6628A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Especialización en integración de sistemas </w:t>
            </w:r>
          </w:p>
          <w:p w14:paraId="0F90A964" w14:textId="77777777" w:rsidR="00B6628A" w:rsidRDefault="00B6628A" w:rsidP="00B6628A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Intereses a profundizar: </w:t>
            </w:r>
          </w:p>
          <w:p w14:paraId="4747FF5E" w14:textId="77777777" w:rsidR="00B6628A" w:rsidRDefault="00B6628A" w:rsidP="00B6628A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Machine </w:t>
            </w:r>
            <w:proofErr w:type="spellStart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Learning</w:t>
            </w:r>
            <w:proofErr w:type="spellEnd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para predicción de demanda e inventarios </w:t>
            </w:r>
          </w:p>
          <w:p w14:paraId="2E096370" w14:textId="04623997" w:rsidR="00B6628A" w:rsidRDefault="00B6628A" w:rsidP="00B6628A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IoT</w:t>
            </w:r>
            <w:proofErr w:type="spellEnd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para automatización de control de stock Seguridad en aplicaciones </w:t>
            </w:r>
            <w:proofErr w:type="spellStart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cloud</w:t>
            </w:r>
            <w:proofErr w:type="spellEnd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  <w:p w14:paraId="4A4CEE63" w14:textId="77777777" w:rsidR="00B6628A" w:rsidRDefault="00B6628A" w:rsidP="00B6628A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Escalabilidad y optimización de costos</w:t>
            </w:r>
          </w:p>
          <w:p w14:paraId="29E8CF0E" w14:textId="7849274A" w:rsidR="00B6628A" w:rsidRPr="00B6628A" w:rsidRDefault="00B6628A" w:rsidP="00B6628A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El proyecto nos mostró el potencial de la Ingeniería Informática aplicada </w:t>
            </w:r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 problemas reales y nos prepara</w:t>
            </w:r>
            <w:bookmarkStart w:id="0" w:name="_GoBack"/>
            <w:bookmarkEnd w:id="0"/>
            <w:r w:rsidRPr="00B6628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para el mercado laboral actual.</w:t>
            </w:r>
          </w:p>
        </w:tc>
      </w:tr>
    </w:tbl>
    <w:p w14:paraId="613BE5DD" w14:textId="2CC17112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FB41D8" w14:textId="77777777" w:rsidR="0019014C" w:rsidRDefault="0019014C" w:rsidP="00EE1135">
      <w:pPr>
        <w:spacing w:after="0" w:line="240" w:lineRule="auto"/>
      </w:pPr>
      <w:r>
        <w:separator/>
      </w:r>
    </w:p>
  </w:endnote>
  <w:endnote w:type="continuationSeparator" w:id="0">
    <w:p w14:paraId="0C18DDDD" w14:textId="77777777" w:rsidR="0019014C" w:rsidRDefault="0019014C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A215C4" w14:textId="77777777" w:rsidR="0019014C" w:rsidRDefault="0019014C" w:rsidP="00EE1135">
      <w:pPr>
        <w:spacing w:after="0" w:line="240" w:lineRule="auto"/>
      </w:pPr>
      <w:r>
        <w:separator/>
      </w:r>
    </w:p>
  </w:footnote>
  <w:footnote w:type="continuationSeparator" w:id="0">
    <w:p w14:paraId="6332FDE9" w14:textId="77777777" w:rsidR="0019014C" w:rsidRDefault="0019014C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9014C"/>
    <w:rsid w:val="001B12D8"/>
    <w:rsid w:val="001D0825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4228A"/>
    <w:rsid w:val="006672AA"/>
    <w:rsid w:val="00675035"/>
    <w:rsid w:val="006B7645"/>
    <w:rsid w:val="006D77DC"/>
    <w:rsid w:val="00750DF5"/>
    <w:rsid w:val="00771AB3"/>
    <w:rsid w:val="007F37C7"/>
    <w:rsid w:val="008539F6"/>
    <w:rsid w:val="009378F7"/>
    <w:rsid w:val="00946E78"/>
    <w:rsid w:val="00960A7F"/>
    <w:rsid w:val="009A3C06"/>
    <w:rsid w:val="00A076F3"/>
    <w:rsid w:val="00A53F85"/>
    <w:rsid w:val="00B0399B"/>
    <w:rsid w:val="00B340E1"/>
    <w:rsid w:val="00B4008E"/>
    <w:rsid w:val="00B6628A"/>
    <w:rsid w:val="00C62521"/>
    <w:rsid w:val="00C722D6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3C6DFE-0857-4BD1-BDB0-DB5C8B598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1475</Words>
  <Characters>8115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DORIA II</cp:lastModifiedBy>
  <cp:revision>12</cp:revision>
  <dcterms:created xsi:type="dcterms:W3CDTF">2022-08-24T18:22:00Z</dcterms:created>
  <dcterms:modified xsi:type="dcterms:W3CDTF">2025-11-24T21:20:00Z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