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0F40B" w14:textId="77777777" w:rsidR="00D61DFF" w:rsidRDefault="00000000">
      <w:pPr>
        <w:jc w:val="center"/>
      </w:pPr>
      <w:r>
        <w:rPr>
          <w:b/>
          <w:sz w:val="36"/>
        </w:rPr>
        <w:t>Specifikace projektu – Rozhovory s osobnostmi</w:t>
      </w:r>
    </w:p>
    <w:p w14:paraId="7B7F0509" w14:textId="77777777" w:rsidR="00D61DFF" w:rsidRDefault="00000000">
      <w:pPr>
        <w:jc w:val="center"/>
      </w:pPr>
      <w:r>
        <w:t>Předmět: STP, školní rok 2025/2026 (SSPŠ)</w:t>
      </w:r>
    </w:p>
    <w:p w14:paraId="52F12F91" w14:textId="77777777" w:rsidR="00D61DFF" w:rsidRDefault="00D61DFF"/>
    <w:p w14:paraId="09BAACEA" w14:textId="77777777" w:rsidR="00D61DFF" w:rsidRDefault="00000000">
      <w:r>
        <w:rPr>
          <w:b/>
          <w:sz w:val="28"/>
        </w:rPr>
        <w:t>Obecný popis projektu</w:t>
      </w:r>
    </w:p>
    <w:p w14:paraId="59883B50" w14:textId="78E6AC19" w:rsidR="00D61DFF" w:rsidRDefault="00000000">
      <w:r>
        <w:t xml:space="preserve">„Rozhovory s osobnostmi“ jsou moje pravidelné veřejné debaty a rozhovory v prostoru Next Zone pro spolužáky a studenty SSPŠ. Každý výstup je jedna živá akce s hostem z praxe (byznys, média, věda, veřejná správa apod.), zaměřená na předávání praktických zkušeností, které běžná výuka často nepokrývá. Chci zprostředkovat inspiraci, know-how a otevřený dialog, aby si studenti odnesli konkrétní poznatky, kontakty a motivaci k vlastnímu rozvoji. Akce jsou přístupné všem studentům, kteří dorazí. MVP pro 1. pololetí tvoří </w:t>
      </w:r>
      <w:r w:rsidR="007A4FE8">
        <w:t>dva</w:t>
      </w:r>
      <w:r>
        <w:t xml:space="preserve"> strukturované rozhovory s jasným povýstupovým shrnutím (zpráva z akce a evidence účasti). Dokument strukturuji podle školní šablony a dodržuji formální náležitosti odevzdání.</w:t>
      </w:r>
    </w:p>
    <w:p w14:paraId="5A584FA4" w14:textId="77777777" w:rsidR="00D61DFF" w:rsidRDefault="00000000">
      <w:r>
        <w:rPr>
          <w:b/>
          <w:sz w:val="28"/>
        </w:rPr>
        <w:t>Motivace</w:t>
      </w:r>
    </w:p>
    <w:p w14:paraId="08F42FC8" w14:textId="4FE259FA" w:rsidR="00D61DFF" w:rsidRDefault="00000000">
      <w:r>
        <w:t>Reaguji na potřebu propojit školu s praxí a přinášet témata, která se v běžné výuce objevují jen okrajově: rozhodování v reálných podmínkách, kariérní dráhy, práce s chybou, veřejné vystupování, kritické myšlení a média. Živé rozhovory s hosty z různých odvětví rozšiřují obzor, dávají aktuální kontext a pomáhají studentům lépe rozumět tomu, co a proč se učí. Je to užitečné právě teď, protože SSPŠ podporuje inovativní prostředí</w:t>
      </w:r>
      <w:r w:rsidR="006B0FF0">
        <w:t xml:space="preserve">. </w:t>
      </w:r>
      <w:r>
        <w:t>Pro studenty jde o bezprostřední kontakt s lidmi z praxe, šanci klást otázky a získat aplikovatelné tipy. Motivaci nevztahuji jen na sebe; vychází z reálné potřeby po praktických vhledech a smyslu podobných formátů (rozhovor + Q&amp;A), které dovedu kvalitně moderovat a produkčně zajistit.</w:t>
      </w:r>
    </w:p>
    <w:p w14:paraId="1AD9C009" w14:textId="77777777" w:rsidR="00D61DFF" w:rsidRDefault="00000000">
      <w:r>
        <w:rPr>
          <w:b/>
          <w:sz w:val="28"/>
        </w:rPr>
        <w:t>Cíle projektu a kritérium úspěchu</w:t>
      </w:r>
    </w:p>
    <w:p w14:paraId="2FA0E7DF" w14:textId="77777777" w:rsidR="006B0FF0" w:rsidRDefault="00000000">
      <w:r>
        <w:t>Hlavní cíl (MVP): uskutečnit v 1. pololetí čtyři strukturované rozhovory v Next Zone přístupné studentům SSPŠ.</w:t>
      </w:r>
      <w:r>
        <w:br/>
      </w:r>
      <w:r>
        <w:br/>
        <w:t>Funkční cíle:</w:t>
      </w:r>
      <w:r>
        <w:br/>
        <w:t>1) zajistit hosty a rezervace prostoru,</w:t>
      </w:r>
      <w:r>
        <w:br/>
        <w:t>2) připravit scénář a okruhy otázek,</w:t>
      </w:r>
      <w:r>
        <w:br/>
        <w:t>3) zorganizovat registraci a komunikaci se studenty,</w:t>
      </w:r>
      <w:r>
        <w:br/>
        <w:t>4) moderovat průběh v jasné struktuře (úvod – rozhovor – Q&amp;A – závěr),</w:t>
      </w:r>
      <w:r>
        <w:br/>
        <w:t>5) zpracovat stručnou zprávu po akci.</w:t>
      </w:r>
      <w:r>
        <w:br/>
      </w:r>
      <w:r>
        <w:br/>
      </w:r>
      <w:r w:rsidR="006B0FF0">
        <w:t>K</w:t>
      </w:r>
      <w:r>
        <w:t>ritéri</w:t>
      </w:r>
      <w:r w:rsidR="006B0FF0">
        <w:t>a</w:t>
      </w:r>
      <w:r>
        <w:t xml:space="preserve"> úspěchu: </w:t>
      </w:r>
    </w:p>
    <w:p w14:paraId="005CE164" w14:textId="77777777" w:rsidR="006B0FF0" w:rsidRDefault="00000000" w:rsidP="006B0FF0">
      <w:pPr>
        <w:pStyle w:val="ListParagraph"/>
        <w:numPr>
          <w:ilvl w:val="0"/>
          <w:numId w:val="10"/>
        </w:numPr>
      </w:pPr>
      <w:r>
        <w:t>účast ≥ 45 lidí na každé akci</w:t>
      </w:r>
    </w:p>
    <w:p w14:paraId="2EA8CB79" w14:textId="215621D6" w:rsidR="00D61DFF" w:rsidRDefault="006B0FF0" w:rsidP="006B0FF0">
      <w:pPr>
        <w:pStyle w:val="ListParagraph"/>
        <w:numPr>
          <w:ilvl w:val="0"/>
          <w:numId w:val="10"/>
        </w:numPr>
      </w:pPr>
      <w:r>
        <w:lastRenderedPageBreak/>
        <w:t>kvalita mé moderace.</w:t>
      </w:r>
    </w:p>
    <w:p w14:paraId="1C92AF42" w14:textId="77777777" w:rsidR="00D61DFF" w:rsidRDefault="00000000">
      <w:r>
        <w:rPr>
          <w:b/>
          <w:sz w:val="28"/>
        </w:rPr>
        <w:t>Popis výchozího stavu</w:t>
      </w:r>
    </w:p>
    <w:p w14:paraId="4FC92590" w14:textId="77777777" w:rsidR="006B0FF0" w:rsidRDefault="00000000">
      <w:r>
        <w:t>Mám k dispozici prostor Next Zone a komunitu studentů se zájmem o praktické know-how i hosty „zvenku“. Formát živých rozhovorů je proveditelný v rámci možností školy a lze jej škálovat</w:t>
      </w:r>
    </w:p>
    <w:p w14:paraId="425A49B3" w14:textId="47429351" w:rsidR="00D61DFF" w:rsidRDefault="00000000">
      <w:r>
        <w:t>Moje kompetence: end-to-end organizace (booking hostů, komunikace, příprava moderovaných otázek, řízení času, práce s publikem), základní PR a logistika.</w:t>
      </w:r>
      <w:r>
        <w:br/>
        <w:t>Co si cíleně posiluji: systematičtější PR (plakát/teaser</w:t>
      </w:r>
      <w:r w:rsidR="006B0FF0">
        <w:t xml:space="preserve">, </w:t>
      </w:r>
      <w:r>
        <w:t>technická jistota (zvuk a mikrofony). To pokrývám samostudiem, konzultacemi s vedením Next Zone a využitím jednoduchých nástrojů (Google Form, sdílený kalendář).</w:t>
      </w:r>
    </w:p>
    <w:p w14:paraId="1CCA1FE3" w14:textId="77777777" w:rsidR="00D61DFF" w:rsidRDefault="00000000">
      <w:r>
        <w:rPr>
          <w:b/>
          <w:sz w:val="28"/>
        </w:rPr>
        <w:t>SWOT analýza</w:t>
      </w:r>
    </w:p>
    <w:p w14:paraId="1136025D" w14:textId="5A6A0E92" w:rsidR="00D61DFF" w:rsidRDefault="00000000">
      <w:r>
        <w:t>S – Silné stránky: vysoký přínos pro studenty i školu; jednoduchý, srozumitelný formát; flexibilita obsahu dle hosta; nízké přímé náklady.</w:t>
      </w:r>
      <w:r>
        <w:br/>
        <w:t>W – Slabé stránky: závislost na externích hostech a jejich kalendářích; jednočlenná produkce = omezená kapacita; riziko technických zádrhelů (zvuk).</w:t>
      </w:r>
      <w:r>
        <w:br/>
        <w:t>O – Příležitosti: známé osobnosti na škole; mediální přesah;</w:t>
      </w:r>
      <w:r>
        <w:br/>
        <w:t>T – Hrozby: nižší zájem studentů (kolize rozvrhu), zrušení hosta na poslední chvíli, kolize rezervace Next Zone.</w:t>
      </w:r>
    </w:p>
    <w:p w14:paraId="6005546B" w14:textId="77777777" w:rsidR="00D61DFF" w:rsidRDefault="00000000">
      <w:r>
        <w:rPr>
          <w:b/>
          <w:sz w:val="28"/>
        </w:rPr>
        <w:t>Realizační tým</w:t>
      </w:r>
    </w:p>
    <w:p w14:paraId="47847446" w14:textId="77777777" w:rsidR="00D61DFF" w:rsidRDefault="00000000">
      <w:r>
        <w:t>Jsem jednočlenný tým.</w:t>
      </w:r>
      <w:r>
        <w:br/>
      </w:r>
      <w:r>
        <w:br/>
        <w:t>Moje role a odpovědnosti:</w:t>
      </w:r>
      <w:r>
        <w:br/>
        <w:t>• Booking &amp; vztahy s hosty: vyhledávám a oslovuji hosty, ladím termíny a podmínky.</w:t>
      </w:r>
      <w:r>
        <w:br/>
        <w:t>• Produkce akce: rezervuji Next Zone, zajišťuji techniku (zvuk, usazení publika) a časový plán.</w:t>
      </w:r>
      <w:r>
        <w:br/>
        <w:t>• Obsah &amp; moderace: dělám rešerši, připravuji okruhy otázek a rozhovor moderuji, včetně Q&amp;A.</w:t>
      </w:r>
      <w:r>
        <w:br/>
        <w:t>• PR &amp; registrace: otevírám registraci (Google Form), sdílím pozvánky na interní kanály, připravuji krátký teaser.</w:t>
      </w:r>
      <w:r>
        <w:br/>
        <w:t>• Zpráva po akci: shrnuji průběh a eviduji účast.</w:t>
      </w:r>
      <w:r>
        <w:br/>
      </w:r>
      <w:r>
        <w:br/>
        <w:t>Zástupnost / krizový scénář: pokud onemocním, domluvím guest-moderaci (pedagog/vedení Next Zone) nebo akci přesunu; pokud host odpadne, použiji předem připravený shortlist náhradníků nebo posunu termín o 1–2 týdny.</w:t>
      </w:r>
    </w:p>
    <w:p w14:paraId="3F6D6E62" w14:textId="77777777" w:rsidR="00D61DFF" w:rsidRDefault="00000000">
      <w:r>
        <w:rPr>
          <w:b/>
          <w:sz w:val="28"/>
        </w:rPr>
        <w:t>Popis řešení</w:t>
      </w:r>
    </w:p>
    <w:p w14:paraId="64306DFB" w14:textId="77777777" w:rsidR="00D61DFF" w:rsidRDefault="00000000">
      <w:r>
        <w:t>Postup (A→Z):</w:t>
      </w:r>
      <w:r>
        <w:br/>
        <w:t>1) zkontroluji dostupnost Next Zone a předrezervuji 90min okno;</w:t>
      </w:r>
      <w:r>
        <w:br/>
        <w:t>2) oslovím hosta se 2–3 alternativními termíny a stručným konceptem;</w:t>
      </w:r>
      <w:r>
        <w:br/>
      </w:r>
      <w:r>
        <w:lastRenderedPageBreak/>
        <w:t>3) potvrdím rámec (úvod – rozhovor – Q&amp;A – závěr), techniku a požadavky hosta;</w:t>
      </w:r>
      <w:r>
        <w:br/>
        <w:t>4) otevřu registraci a zveřejním krátký teaser/inviti;</w:t>
      </w:r>
      <w:r>
        <w:br/>
        <w:t>5) připravím scénář: 12–15 okruhů + 3–4 hlubší otázky;</w:t>
      </w:r>
      <w:r>
        <w:br/>
        <w:t>6) před akcí udělám sound-check a doladím usazení;</w:t>
      </w:r>
      <w:r>
        <w:br/>
        <w:t>7) moderuji rozhovor a Q&amp;A, současně zaznamenám účast;</w:t>
      </w:r>
      <w:r>
        <w:br/>
        <w:t>8) do 3–5 dnů po akci sepíšu stručnou zprávu (co zaznělo, účast).</w:t>
      </w:r>
      <w:r>
        <w:br/>
      </w:r>
      <w:r>
        <w:br/>
        <w:t>Nástroje: Google Kalendář (rezervace), e-mail/telefon (booking), Google Form (registrace), základní zvuk (2× mikrofon, mix), jednoduchá časomíra. Volím dostupné, bezlicenční a snadno zvládnutelné prostředky, protože pracuji sám a potřebuji spolehlivost.</w:t>
      </w:r>
      <w:r>
        <w:br/>
        <w:t>Standardy průběhu: jasná struktura rozhovoru, časová disciplína (cca 90 min), bezpečné a respektující prostředí, příprava okruhů otázek a jejich logická návaznost. Kontroly: krátký pilot před začátkem (slyšitelnost, sezení), checklist „před během“ (host potvrzen, technika OK, časový plán).</w:t>
      </w:r>
    </w:p>
    <w:p w14:paraId="30F821DB" w14:textId="77777777" w:rsidR="00D61DFF" w:rsidRDefault="00000000">
      <w:r>
        <w:rPr>
          <w:b/>
          <w:sz w:val="28"/>
        </w:rPr>
        <w:t>Harmonogram a výstupy</w:t>
      </w:r>
    </w:p>
    <w:p w14:paraId="3A37A913" w14:textId="77777777" w:rsidR="00D61DFF" w:rsidRDefault="00000000">
      <w:r>
        <w:t>Poslední výstup započítaný do 1. pololetí odevzdám nejpozději 5. 1. 2026.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1E36C2" w14:paraId="7A058C14" w14:textId="77777777" w:rsidTr="00D61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5E0191" w14:textId="77777777" w:rsidR="001E36C2" w:rsidRDefault="001E36C2">
            <w:r>
              <w:t>#</w:t>
            </w:r>
          </w:p>
        </w:tc>
        <w:tc>
          <w:tcPr>
            <w:tcW w:w="1440" w:type="dxa"/>
          </w:tcPr>
          <w:p w14:paraId="256ECBFA" w14:textId="77777777" w:rsidR="001E36C2" w:rsidRDefault="001E36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Výstup / Milník</w:t>
            </w:r>
          </w:p>
        </w:tc>
        <w:tc>
          <w:tcPr>
            <w:tcW w:w="1440" w:type="dxa"/>
          </w:tcPr>
          <w:p w14:paraId="2694076B" w14:textId="77777777" w:rsidR="001E36C2" w:rsidRDefault="001E36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 odevzdám</w:t>
            </w:r>
          </w:p>
        </w:tc>
        <w:tc>
          <w:tcPr>
            <w:tcW w:w="1440" w:type="dxa"/>
          </w:tcPr>
          <w:p w14:paraId="17ED664C" w14:textId="77777777" w:rsidR="001E36C2" w:rsidRDefault="001E36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Termín odevzdání zprávy</w:t>
            </w:r>
          </w:p>
        </w:tc>
        <w:tc>
          <w:tcPr>
            <w:tcW w:w="1440" w:type="dxa"/>
          </w:tcPr>
          <w:p w14:paraId="097A1D99" w14:textId="77777777" w:rsidR="001E36C2" w:rsidRDefault="001E36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Odpovědný</w:t>
            </w:r>
          </w:p>
        </w:tc>
      </w:tr>
      <w:tr w:rsidR="001E36C2" w14:paraId="215DA0E1" w14:textId="77777777" w:rsidTr="00D61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DBD0C1" w14:textId="77777777" w:rsidR="001E36C2" w:rsidRDefault="001E36C2">
            <w:r>
              <w:t>1</w:t>
            </w:r>
          </w:p>
        </w:tc>
        <w:tc>
          <w:tcPr>
            <w:tcW w:w="1440" w:type="dxa"/>
          </w:tcPr>
          <w:p w14:paraId="28E44EC3" w14:textId="77777777" w:rsidR="001E36C2" w:rsidRDefault="001E3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Rozhovor s ministryní obrany</w:t>
            </w:r>
          </w:p>
        </w:tc>
        <w:tc>
          <w:tcPr>
            <w:tcW w:w="1440" w:type="dxa"/>
          </w:tcPr>
          <w:p w14:paraId="59AE4FBA" w14:textId="77777777" w:rsidR="001E36C2" w:rsidRDefault="001E3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Zpráva z akce + účast</w:t>
            </w:r>
          </w:p>
        </w:tc>
        <w:tc>
          <w:tcPr>
            <w:tcW w:w="1440" w:type="dxa"/>
          </w:tcPr>
          <w:p w14:paraId="0F3577F4" w14:textId="77777777" w:rsidR="001E36C2" w:rsidRDefault="001E3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27. 9. 2025 (po akci 22. 9.)</w:t>
            </w:r>
          </w:p>
        </w:tc>
        <w:tc>
          <w:tcPr>
            <w:tcW w:w="1440" w:type="dxa"/>
          </w:tcPr>
          <w:p w14:paraId="114775E7" w14:textId="77777777" w:rsidR="001E36C2" w:rsidRDefault="001E3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Já</w:t>
            </w:r>
          </w:p>
        </w:tc>
      </w:tr>
      <w:tr w:rsidR="001E36C2" w14:paraId="47D97828" w14:textId="77777777" w:rsidTr="00D61D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FF19E66" w14:textId="77777777" w:rsidR="001E36C2" w:rsidRDefault="001E36C2">
            <w:r>
              <w:t>2</w:t>
            </w:r>
          </w:p>
        </w:tc>
        <w:tc>
          <w:tcPr>
            <w:tcW w:w="1440" w:type="dxa"/>
          </w:tcPr>
          <w:p w14:paraId="13566D8C" w14:textId="77777777" w:rsidR="001E36C2" w:rsidRDefault="001E36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Rozhovor s paní Zlámalovou</w:t>
            </w:r>
          </w:p>
        </w:tc>
        <w:tc>
          <w:tcPr>
            <w:tcW w:w="1440" w:type="dxa"/>
          </w:tcPr>
          <w:p w14:paraId="75B55A10" w14:textId="77777777" w:rsidR="001E36C2" w:rsidRDefault="001E36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Zpráva z akce + účast</w:t>
            </w:r>
          </w:p>
        </w:tc>
        <w:tc>
          <w:tcPr>
            <w:tcW w:w="1440" w:type="dxa"/>
          </w:tcPr>
          <w:p w14:paraId="494D1F95" w14:textId="77777777" w:rsidR="001E36C2" w:rsidRDefault="001E36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14. 11. 2025 (po akci 11. 11.)</w:t>
            </w:r>
          </w:p>
        </w:tc>
        <w:tc>
          <w:tcPr>
            <w:tcW w:w="1440" w:type="dxa"/>
          </w:tcPr>
          <w:p w14:paraId="2EC17610" w14:textId="77777777" w:rsidR="001E36C2" w:rsidRDefault="001E36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Já</w:t>
            </w:r>
          </w:p>
        </w:tc>
      </w:tr>
      <w:tr w:rsidR="001E36C2" w14:paraId="3753C56A" w14:textId="77777777" w:rsidTr="00D61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CE37E3B" w14:textId="77777777" w:rsidR="001E36C2" w:rsidRDefault="001E36C2">
            <w:r>
              <w:t>3</w:t>
            </w:r>
          </w:p>
        </w:tc>
        <w:tc>
          <w:tcPr>
            <w:tcW w:w="1440" w:type="dxa"/>
          </w:tcPr>
          <w:p w14:paraId="3E6E8642" w14:textId="77777777" w:rsidR="001E36C2" w:rsidRDefault="001E3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Rozhovor s MUDr. Trapkovou a PhDr. Chválou</w:t>
            </w:r>
          </w:p>
        </w:tc>
        <w:tc>
          <w:tcPr>
            <w:tcW w:w="1440" w:type="dxa"/>
          </w:tcPr>
          <w:p w14:paraId="31217050" w14:textId="77777777" w:rsidR="001E36C2" w:rsidRDefault="001E3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Zpráva z akce + účast</w:t>
            </w:r>
          </w:p>
        </w:tc>
        <w:tc>
          <w:tcPr>
            <w:tcW w:w="1440" w:type="dxa"/>
          </w:tcPr>
          <w:p w14:paraId="6ADE7AD6" w14:textId="77777777" w:rsidR="001E36C2" w:rsidRDefault="001E3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 12. 2025 (po akci 8. 12.)</w:t>
            </w:r>
          </w:p>
        </w:tc>
        <w:tc>
          <w:tcPr>
            <w:tcW w:w="1440" w:type="dxa"/>
          </w:tcPr>
          <w:p w14:paraId="741B5269" w14:textId="77777777" w:rsidR="001E36C2" w:rsidRDefault="001E3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Já</w:t>
            </w:r>
          </w:p>
        </w:tc>
      </w:tr>
      <w:tr w:rsidR="001E36C2" w14:paraId="68D81DB8" w14:textId="77777777" w:rsidTr="00D61D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C939A5" w14:textId="77777777" w:rsidR="001E36C2" w:rsidRDefault="001E36C2">
            <w:r>
              <w:t>4</w:t>
            </w:r>
          </w:p>
        </w:tc>
        <w:tc>
          <w:tcPr>
            <w:tcW w:w="1440" w:type="dxa"/>
          </w:tcPr>
          <w:p w14:paraId="79B52303" w14:textId="77777777" w:rsidR="001E36C2" w:rsidRDefault="001E36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Rozhovor s hostem (TBD)</w:t>
            </w:r>
          </w:p>
        </w:tc>
        <w:tc>
          <w:tcPr>
            <w:tcW w:w="1440" w:type="dxa"/>
          </w:tcPr>
          <w:p w14:paraId="350D3382" w14:textId="77777777" w:rsidR="001E36C2" w:rsidRDefault="001E36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Zpráva z akce + účast</w:t>
            </w:r>
          </w:p>
        </w:tc>
        <w:tc>
          <w:tcPr>
            <w:tcW w:w="1440" w:type="dxa"/>
          </w:tcPr>
          <w:p w14:paraId="567DE129" w14:textId="77777777" w:rsidR="001E36C2" w:rsidRDefault="001E36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2.–5. 1. 2026</w:t>
            </w:r>
          </w:p>
        </w:tc>
        <w:tc>
          <w:tcPr>
            <w:tcW w:w="1440" w:type="dxa"/>
          </w:tcPr>
          <w:p w14:paraId="3633C10E" w14:textId="77777777" w:rsidR="001E36C2" w:rsidRDefault="001E36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Já</w:t>
            </w:r>
          </w:p>
        </w:tc>
      </w:tr>
    </w:tbl>
    <w:p w14:paraId="45F904AB" w14:textId="77777777" w:rsidR="00D61DFF" w:rsidRDefault="00D61DFF"/>
    <w:p w14:paraId="73436068" w14:textId="7D3D2BBF" w:rsidR="00D61DFF" w:rsidRDefault="00000000">
      <w:r>
        <w:rPr>
          <w:b/>
          <w:sz w:val="28"/>
        </w:rPr>
        <w:t>Rizika a mitigace</w:t>
      </w:r>
      <w:r>
        <w:br/>
        <w:t>• Nízká účast studentů: posílím interní komunikaci (učitelé, třídní kanály), teaser otázky, připomenutí den předem.</w:t>
      </w:r>
      <w:r>
        <w:br/>
        <w:t>• Technické problémy (zvuk): pre-flight checklist, sound-check 45 min předem, záložní mikrofon.</w:t>
      </w:r>
      <w:r>
        <w:br/>
        <w:t>• Kolize Next Zone: včasná rezervace, náhradní časové okno, součinnost s vedením.</w:t>
      </w:r>
      <w:r>
        <w:br/>
        <w:t>• Nemoc moderátora (já): domluvím zástup (pedagog/vedení) nebo přesun na nejbližší možný termín.</w:t>
      </w:r>
    </w:p>
    <w:p w14:paraId="7AD668A5" w14:textId="77777777" w:rsidR="00D61DFF" w:rsidRDefault="00000000">
      <w:r>
        <w:rPr>
          <w:b/>
          <w:sz w:val="28"/>
        </w:rPr>
        <w:lastRenderedPageBreak/>
        <w:t>Závěr</w:t>
      </w:r>
    </w:p>
    <w:p w14:paraId="0E796D51" w14:textId="77BE63D7" w:rsidR="00D61DFF" w:rsidRDefault="00000000">
      <w:r>
        <w:t xml:space="preserve">Moderování mě baví, protože rád pracuji s publikem a vytvářím prostor, kde se studenti můžou ptát a odcházejí s </w:t>
      </w:r>
      <w:r w:rsidR="001E36C2">
        <w:t xml:space="preserve">praktickými </w:t>
      </w:r>
      <w:r>
        <w:t>vhledy a motivac</w:t>
      </w:r>
      <w:r w:rsidR="001E36C2">
        <w:t>í</w:t>
      </w:r>
      <w:r>
        <w:t xml:space="preserve">. Já sám získávám zkušenost s produkcí, moderací a řízením projektu od A do Z. Mým cílem je, aby se z rozhovorů stal udržitelný </w:t>
      </w:r>
      <w:r w:rsidR="00CE3574">
        <w:t>format I do dalšího pololetí.</w:t>
      </w:r>
    </w:p>
    <w:p w14:paraId="661FFFD8" w14:textId="01665769" w:rsidR="00D61DFF" w:rsidRDefault="00D61DFF"/>
    <w:sectPr w:rsidR="00D61D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B7486"/>
    <w:multiLevelType w:val="hybridMultilevel"/>
    <w:tmpl w:val="67CEB8AC"/>
    <w:lvl w:ilvl="0" w:tplc="BC60689A">
      <w:start w:val="1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991980">
    <w:abstractNumId w:val="8"/>
  </w:num>
  <w:num w:numId="2" w16cid:durableId="172456570">
    <w:abstractNumId w:val="6"/>
  </w:num>
  <w:num w:numId="3" w16cid:durableId="2114126961">
    <w:abstractNumId w:val="5"/>
  </w:num>
  <w:num w:numId="4" w16cid:durableId="1515534352">
    <w:abstractNumId w:val="4"/>
  </w:num>
  <w:num w:numId="5" w16cid:durableId="393433567">
    <w:abstractNumId w:val="7"/>
  </w:num>
  <w:num w:numId="6" w16cid:durableId="70737290">
    <w:abstractNumId w:val="3"/>
  </w:num>
  <w:num w:numId="7" w16cid:durableId="1410081424">
    <w:abstractNumId w:val="2"/>
  </w:num>
  <w:num w:numId="8" w16cid:durableId="253055349">
    <w:abstractNumId w:val="1"/>
  </w:num>
  <w:num w:numId="9" w16cid:durableId="759764703">
    <w:abstractNumId w:val="0"/>
  </w:num>
  <w:num w:numId="10" w16cid:durableId="867328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6C2"/>
    <w:rsid w:val="0029639D"/>
    <w:rsid w:val="00326F90"/>
    <w:rsid w:val="006B0FF0"/>
    <w:rsid w:val="007A4FE8"/>
    <w:rsid w:val="00AA1D8D"/>
    <w:rsid w:val="00B47730"/>
    <w:rsid w:val="00CB0664"/>
    <w:rsid w:val="00CE3574"/>
    <w:rsid w:val="00D05B61"/>
    <w:rsid w:val="00D61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F24CEC"/>
  <w14:defaultImageDpi w14:val="300"/>
  <w15:docId w15:val="{52BA9451-27D6-4AB4-860C-E94A07F4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878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Otto Tejkl</cp:lastModifiedBy>
  <cp:revision>5</cp:revision>
  <dcterms:created xsi:type="dcterms:W3CDTF">2013-12-23T23:15:00Z</dcterms:created>
  <dcterms:modified xsi:type="dcterms:W3CDTF">2025-10-19T17:14:00Z</dcterms:modified>
  <cp:category/>
</cp:coreProperties>
</file>