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While you explore a website small data files called cookies work quietly in the background. These cookies hold bits of information about your visit such as your login details, viewed pages, items in your shopping cart and language and layout preferences. When you revisit the site these cookies help it recognize you offering a more personalized browsing experience. By monitoring your actions cookies assist websites in understanding your behavior, customizing content and ads to better match your interests.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User Experience:</w:t>
      </w:r>
      <w:r w:rsidDel="00000000" w:rsidR="00000000" w:rsidRPr="00000000">
        <w:rPr>
          <w:rtl w:val="0"/>
        </w:rPr>
        <w:t xml:space="preserve"> Cookies allow websites to remember your choices and settings making future visits more convenient and enjoyable. </w:t>
      </w:r>
    </w:p>
    <w:p w:rsidR="00000000" w:rsidDel="00000000" w:rsidP="00000000" w:rsidRDefault="00000000" w:rsidRPr="00000000" w14:paraId="00000004">
      <w:pPr>
        <w:rPr/>
      </w:pPr>
      <w:r w:rsidDel="00000000" w:rsidR="00000000" w:rsidRPr="00000000">
        <w:rPr>
          <w:b w:val="1"/>
          <w:rtl w:val="0"/>
        </w:rPr>
        <w:t xml:space="preserve">Tailored Content:</w:t>
      </w:r>
      <w:r w:rsidDel="00000000" w:rsidR="00000000" w:rsidRPr="00000000">
        <w:rPr>
          <w:rtl w:val="0"/>
        </w:rPr>
        <w:t xml:space="preserve"> By examining your browsing habits websites can suggest content that aligns with your interests enhancing engagement.</w:t>
      </w:r>
    </w:p>
    <w:p w:rsidR="00000000" w:rsidDel="00000000" w:rsidP="00000000" w:rsidRDefault="00000000" w:rsidRPr="00000000" w14:paraId="00000005">
      <w:pPr>
        <w:rPr/>
      </w:pPr>
      <w:r w:rsidDel="00000000" w:rsidR="00000000" w:rsidRPr="00000000">
        <w:rPr>
          <w:b w:val="1"/>
          <w:rtl w:val="0"/>
        </w:rPr>
        <w:t xml:space="preserve">Smooth Functionality: </w:t>
      </w:r>
      <w:r w:rsidDel="00000000" w:rsidR="00000000" w:rsidRPr="00000000">
        <w:rPr>
          <w:rtl w:val="0"/>
        </w:rPr>
        <w:t xml:space="preserve">Cookies support tasks like maintaining shopping cart items, keeping users logged in and ensuring navigation.</w:t>
      </w:r>
    </w:p>
    <w:p w:rsidR="00000000" w:rsidDel="00000000" w:rsidP="00000000" w:rsidRDefault="00000000" w:rsidRPr="00000000" w14:paraId="00000006">
      <w:pPr>
        <w:rPr/>
      </w:pPr>
      <w:r w:rsidDel="00000000" w:rsidR="00000000" w:rsidRPr="00000000">
        <w:rPr>
          <w:b w:val="1"/>
          <w:rtl w:val="0"/>
        </w:rPr>
        <w:t xml:space="preserve">Privacy Issues:</w:t>
      </w:r>
      <w:r w:rsidDel="00000000" w:rsidR="00000000" w:rsidRPr="00000000">
        <w:rPr>
          <w:rtl w:val="0"/>
        </w:rPr>
        <w:t xml:space="preserve"> Cookies have the potential to track a lot of data raising concerns about how this information is gathered, stored and utilized.</w:t>
      </w:r>
    </w:p>
    <w:p w:rsidR="00000000" w:rsidDel="00000000" w:rsidP="00000000" w:rsidRDefault="00000000" w:rsidRPr="00000000" w14:paraId="00000007">
      <w:pPr>
        <w:rPr/>
      </w:pPr>
      <w:r w:rsidDel="00000000" w:rsidR="00000000" w:rsidRPr="00000000">
        <w:rPr>
          <w:b w:val="1"/>
          <w:rtl w:val="0"/>
        </w:rPr>
        <w:t xml:space="preserve">Privacy</w:t>
      </w:r>
      <w:r w:rsidDel="00000000" w:rsidR="00000000" w:rsidRPr="00000000">
        <w:rPr>
          <w:rtl w:val="0"/>
        </w:rPr>
        <w:t xml:space="preserve"> </w:t>
      </w:r>
      <w:r w:rsidDel="00000000" w:rsidR="00000000" w:rsidRPr="00000000">
        <w:rPr>
          <w:b w:val="1"/>
          <w:rtl w:val="0"/>
        </w:rPr>
        <w:t xml:space="preserve">Vulnerabilities: </w:t>
      </w:r>
      <w:r w:rsidDel="00000000" w:rsidR="00000000" w:rsidRPr="00000000">
        <w:rPr>
          <w:rtl w:val="0"/>
        </w:rPr>
        <w:t xml:space="preserve">If intercepted by malicious entities cookies could be misused to gain unauthorized access to user accounts and sensitive information.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ethical use of cookies depends on how responsibly they're implemented. It is essential for websites to obtain consent from users explaining what data is collected and why. Cookies can improve the experience ethically by offering efficient services when used transparently and with consideration, for user privacy. However if cookies are employed without transparency or security measures they may violate privacy rights leading to concerns. Therefore the ethical nature of cookies is determined by finding a balance between benefits and respecting user autonomy and privacy.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