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9AD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>
        <w:rPr>
          <w:rFonts w:ascii="Helvetica" w:hAnsi="Helvetica" w:cs="cmbx10"/>
          <w:sz w:val="22"/>
          <w:szCs w:val="22"/>
        </w:rPr>
        <w:t>Each file contains several columns:</w:t>
      </w:r>
    </w:p>
    <w:p w:rsidR="006229AD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6229AD" w:rsidRPr="006229AD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 w:rsidRPr="006229AD">
        <w:rPr>
          <w:rFonts w:ascii="Helvetica" w:hAnsi="Helvetica" w:cs="cmbx10"/>
          <w:b/>
          <w:sz w:val="22"/>
          <w:szCs w:val="22"/>
        </w:rPr>
        <w:t>Column 1</w:t>
      </w:r>
      <w:r>
        <w:rPr>
          <w:rFonts w:ascii="Helvetica" w:hAnsi="Helvetica" w:cs="cmbx10"/>
          <w:sz w:val="22"/>
          <w:szCs w:val="22"/>
        </w:rPr>
        <w:t xml:space="preserve">: </w:t>
      </w:r>
      <w:r w:rsidR="00FD3957">
        <w:rPr>
          <w:rFonts w:ascii="Helvetica" w:hAnsi="Helvetica" w:cs="cmbx10"/>
          <w:sz w:val="22"/>
          <w:szCs w:val="22"/>
        </w:rPr>
        <w:t>Period of the treatment</w:t>
      </w:r>
    </w:p>
    <w:p w:rsidR="006229AD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b/>
          <w:sz w:val="22"/>
          <w:szCs w:val="22"/>
        </w:rPr>
      </w:pPr>
    </w:p>
    <w:p w:rsidR="006229AD" w:rsidRPr="00FD3957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>
        <w:rPr>
          <w:rFonts w:ascii="Helvetica" w:hAnsi="Helvetica" w:cs="cmbx10"/>
          <w:b/>
          <w:sz w:val="22"/>
          <w:szCs w:val="22"/>
        </w:rPr>
        <w:t xml:space="preserve">Column 2: </w:t>
      </w:r>
      <w:r w:rsidR="00FD3957">
        <w:rPr>
          <w:rFonts w:ascii="Helvetica" w:hAnsi="Helvetica" w:cs="cmbx10"/>
          <w:sz w:val="22"/>
          <w:szCs w:val="22"/>
        </w:rPr>
        <w:t>Subjects’ ID</w:t>
      </w:r>
    </w:p>
    <w:p w:rsidR="006229AD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b/>
          <w:sz w:val="22"/>
          <w:szCs w:val="22"/>
        </w:rPr>
      </w:pPr>
    </w:p>
    <w:p w:rsidR="00FD3957" w:rsidRPr="00FD3957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>
        <w:rPr>
          <w:rFonts w:ascii="Helvetica" w:hAnsi="Helvetica" w:cs="cmbx10"/>
          <w:b/>
          <w:sz w:val="22"/>
          <w:szCs w:val="22"/>
        </w:rPr>
        <w:t xml:space="preserve">Column 3: </w:t>
      </w:r>
      <w:r w:rsidR="00FD3957">
        <w:rPr>
          <w:rFonts w:ascii="Helvetica" w:hAnsi="Helvetica" w:cs="cmbx10"/>
          <w:sz w:val="22"/>
          <w:szCs w:val="22"/>
        </w:rPr>
        <w:t>Subjects’ group number</w:t>
      </w:r>
    </w:p>
    <w:p w:rsidR="006229AD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b/>
          <w:sz w:val="22"/>
          <w:szCs w:val="22"/>
        </w:rPr>
      </w:pPr>
    </w:p>
    <w:p w:rsidR="006229AD" w:rsidRPr="00FD3957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>
        <w:rPr>
          <w:rFonts w:ascii="Helvetica" w:hAnsi="Helvetica" w:cs="cmbx10"/>
          <w:b/>
          <w:sz w:val="22"/>
          <w:szCs w:val="22"/>
        </w:rPr>
        <w:t xml:space="preserve">Column 4: </w:t>
      </w:r>
      <w:r w:rsidR="00FD3957">
        <w:rPr>
          <w:rFonts w:ascii="Helvetica" w:hAnsi="Helvetica" w:cs="cmbx10"/>
          <w:sz w:val="22"/>
          <w:szCs w:val="22"/>
        </w:rPr>
        <w:t xml:space="preserve">Subjects’ type number </w:t>
      </w:r>
      <w:r w:rsidR="00981606">
        <w:rPr>
          <w:rFonts w:ascii="Helvetica" w:hAnsi="Helvetica" w:cs="cmbx10"/>
          <w:sz w:val="22"/>
          <w:szCs w:val="22"/>
        </w:rPr>
        <w:t>(for heterogeneous treatments: 1 stands for weak red partisans, 2 for weak blue partisans; for partisan treatments: 0 stands for neutral preferences, 3 for strong red partisans)</w:t>
      </w:r>
    </w:p>
    <w:p w:rsidR="006229AD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b/>
          <w:sz w:val="22"/>
          <w:szCs w:val="22"/>
        </w:rPr>
      </w:pPr>
    </w:p>
    <w:p w:rsidR="006229AD" w:rsidRPr="00981606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>
        <w:rPr>
          <w:rFonts w:ascii="Helvetica" w:hAnsi="Helvetica" w:cs="cmbx10"/>
          <w:b/>
          <w:sz w:val="22"/>
          <w:szCs w:val="22"/>
        </w:rPr>
        <w:t>Column 5:</w:t>
      </w:r>
      <w:r w:rsidR="00981606">
        <w:rPr>
          <w:rFonts w:ascii="Helvetica" w:hAnsi="Helvetica" w:cs="cmbx10"/>
          <w:b/>
          <w:sz w:val="22"/>
          <w:szCs w:val="22"/>
        </w:rPr>
        <w:t xml:space="preserve"> </w:t>
      </w:r>
      <w:r w:rsidR="00981606">
        <w:rPr>
          <w:rFonts w:ascii="Helvetica" w:hAnsi="Helvetica" w:cs="cmbx10"/>
          <w:sz w:val="22"/>
          <w:szCs w:val="22"/>
        </w:rPr>
        <w:t>Subjects’ private sample (1 stands for red, 2 for blue)</w:t>
      </w:r>
    </w:p>
    <w:p w:rsidR="006229AD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b/>
          <w:sz w:val="22"/>
          <w:szCs w:val="22"/>
        </w:rPr>
      </w:pPr>
    </w:p>
    <w:p w:rsidR="006229AD" w:rsidRPr="00981606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>
        <w:rPr>
          <w:rFonts w:ascii="Helvetica" w:hAnsi="Helvetica" w:cs="cmbx10"/>
          <w:b/>
          <w:sz w:val="22"/>
          <w:szCs w:val="22"/>
        </w:rPr>
        <w:t>Column 6:</w:t>
      </w:r>
      <w:r w:rsidR="00981606">
        <w:rPr>
          <w:rFonts w:ascii="Helvetica" w:hAnsi="Helvetica" w:cs="cmbx10"/>
          <w:b/>
          <w:sz w:val="22"/>
          <w:szCs w:val="22"/>
        </w:rPr>
        <w:t xml:space="preserve"> </w:t>
      </w:r>
      <w:r w:rsidR="00981606">
        <w:rPr>
          <w:rFonts w:ascii="Helvetica" w:hAnsi="Helvetica" w:cs="cmbx10"/>
          <w:sz w:val="22"/>
          <w:szCs w:val="22"/>
        </w:rPr>
        <w:t>Subjects’ own action (1 for a red vote, 2 for a blue vote)</w:t>
      </w:r>
    </w:p>
    <w:p w:rsidR="006229AD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b/>
          <w:sz w:val="22"/>
          <w:szCs w:val="22"/>
        </w:rPr>
      </w:pPr>
    </w:p>
    <w:p w:rsidR="006229AD" w:rsidRDefault="006229AD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>
        <w:rPr>
          <w:rFonts w:ascii="Helvetica" w:hAnsi="Helvetica" w:cs="cmbx10"/>
          <w:b/>
          <w:sz w:val="22"/>
          <w:szCs w:val="22"/>
        </w:rPr>
        <w:t>Column 7:</w:t>
      </w:r>
      <w:r w:rsidR="00981606">
        <w:rPr>
          <w:rFonts w:ascii="Helvetica" w:hAnsi="Helvetica" w:cs="cmbx10"/>
          <w:sz w:val="22"/>
          <w:szCs w:val="22"/>
        </w:rPr>
        <w:t xml:space="preserve"> Resulting group decisions (1 for red, 2 for blue)</w:t>
      </w:r>
    </w:p>
    <w:p w:rsidR="00981606" w:rsidRDefault="00981606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981606" w:rsidRDefault="00981606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>
        <w:rPr>
          <w:rFonts w:ascii="Helvetica" w:hAnsi="Helvetica" w:cs="cmbx10"/>
          <w:b/>
          <w:sz w:val="22"/>
          <w:szCs w:val="22"/>
        </w:rPr>
        <w:t>Column 8:</w:t>
      </w:r>
      <w:r>
        <w:rPr>
          <w:rFonts w:ascii="Helvetica" w:hAnsi="Helvetica" w:cs="cmbx10"/>
          <w:sz w:val="22"/>
          <w:szCs w:val="22"/>
        </w:rPr>
        <w:t xml:space="preserve"> Realized jar color (1 for red, 2 for blue)</w:t>
      </w:r>
    </w:p>
    <w:p w:rsidR="00981606" w:rsidRDefault="00981606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981606" w:rsidRDefault="00981606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>
        <w:rPr>
          <w:rFonts w:ascii="Helvetica" w:hAnsi="Helvetica" w:cs="cmbx10"/>
          <w:b/>
          <w:sz w:val="22"/>
          <w:szCs w:val="22"/>
        </w:rPr>
        <w:t>Column 9:</w:t>
      </w:r>
      <w:r>
        <w:rPr>
          <w:rFonts w:ascii="Helvetica" w:hAnsi="Helvetica" w:cs="cmbx10"/>
          <w:sz w:val="22"/>
          <w:szCs w:val="22"/>
        </w:rPr>
        <w:t xml:space="preserve"> Payoffs received from the period (in cents)</w:t>
      </w:r>
    </w:p>
    <w:p w:rsidR="00981606" w:rsidRDefault="00981606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</w:p>
    <w:p w:rsidR="00981606" w:rsidRPr="00981606" w:rsidRDefault="00981606" w:rsidP="00740B61">
      <w:pPr>
        <w:widowControl w:val="0"/>
        <w:autoSpaceDE w:val="0"/>
        <w:autoSpaceDN w:val="0"/>
        <w:adjustRightInd w:val="0"/>
        <w:rPr>
          <w:rFonts w:ascii="Helvetica" w:hAnsi="Helvetica" w:cs="cmbx10"/>
          <w:sz w:val="22"/>
          <w:szCs w:val="22"/>
        </w:rPr>
      </w:pPr>
      <w:r>
        <w:rPr>
          <w:rFonts w:ascii="Helvetica" w:hAnsi="Helvetica" w:cs="cmbx10"/>
          <w:b/>
          <w:sz w:val="22"/>
          <w:szCs w:val="22"/>
        </w:rPr>
        <w:t xml:space="preserve">Column 10: </w:t>
      </w:r>
      <w:r>
        <w:rPr>
          <w:rFonts w:ascii="Helvetica" w:hAnsi="Helvetica" w:cs="cmbx10"/>
          <w:sz w:val="22"/>
          <w:szCs w:val="22"/>
        </w:rPr>
        <w:t>The time it took subjects’ decision to be made (in seconds)</w:t>
      </w:r>
    </w:p>
    <w:sectPr w:rsidR="00981606" w:rsidRPr="00981606" w:rsidSect="001B18F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mbx10">
    <w:altName w:val="Cambria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F22923"/>
    <w:rsid w:val="00104121"/>
    <w:rsid w:val="001B18FE"/>
    <w:rsid w:val="00335A43"/>
    <w:rsid w:val="006229AD"/>
    <w:rsid w:val="00740B61"/>
    <w:rsid w:val="008656C2"/>
    <w:rsid w:val="00981606"/>
    <w:rsid w:val="009D0672"/>
    <w:rsid w:val="009F2F67"/>
    <w:rsid w:val="00A67D61"/>
    <w:rsid w:val="00AA393B"/>
    <w:rsid w:val="00AF29C3"/>
    <w:rsid w:val="00CD48A9"/>
    <w:rsid w:val="00D47717"/>
    <w:rsid w:val="00F22923"/>
    <w:rsid w:val="00FA638E"/>
    <w:rsid w:val="00FD3957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A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B6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Caltech</Company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 </cp:lastModifiedBy>
  <cp:revision>7</cp:revision>
  <dcterms:created xsi:type="dcterms:W3CDTF">2010-09-25T00:01:00Z</dcterms:created>
  <dcterms:modified xsi:type="dcterms:W3CDTF">2010-09-25T20:31:00Z</dcterms:modified>
</cp:coreProperties>
</file>