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40"/>
          <w:szCs w:val="40"/>
        </w:rPr>
      </w:pPr>
      <w:r>
        <w:rPr>
          <w:rFonts w:cs="Times New Roman" w:ascii="Times New Roman" w:hAnsi="Times New Roman"/>
          <w:sz w:val="40"/>
          <w:szCs w:val="40"/>
        </w:rPr>
        <w:t xml:space="preserve">Business </w:t>
      </w:r>
      <w:r>
        <w:rPr>
          <w:rFonts w:cs="Times New Roman" w:ascii="Times New Roman" w:hAnsi="Times New Roman"/>
          <w:sz w:val="40"/>
          <w:szCs w:val="40"/>
        </w:rPr>
        <w:t>I</w:t>
      </w:r>
      <w:r>
        <w:rPr>
          <w:rFonts w:cs="Times New Roman" w:ascii="Times New Roman" w:hAnsi="Times New Roman"/>
          <w:sz w:val="40"/>
          <w:szCs w:val="40"/>
          <w:lang w:val="en-GB"/>
        </w:rPr>
        <w:t>ntelligence</w:t>
      </w:r>
      <w:r>
        <w:rPr>
          <w:rFonts w:cs="Times New Roman" w:ascii="Times New Roman" w:hAnsi="Times New Roman"/>
          <w:sz w:val="40"/>
          <w:szCs w:val="40"/>
        </w:rPr>
        <w:t xml:space="preserve"> - Eksamen </w:t>
      </w:r>
      <w:r>
        <w:rPr>
          <w:rFonts w:cs="Times New Roman" w:ascii="Times New Roman" w:hAnsi="Times New Roman"/>
          <w:sz w:val="40"/>
          <w:szCs w:val="40"/>
        </w:rPr>
        <w:t xml:space="preserve">Juni </w:t>
      </w:r>
      <w:r>
        <w:rPr>
          <w:rFonts w:cs="Times New Roman" w:ascii="Times New Roman" w:hAnsi="Times New Roman"/>
          <w:sz w:val="40"/>
          <w:szCs w:val="40"/>
        </w:rPr>
        <w:t>2025</w:t>
      </w:r>
    </w:p>
    <w:p>
      <w:pPr>
        <w:pStyle w:val="Normal"/>
        <w:jc w:val="center"/>
        <w:rPr>
          <w:rFonts w:ascii="Times New Roman" w:hAnsi="Times New Roman" w:cs="Times New Roman"/>
        </w:rPr>
      </w:pPr>
      <w:r>
        <w:rPr/>
        <w:drawing>
          <wp:inline distT="0" distB="0" distL="0" distR="0">
            <wp:extent cx="5088890" cy="4184015"/>
            <wp:effectExtent l="0" t="0" r="0" b="0"/>
            <wp:docPr id="1" name="Billede 1" descr="10 impressive data science project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10 impressive data science projects in python"/>
                    <pic:cNvPicPr>
                      <a:picLocks noChangeAspect="1" noChangeArrowheads="1"/>
                    </pic:cNvPicPr>
                  </pic:nvPicPr>
                  <pic:blipFill>
                    <a:blip r:embed="rId2"/>
                    <a:srcRect l="8119" t="2044" r="8726" b="2284"/>
                    <a:stretch>
                      <a:fillRect/>
                    </a:stretch>
                  </pic:blipFill>
                  <pic:spPr bwMode="auto">
                    <a:xfrm>
                      <a:off x="0" y="0"/>
                      <a:ext cx="5088890" cy="4184015"/>
                    </a:xfrm>
                    <a:prstGeom prst="rect">
                      <a:avLst/>
                    </a:prstGeom>
                    <a:noFill/>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b/>
          <w:bCs/>
        </w:rPr>
        <w:t>Forfattere:</w:t>
      </w:r>
      <w:r>
        <w:rPr>
          <w:rFonts w:cs="Times New Roman" w:ascii="Times New Roman" w:hAnsi="Times New Roman"/>
        </w:rPr>
        <w:t xml:space="preserve"> </w:t>
      </w:r>
    </w:p>
    <w:p>
      <w:pPr>
        <w:pStyle w:val="Normal"/>
        <w:jc w:val="center"/>
        <w:rPr>
          <w:rFonts w:ascii="Times New Roman" w:hAnsi="Times New Roman" w:cs="Times New Roman"/>
        </w:rPr>
      </w:pPr>
      <w:r>
        <w:rPr>
          <w:rFonts w:cs="Times New Roman" w:ascii="Times New Roman" w:hAnsi="Times New Roman"/>
        </w:rPr>
        <w:t>Lars Dige Grønberg</w:t>
      </w:r>
    </w:p>
    <w:p>
      <w:pPr>
        <w:pStyle w:val="Normal"/>
        <w:jc w:val="center"/>
        <w:rPr>
          <w:rFonts w:ascii="Times New Roman" w:hAnsi="Times New Roman" w:cs="Times New Roman"/>
        </w:rPr>
      </w:pPr>
      <w:r>
        <w:rPr>
          <w:rFonts w:cs="Times New Roman" w:ascii="Times New Roman" w:hAnsi="Times New Roman"/>
        </w:rPr>
        <w:t>Lukas Ginnerskov Rønberg</w:t>
      </w:r>
    </w:p>
    <w:p>
      <w:pPr>
        <w:pStyle w:val="Normal"/>
        <w:jc w:val="center"/>
        <w:rPr>
          <w:rFonts w:ascii="Times New Roman" w:hAnsi="Times New Roman" w:cs="Times New Roman"/>
        </w:rPr>
      </w:pPr>
      <w:r>
        <w:rPr>
          <w:rFonts w:cs="Times New Roman" w:ascii="Times New Roman" w:hAnsi="Times New Roman"/>
        </w:rPr>
        <w:t>Mike Patrick Nørlev Andersen</w:t>
      </w:r>
    </w:p>
    <w:p>
      <w:pPr>
        <w:pStyle w:val="Normal"/>
        <w:jc w:val="center"/>
        <w:rPr>
          <w:rFonts w:ascii="Times New Roman" w:hAnsi="Times New Roman" w:cs="Times New Roman"/>
        </w:rPr>
      </w:pPr>
      <w:r>
        <w:rPr>
          <w:rFonts w:cs="Times New Roman" w:ascii="Times New Roman" w:hAnsi="Times New Roman"/>
        </w:rPr>
        <w:t>Nicolai Christian Dahl Pejtersen</w:t>
      </w:r>
    </w:p>
    <w:p>
      <w:pPr>
        <w:pStyle w:val="Normal"/>
        <w:jc w:val="center"/>
        <w:rPr>
          <w:rFonts w:ascii="Times New Roman" w:hAnsi="Times New Roman" w:cs="Times New Roman"/>
        </w:rPr>
      </w:pPr>
      <w:r>
        <w:rPr>
          <w:rFonts w:cs="Times New Roman" w:ascii="Times New Roman" w:hAnsi="Times New Roman"/>
          <w:b/>
          <w:bCs/>
        </w:rPr>
        <w:t xml:space="preserve">Underviser: </w:t>
        <w:br/>
      </w:r>
      <w:r>
        <w:rPr>
          <w:rFonts w:cs="Times New Roman" w:ascii="Times New Roman" w:hAnsi="Times New Roman"/>
        </w:rPr>
        <w:t>Todorka Dimitrov</w:t>
      </w:r>
      <w:r>
        <w:rPr>
          <w:rFonts w:cs="Times New Roman" w:ascii="Times New Roman" w:hAnsi="Times New Roman"/>
        </w:rPr>
        <w:t>a</w:t>
      </w:r>
    </w:p>
    <w:p>
      <w:pPr>
        <w:pStyle w:val="Normal"/>
        <w:jc w:val="center"/>
        <w:rPr>
          <w:rFonts w:ascii="Times New Roman" w:hAnsi="Times New Roman" w:cs="Times New Roman"/>
          <w:b/>
          <w:bCs/>
        </w:rPr>
      </w:pPr>
      <w:r>
        <w:rPr>
          <w:rFonts w:cs="Times New Roman" w:ascii="Times New Roman" w:hAnsi="Times New Roman"/>
          <w:b/>
          <w:bCs/>
        </w:rPr>
        <w:t>Hold:</w:t>
      </w:r>
    </w:p>
    <w:p>
      <w:pPr>
        <w:pStyle w:val="Normal"/>
        <w:jc w:val="center"/>
        <w:rPr>
          <w:rFonts w:ascii="Times New Roman" w:hAnsi="Times New Roman" w:cs="Times New Roman"/>
        </w:rPr>
      </w:pPr>
      <w:r>
        <w:rPr>
          <w:rFonts w:cs="Times New Roman" w:ascii="Times New Roman" w:hAnsi="Times New Roman"/>
        </w:rPr>
        <w:t>CPH-Business</w:t>
      </w:r>
    </w:p>
    <w:p>
      <w:pPr>
        <w:pStyle w:val="Normal"/>
        <w:jc w:val="center"/>
        <w:rPr>
          <w:rFonts w:ascii="Times New Roman" w:hAnsi="Times New Roman" w:cs="Times New Roman"/>
        </w:rPr>
      </w:pPr>
      <w:r>
        <w:rPr>
          <w:rFonts w:cs="Times New Roman" w:ascii="Times New Roman" w:hAnsi="Times New Roman"/>
        </w:rPr>
        <w:t xml:space="preserve">Business </w:t>
      </w:r>
      <w:r>
        <w:rPr>
          <w:rFonts w:cs="Times New Roman" w:ascii="Times New Roman" w:hAnsi="Times New Roman"/>
        </w:rPr>
        <w:t>I</w:t>
      </w:r>
      <w:r>
        <w:rPr>
          <w:rFonts w:cs="Times New Roman" w:ascii="Times New Roman" w:hAnsi="Times New Roman"/>
        </w:rPr>
        <w:t>ntelligence 4.Sem</w:t>
      </w:r>
    </w:p>
    <w:p>
      <w:pPr>
        <w:pStyle w:val="Normal"/>
        <w:jc w:val="center"/>
        <w:rPr>
          <w:rFonts w:ascii="Times New Roman" w:hAnsi="Times New Roman" w:cs="Times New Roman"/>
          <w:b/>
          <w:bCs/>
        </w:rPr>
      </w:pPr>
      <w:r>
        <w:rPr>
          <w:rFonts w:cs="Times New Roman" w:ascii="Times New Roman" w:hAnsi="Times New Roman"/>
          <w:b/>
          <w:bCs/>
        </w:rPr>
        <w:t xml:space="preserve">Afleveringsdato: </w:t>
        <w:br/>
      </w:r>
      <w:r>
        <w:rPr>
          <w:rFonts w:cs="Times New Roman" w:ascii="Times New Roman" w:hAnsi="Times New Roman"/>
        </w:rPr>
        <w:t xml:space="preserve">26. maj 2025 </w:t>
      </w:r>
    </w:p>
    <w:p>
      <w:pPr>
        <w:pStyle w:val="Normal"/>
        <w:spacing w:lineRule="auto" w:line="360"/>
        <w:rPr>
          <w:rFonts w:ascii="Times New Roman" w:hAnsi="Times New Roman" w:cs="Times New Roman"/>
        </w:rPr>
      </w:pPr>
      <w:r>
        <w:rPr>
          <w:rFonts w:cs="Times New Roman" w:ascii="Times New Roman" w:hAnsi="Times New Roman"/>
        </w:rPr>
        <w:t>Vi har valgt at arbejde med datasættet "Suicide Rates Overview 1985 to 2016"</w:t>
      </w:r>
      <w:r>
        <w:rPr>
          <w:rStyle w:val="FootnoteReference"/>
          <w:rFonts w:cs="Times New Roman" w:ascii="Times New Roman" w:hAnsi="Times New Roman"/>
        </w:rPr>
        <w:footnoteReference w:id="2"/>
      </w:r>
      <w:r>
        <w:rPr>
          <w:rFonts w:cs="Times New Roman" w:ascii="Times New Roman" w:hAnsi="Times New Roman"/>
        </w:rPr>
        <w:t>, som er tilgængeligt på Kaggle. Datasættet indeholder information om selvmordsrater fra 1985 til 2016, fordelt på forskellige lande, aldersgrupper, køn og socioøkonomiske faktorer som BNP per indbygger.</w:t>
      </w:r>
    </w:p>
    <w:p>
      <w:pPr>
        <w:pStyle w:val="Normal"/>
        <w:spacing w:lineRule="auto" w:line="360"/>
        <w:rPr>
          <w:rFonts w:ascii="Times New Roman" w:hAnsi="Times New Roman" w:cs="Times New Roman"/>
        </w:rPr>
      </w:pPr>
      <w:r>
        <w:rPr>
          <w:rFonts w:cs="Times New Roman" w:ascii="Times New Roman" w:hAnsi="Times New Roman"/>
        </w:rPr>
        <w:t xml:space="preserve">I opgaven renser vi datasættet for manglende eller irrelevante værdier og forbereder det til analyse. Derefter anvender vi forskellige statistiske og visuelle modeller til at identificere mønstre og undersøge potentielle sammenhænge mellem demografiske faktorer og udviklingen i selvmordsrater over tid. </w:t>
      </w:r>
    </w:p>
    <w:p>
      <w:pPr>
        <w:pStyle w:val="Normal"/>
        <w:spacing w:lineRule="auto" w:line="360"/>
        <w:rPr>
          <w:rFonts w:ascii="Times New Roman" w:hAnsi="Times New Roman" w:cs="Times New Roman"/>
        </w:rPr>
      </w:pPr>
      <w:r>
        <w:rPr>
          <w:rFonts w:cs="Times New Roman" w:ascii="Times New Roman" w:hAnsi="Times New Roman"/>
        </w:rPr>
        <w:t xml:space="preserve">Opgaven er udarbejdet af Lars Dige Grønberg, Lukas Ginnerskov Rønberg, Mike Patrick Nørlev Andersen og Nicolai Christian Dahl Pejtersen. </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t xml:space="preserve">Link til GitHub repository: </w:t>
      </w:r>
    </w:p>
    <w:p>
      <w:pPr>
        <w:pStyle w:val="Normal"/>
        <w:spacing w:lineRule="auto" w:line="360"/>
        <w:rPr>
          <w:rFonts w:ascii="Times New Roman" w:hAnsi="Times New Roman" w:cs="Times New Roman"/>
        </w:rPr>
      </w:pPr>
      <w:hyperlink r:id="rId3">
        <w:r>
          <w:rPr>
            <w:rStyle w:val="Hyperlink"/>
            <w:rFonts w:cs="Times New Roman" w:ascii="Times New Roman" w:hAnsi="Times New Roman"/>
          </w:rPr>
          <w:t>https://github.com/LukasRonberg/BIExam.git</w:t>
        </w:r>
      </w:hyperlink>
    </w:p>
    <w:p>
      <w:pPr>
        <w:pStyle w:val="Normal"/>
        <w:spacing w:before="0" w:after="160"/>
        <w:rPr>
          <w:rFonts w:ascii="Times New Roman" w:hAnsi="Times New Roman" w:cs="Times New Roman"/>
        </w:rPr>
      </w:pPr>
      <w:r>
        <w:rPr>
          <w:rFonts w:cs="Times New Roman" w:ascii="Times New Roman" w:hAnsi="Times New Roman"/>
        </w:rPr>
      </w:r>
    </w:p>
    <w:sectPr>
      <w:footnotePr>
        <w:numFmt w:val="decimal"/>
      </w:footnotePr>
      <w:type w:val="nextPage"/>
      <w:pgSz w:w="11906" w:h="16838"/>
      <w:pgMar w:left="1134" w:right="1134" w:gutter="0" w:header="0" w:top="1701" w:footer="0"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 xml:space="preserve"> </w:t>
      </w:r>
      <w:hyperlink r:id="rId1">
        <w:r>
          <w:rPr>
            <w:rStyle w:val="Hyperlink"/>
          </w:rPr>
          <w:t>https://www.kaggle.com/datasets/russellyates88/suicide-rates-overview-1985-to-2016</w:t>
        </w:r>
      </w:hyperlink>
    </w:p>
    <w:p>
      <w:pPr>
        <w:pStyle w:val="FootnoteText"/>
        <w:rPr/>
      </w:pPr>
      <w:r>
        <w:rPr/>
      </w:r>
    </w:p>
  </w:footnote>
</w:footnotes>
</file>

<file path=word/settings.xml><?xml version="1.0" encoding="utf-8"?>
<w:settings xmlns:w="http://schemas.openxmlformats.org/wordprocessingml/2006/main">
  <w:zoom w:percent="128"/>
  <w:defaultTabStop w:val="1304"/>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a-DK"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da-DK" w:eastAsia="en-US" w:bidi="ar-SA"/>
      <w14:ligatures w14:val="standardContextual"/>
    </w:rPr>
  </w:style>
  <w:style w:type="paragraph" w:styleId="Heading1">
    <w:name w:val="heading 1"/>
    <w:basedOn w:val="Normal"/>
    <w:next w:val="Normal"/>
    <w:link w:val="Overskrift1Tegn"/>
    <w:uiPriority w:val="9"/>
    <w:qFormat/>
    <w:rsid w:val="00b17615"/>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Overskrift2Tegn"/>
    <w:uiPriority w:val="9"/>
    <w:semiHidden/>
    <w:unhideWhenUsed/>
    <w:qFormat/>
    <w:rsid w:val="00b17615"/>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Overskrift3Tegn"/>
    <w:uiPriority w:val="9"/>
    <w:semiHidden/>
    <w:unhideWhenUsed/>
    <w:qFormat/>
    <w:rsid w:val="00b17615"/>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Overskrift4Tegn"/>
    <w:uiPriority w:val="9"/>
    <w:semiHidden/>
    <w:unhideWhenUsed/>
    <w:qFormat/>
    <w:rsid w:val="00b17615"/>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Overskrift5Tegn"/>
    <w:uiPriority w:val="9"/>
    <w:semiHidden/>
    <w:unhideWhenUsed/>
    <w:qFormat/>
    <w:rsid w:val="00b17615"/>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Overskrift6Tegn"/>
    <w:uiPriority w:val="9"/>
    <w:semiHidden/>
    <w:unhideWhenUsed/>
    <w:qFormat/>
    <w:rsid w:val="00b17615"/>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Overskrift7Tegn"/>
    <w:uiPriority w:val="9"/>
    <w:semiHidden/>
    <w:unhideWhenUsed/>
    <w:qFormat/>
    <w:rsid w:val="00b17615"/>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Overskrift8Tegn"/>
    <w:uiPriority w:val="9"/>
    <w:semiHidden/>
    <w:unhideWhenUsed/>
    <w:qFormat/>
    <w:rsid w:val="00b17615"/>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Overskrift9Tegn"/>
    <w:uiPriority w:val="9"/>
    <w:semiHidden/>
    <w:unhideWhenUsed/>
    <w:qFormat/>
    <w:rsid w:val="00b17615"/>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Overskrift1Tegn" w:customStyle="1">
    <w:name w:val="Overskrift 1 Tegn"/>
    <w:basedOn w:val="DefaultParagraphFont"/>
    <w:link w:val="Heading1"/>
    <w:uiPriority w:val="9"/>
    <w:qFormat/>
    <w:rsid w:val="00b17615"/>
    <w:rPr>
      <w:rFonts w:ascii="Aptos Display" w:hAnsi="Aptos Display" w:eastAsia="" w:cs="" w:asciiTheme="majorHAnsi" w:cstheme="majorBidi" w:eastAsiaTheme="majorEastAsia" w:hAnsiTheme="majorHAnsi"/>
      <w:color w:themeColor="accent1" w:themeShade="bf" w:val="0F4761"/>
      <w:sz w:val="40"/>
      <w:szCs w:val="40"/>
    </w:rPr>
  </w:style>
  <w:style w:type="character" w:styleId="Overskrift2Tegn" w:customStyle="1">
    <w:name w:val="Overskrift 2 Tegn"/>
    <w:basedOn w:val="DefaultParagraphFont"/>
    <w:link w:val="Heading2"/>
    <w:uiPriority w:val="9"/>
    <w:semiHidden/>
    <w:qFormat/>
    <w:rsid w:val="00b17615"/>
    <w:rPr>
      <w:rFonts w:ascii="Aptos Display" w:hAnsi="Aptos Display" w:eastAsia="" w:cs="" w:asciiTheme="majorHAnsi" w:cstheme="majorBidi" w:eastAsiaTheme="majorEastAsia" w:hAnsiTheme="majorHAnsi"/>
      <w:color w:themeColor="accent1" w:themeShade="bf" w:val="0F4761"/>
      <w:sz w:val="32"/>
      <w:szCs w:val="32"/>
    </w:rPr>
  </w:style>
  <w:style w:type="character" w:styleId="Overskrift3Tegn" w:customStyle="1">
    <w:name w:val="Overskrift 3 Tegn"/>
    <w:basedOn w:val="DefaultParagraphFont"/>
    <w:link w:val="Heading3"/>
    <w:uiPriority w:val="9"/>
    <w:semiHidden/>
    <w:qFormat/>
    <w:rsid w:val="00b17615"/>
    <w:rPr>
      <w:rFonts w:eastAsia="" w:cs="" w:cstheme="majorBidi" w:eastAsiaTheme="majorEastAsia"/>
      <w:color w:themeColor="accent1" w:themeShade="bf" w:val="0F4761"/>
      <w:sz w:val="28"/>
      <w:szCs w:val="28"/>
    </w:rPr>
  </w:style>
  <w:style w:type="character" w:styleId="Overskrift4Tegn" w:customStyle="1">
    <w:name w:val="Overskrift 4 Tegn"/>
    <w:basedOn w:val="DefaultParagraphFont"/>
    <w:link w:val="Heading4"/>
    <w:uiPriority w:val="9"/>
    <w:semiHidden/>
    <w:qFormat/>
    <w:rsid w:val="00b17615"/>
    <w:rPr>
      <w:rFonts w:eastAsia="" w:cs="" w:cstheme="majorBidi" w:eastAsiaTheme="majorEastAsia"/>
      <w:i/>
      <w:iCs/>
      <w:color w:themeColor="accent1" w:themeShade="bf" w:val="0F4761"/>
    </w:rPr>
  </w:style>
  <w:style w:type="character" w:styleId="Overskrift5Tegn" w:customStyle="1">
    <w:name w:val="Overskrift 5 Tegn"/>
    <w:basedOn w:val="DefaultParagraphFont"/>
    <w:link w:val="Heading5"/>
    <w:uiPriority w:val="9"/>
    <w:semiHidden/>
    <w:qFormat/>
    <w:rsid w:val="00b17615"/>
    <w:rPr>
      <w:rFonts w:eastAsia="" w:cs="" w:cstheme="majorBidi" w:eastAsiaTheme="majorEastAsia"/>
      <w:color w:themeColor="accent1" w:themeShade="bf" w:val="0F4761"/>
    </w:rPr>
  </w:style>
  <w:style w:type="character" w:styleId="Overskrift6Tegn" w:customStyle="1">
    <w:name w:val="Overskrift 6 Tegn"/>
    <w:basedOn w:val="DefaultParagraphFont"/>
    <w:link w:val="Heading6"/>
    <w:uiPriority w:val="9"/>
    <w:semiHidden/>
    <w:qFormat/>
    <w:rsid w:val="00b17615"/>
    <w:rPr>
      <w:rFonts w:eastAsia="" w:cs="" w:cstheme="majorBidi" w:eastAsiaTheme="majorEastAsia"/>
      <w:i/>
      <w:iCs/>
      <w:color w:themeColor="text1" w:themeTint="a6" w:val="595959"/>
    </w:rPr>
  </w:style>
  <w:style w:type="character" w:styleId="Overskrift7Tegn" w:customStyle="1">
    <w:name w:val="Overskrift 7 Tegn"/>
    <w:basedOn w:val="DefaultParagraphFont"/>
    <w:link w:val="Heading7"/>
    <w:uiPriority w:val="9"/>
    <w:semiHidden/>
    <w:qFormat/>
    <w:rsid w:val="00b17615"/>
    <w:rPr>
      <w:rFonts w:eastAsia="" w:cs="" w:cstheme="majorBidi" w:eastAsiaTheme="majorEastAsia"/>
      <w:color w:themeColor="text1" w:themeTint="a6" w:val="595959"/>
    </w:rPr>
  </w:style>
  <w:style w:type="character" w:styleId="Overskrift8Tegn" w:customStyle="1">
    <w:name w:val="Overskrift 8 Tegn"/>
    <w:basedOn w:val="DefaultParagraphFont"/>
    <w:link w:val="Heading8"/>
    <w:uiPriority w:val="9"/>
    <w:semiHidden/>
    <w:qFormat/>
    <w:rsid w:val="00b17615"/>
    <w:rPr>
      <w:rFonts w:eastAsia="" w:cs="" w:cstheme="majorBidi" w:eastAsiaTheme="majorEastAsia"/>
      <w:i/>
      <w:iCs/>
      <w:color w:themeColor="text1" w:themeTint="d8" w:val="272727"/>
    </w:rPr>
  </w:style>
  <w:style w:type="character" w:styleId="Overskrift9Tegn" w:customStyle="1">
    <w:name w:val="Overskrift 9 Tegn"/>
    <w:basedOn w:val="DefaultParagraphFont"/>
    <w:link w:val="Heading9"/>
    <w:uiPriority w:val="9"/>
    <w:semiHidden/>
    <w:qFormat/>
    <w:rsid w:val="00b17615"/>
    <w:rPr>
      <w:rFonts w:eastAsia="" w:cs="" w:cstheme="majorBidi" w:eastAsiaTheme="majorEastAsia"/>
      <w:color w:themeColor="text1" w:themeTint="d8" w:val="272727"/>
    </w:rPr>
  </w:style>
  <w:style w:type="character" w:styleId="TitelTegn" w:customStyle="1">
    <w:name w:val="Titel Tegn"/>
    <w:basedOn w:val="DefaultParagraphFont"/>
    <w:link w:val="Title"/>
    <w:uiPriority w:val="10"/>
    <w:qFormat/>
    <w:rsid w:val="00b17615"/>
    <w:rPr>
      <w:rFonts w:ascii="Aptos Display" w:hAnsi="Aptos Display" w:eastAsia="" w:cs="" w:asciiTheme="majorHAnsi" w:cstheme="majorBidi" w:eastAsiaTheme="majorEastAsia" w:hAnsiTheme="majorHAnsi"/>
      <w:spacing w:val="-10"/>
      <w:kern w:val="2"/>
      <w:sz w:val="56"/>
      <w:szCs w:val="56"/>
    </w:rPr>
  </w:style>
  <w:style w:type="character" w:styleId="UndertitelTegn" w:customStyle="1">
    <w:name w:val="Undertitel Tegn"/>
    <w:basedOn w:val="DefaultParagraphFont"/>
    <w:link w:val="Subtitle"/>
    <w:uiPriority w:val="11"/>
    <w:qFormat/>
    <w:rsid w:val="00b17615"/>
    <w:rPr>
      <w:rFonts w:eastAsia="" w:cs="" w:cstheme="majorBidi" w:eastAsiaTheme="majorEastAsia"/>
      <w:color w:themeColor="text1" w:themeTint="a6" w:val="595959"/>
      <w:spacing w:val="15"/>
      <w:sz w:val="28"/>
      <w:szCs w:val="28"/>
    </w:rPr>
  </w:style>
  <w:style w:type="character" w:styleId="CitatTegn" w:customStyle="1">
    <w:name w:val="Citat Tegn"/>
    <w:basedOn w:val="DefaultParagraphFont"/>
    <w:link w:val="Quote"/>
    <w:uiPriority w:val="29"/>
    <w:qFormat/>
    <w:rsid w:val="00b17615"/>
    <w:rPr>
      <w:i/>
      <w:iCs/>
      <w:color w:themeColor="text1" w:themeTint="bf" w:val="404040"/>
    </w:rPr>
  </w:style>
  <w:style w:type="character" w:styleId="IntenseEmphasis">
    <w:name w:val="Intense Emphasis"/>
    <w:basedOn w:val="DefaultParagraphFont"/>
    <w:uiPriority w:val="21"/>
    <w:qFormat/>
    <w:rsid w:val="00b17615"/>
    <w:rPr>
      <w:i/>
      <w:iCs/>
      <w:color w:themeColor="accent1" w:themeShade="bf" w:val="0F4761"/>
    </w:rPr>
  </w:style>
  <w:style w:type="character" w:styleId="StrktcitatTegn" w:customStyle="1">
    <w:name w:val="Stærkt citat Tegn"/>
    <w:basedOn w:val="DefaultParagraphFont"/>
    <w:link w:val="IntenseQuote"/>
    <w:uiPriority w:val="30"/>
    <w:qFormat/>
    <w:rsid w:val="00b17615"/>
    <w:rPr>
      <w:i/>
      <w:iCs/>
      <w:color w:themeColor="accent1" w:themeShade="bf" w:val="0F4761"/>
    </w:rPr>
  </w:style>
  <w:style w:type="character" w:styleId="IntenseReference">
    <w:name w:val="Intense Reference"/>
    <w:basedOn w:val="DefaultParagraphFont"/>
    <w:uiPriority w:val="32"/>
    <w:qFormat/>
    <w:rsid w:val="00b17615"/>
    <w:rPr>
      <w:b/>
      <w:bCs/>
      <w:smallCaps/>
      <w:color w:themeColor="accent1" w:themeShade="bf" w:val="0F4761"/>
      <w:spacing w:val="5"/>
    </w:rPr>
  </w:style>
  <w:style w:type="character" w:styleId="Hyperlink">
    <w:name w:val="Hyperlink"/>
    <w:basedOn w:val="DefaultParagraphFont"/>
    <w:uiPriority w:val="99"/>
    <w:unhideWhenUsed/>
    <w:rsid w:val="001a2c04"/>
    <w:rPr>
      <w:color w:themeColor="hyperlink" w:val="467886"/>
      <w:u w:val="single"/>
    </w:rPr>
  </w:style>
  <w:style w:type="character" w:styleId="UnresolvedMention">
    <w:name w:val="Unresolved Mention"/>
    <w:basedOn w:val="DefaultParagraphFont"/>
    <w:uiPriority w:val="99"/>
    <w:semiHidden/>
    <w:unhideWhenUsed/>
    <w:qFormat/>
    <w:rsid w:val="001a2c04"/>
    <w:rPr>
      <w:color w:val="605E5C"/>
      <w:shd w:fill="E1DFDD" w:val="clear"/>
    </w:rPr>
  </w:style>
  <w:style w:type="character" w:styleId="FollowedHyperlink">
    <w:name w:val="FollowedHyperlink"/>
    <w:basedOn w:val="DefaultParagraphFont"/>
    <w:uiPriority w:val="99"/>
    <w:semiHidden/>
    <w:unhideWhenUsed/>
    <w:rsid w:val="001a2c04"/>
    <w:rPr>
      <w:color w:themeColor="followedHyperlink" w:val="96607D"/>
      <w:u w:val="single"/>
    </w:rPr>
  </w:style>
  <w:style w:type="character" w:styleId="FodnotetekstTegn" w:customStyle="1">
    <w:name w:val="Fodnotetekst Tegn"/>
    <w:basedOn w:val="DefaultParagraphFont"/>
    <w:link w:val="FootnoteText"/>
    <w:uiPriority w:val="99"/>
    <w:semiHidden/>
    <w:qFormat/>
    <w:rsid w:val="001a2c04"/>
    <w:rPr>
      <w:sz w:val="20"/>
      <w:szCs w:val="20"/>
    </w:rPr>
  </w:style>
  <w:style w:type="character" w:styleId="FootnoteCharacters">
    <w:name w:val="Footnote Characters"/>
    <w:basedOn w:val="DefaultParagraphFont"/>
    <w:uiPriority w:val="99"/>
    <w:semiHidden/>
    <w:unhideWhenUsed/>
    <w:qFormat/>
    <w:rsid w:val="001a2c04"/>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elTegn"/>
    <w:uiPriority w:val="10"/>
    <w:qFormat/>
    <w:rsid w:val="00b1761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dertitelTegn"/>
    <w:uiPriority w:val="11"/>
    <w:qFormat/>
    <w:rsid w:val="00b17615"/>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tTegn"/>
    <w:uiPriority w:val="29"/>
    <w:qFormat/>
    <w:rsid w:val="00b17615"/>
    <w:pPr>
      <w:spacing w:before="160" w:after="160"/>
      <w:jc w:val="center"/>
    </w:pPr>
    <w:rPr>
      <w:i/>
      <w:iCs/>
      <w:color w:themeColor="text1" w:themeTint="bf" w:val="404040"/>
    </w:rPr>
  </w:style>
  <w:style w:type="paragraph" w:styleId="ListParagraph">
    <w:name w:val="List Paragraph"/>
    <w:basedOn w:val="Normal"/>
    <w:uiPriority w:val="34"/>
    <w:qFormat/>
    <w:rsid w:val="00b17615"/>
    <w:pPr>
      <w:spacing w:before="0" w:after="160"/>
      <w:ind w:left="720"/>
      <w:contextualSpacing/>
    </w:pPr>
    <w:rPr/>
  </w:style>
  <w:style w:type="paragraph" w:styleId="IntenseQuote">
    <w:name w:val="Intense Quote"/>
    <w:basedOn w:val="Normal"/>
    <w:next w:val="Normal"/>
    <w:link w:val="StrktcitatTegn"/>
    <w:uiPriority w:val="30"/>
    <w:qFormat/>
    <w:rsid w:val="00b17615"/>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FootnoteText">
    <w:name w:val="footnote text"/>
    <w:basedOn w:val="Normal"/>
    <w:link w:val="FodnotetekstTegn"/>
    <w:uiPriority w:val="99"/>
    <w:semiHidden/>
    <w:unhideWhenUsed/>
    <w:rsid w:val="001a2c04"/>
    <w:pPr>
      <w:spacing w:lineRule="auto" w:line="240" w:before="0" w:after="0"/>
    </w:pPr>
    <w:rPr>
      <w:sz w:val="20"/>
      <w:szCs w:val="20"/>
    </w:rPr>
  </w:style>
  <w:style w:type="numbering" w:styleId="NoList" w:default="1">
    <w:name w:val="No List"/>
    <w:uiPriority w:val="99"/>
    <w:semiHidden/>
    <w:unhideWhenUsed/>
    <w:qFormat/>
  </w:style>
  <w:style w:type="table" w:default="1" w:styleId="Tabel-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LukasRonberg/BIExam.git" TargetMode="Externa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kaggle.com/datasets/russellyates88/suicide-rates-overview-1985-to-2016" TargetMode="Externa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1779F-6999-7A44-89BE-5B4A9291A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Application>LibreOffice/25.2.2.2$Windows_X86_64 LibreOffice_project/7370d4be9e3cf6031a51beef54ff3bda878e3fac</Application>
  <AppVersion>15.0000</AppVersion>
  <Pages>2</Pages>
  <Words>138</Words>
  <Characters>1005</Characters>
  <CharactersWithSpaces>1134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2025-05-20T09:53:00Z</dcterms:created>
  <dc:creator>Nicolai Christian Dahl Pejtersen</dc:creator>
  <dc:description/>
  <dc:language>en-GB</dc:language>
  <cp:lastModifiedBy/>
  <dcterms:modified xsi:type="dcterms:W3CDTF">2025-05-25T19:57:49Z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