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148C" w14:textId="77777777" w:rsidR="00C33B30" w:rsidRPr="00863B44" w:rsidRDefault="00C23BD5" w:rsidP="004C0F38">
      <w:pPr>
        <w:pStyle w:val="Nadpis1titul"/>
        <w:ind w:firstLine="0"/>
        <w:jc w:val="left"/>
        <w:rPr>
          <w:lang w:val="sk-SK"/>
        </w:rPr>
      </w:pPr>
      <w:r>
        <w:rPr>
          <w:noProof/>
          <w:color w:val="000000"/>
          <w:lang w:val="sk-SK" w:eastAsia="sk-SK"/>
        </w:rPr>
        <w:drawing>
          <wp:inline distT="0" distB="0" distL="0" distR="0" wp14:anchorId="46D61ED9" wp14:editId="1F6A56F5">
            <wp:extent cx="5448300" cy="1003300"/>
            <wp:effectExtent l="0" t="0" r="0" b="6350"/>
            <wp:docPr id="2" name="Obrázok 12" descr="STU-SvF-n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 descr="STU-SvF-nf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F5EF" w14:textId="77777777" w:rsidR="00C33B30" w:rsidRPr="00863B44" w:rsidRDefault="00C33B30" w:rsidP="00C33B30">
      <w:pPr>
        <w:rPr>
          <w:lang w:val="sk-SK"/>
        </w:rPr>
      </w:pPr>
    </w:p>
    <w:p w14:paraId="66ED98B4" w14:textId="77777777" w:rsidR="00C33B30" w:rsidRDefault="00C33B30" w:rsidP="00C33B30">
      <w:pPr>
        <w:rPr>
          <w:lang w:val="sk-SK"/>
        </w:rPr>
      </w:pPr>
    </w:p>
    <w:p w14:paraId="44082B26" w14:textId="77777777" w:rsidR="004C0F38" w:rsidRDefault="004C0F38" w:rsidP="00C33B30">
      <w:pPr>
        <w:rPr>
          <w:lang w:val="sk-SK"/>
        </w:rPr>
      </w:pPr>
    </w:p>
    <w:p w14:paraId="086C3104" w14:textId="77777777" w:rsidR="004C0F38" w:rsidRPr="00863B44" w:rsidRDefault="004C0F38" w:rsidP="00C33B30">
      <w:pPr>
        <w:rPr>
          <w:lang w:val="sk-SK"/>
        </w:rPr>
      </w:pPr>
    </w:p>
    <w:p w14:paraId="39A1229F" w14:textId="77777777" w:rsidR="00C33B30" w:rsidRPr="00C23BD5" w:rsidRDefault="0064201A" w:rsidP="00F2116C">
      <w:pPr>
        <w:pStyle w:val="Nadpis2titul"/>
        <w:rPr>
          <w:rFonts w:cs="Arial"/>
          <w:sz w:val="32"/>
          <w:lang w:val="sk-SK"/>
        </w:rPr>
      </w:pPr>
      <w:r w:rsidRPr="00C23BD5">
        <w:rPr>
          <w:rFonts w:cs="Arial"/>
          <w:sz w:val="32"/>
          <w:lang w:val="sk-SK"/>
        </w:rPr>
        <w:t>Š</w:t>
      </w:r>
      <w:r w:rsidR="00C33B30" w:rsidRPr="00C23BD5">
        <w:rPr>
          <w:rFonts w:cs="Arial"/>
          <w:sz w:val="32"/>
          <w:lang w:val="sk-SK"/>
        </w:rPr>
        <w:t>tudentská v</w:t>
      </w:r>
      <w:r w:rsidRPr="00C23BD5">
        <w:rPr>
          <w:rFonts w:cs="Arial"/>
          <w:sz w:val="32"/>
          <w:lang w:val="sk-SK"/>
        </w:rPr>
        <w:t>e</w:t>
      </w:r>
      <w:r w:rsidR="00C33B30" w:rsidRPr="00C23BD5">
        <w:rPr>
          <w:rFonts w:cs="Arial"/>
          <w:sz w:val="32"/>
          <w:lang w:val="sk-SK"/>
        </w:rPr>
        <w:t xml:space="preserve">decká </w:t>
      </w:r>
      <w:r w:rsidR="00AE7B69" w:rsidRPr="00C23BD5">
        <w:rPr>
          <w:rFonts w:cs="Arial"/>
          <w:sz w:val="32"/>
          <w:lang w:val="sk-SK"/>
        </w:rPr>
        <w:t>konferencia</w:t>
      </w:r>
    </w:p>
    <w:p w14:paraId="75BA0221" w14:textId="757A8A03" w:rsidR="00C33B30" w:rsidRPr="00C23BD5" w:rsidRDefault="00C33B30" w:rsidP="00F2116C">
      <w:pPr>
        <w:pStyle w:val="Nadpis2titul"/>
        <w:rPr>
          <w:sz w:val="32"/>
          <w:lang w:val="sk-SK"/>
        </w:rPr>
      </w:pPr>
      <w:r w:rsidRPr="00C23BD5">
        <w:rPr>
          <w:sz w:val="32"/>
          <w:lang w:val="sk-SK"/>
        </w:rPr>
        <w:t>Akademický rok  20</w:t>
      </w:r>
      <w:r w:rsidR="009340DA">
        <w:rPr>
          <w:sz w:val="32"/>
          <w:lang w:val="sk-SK"/>
        </w:rPr>
        <w:t>2</w:t>
      </w:r>
      <w:r w:rsidR="005E59FB">
        <w:rPr>
          <w:sz w:val="32"/>
          <w:lang w:val="sk-SK"/>
        </w:rPr>
        <w:t>2</w:t>
      </w:r>
      <w:r w:rsidR="009340DA">
        <w:rPr>
          <w:sz w:val="32"/>
          <w:lang w:val="sk-SK"/>
        </w:rPr>
        <w:t>/202</w:t>
      </w:r>
      <w:r w:rsidR="005E59FB">
        <w:rPr>
          <w:sz w:val="32"/>
          <w:lang w:val="sk-SK"/>
        </w:rPr>
        <w:t>3</w:t>
      </w:r>
    </w:p>
    <w:p w14:paraId="7BF09A0E" w14:textId="77777777" w:rsidR="004C0F38" w:rsidRPr="00863B44" w:rsidRDefault="004C0F38" w:rsidP="00F2116C">
      <w:pPr>
        <w:pStyle w:val="Nadpis2titul"/>
        <w:rPr>
          <w:lang w:val="sk-SK"/>
        </w:rPr>
      </w:pPr>
    </w:p>
    <w:p w14:paraId="585304D8" w14:textId="77777777" w:rsidR="00C33B30" w:rsidRPr="00863B44" w:rsidRDefault="00C33B30" w:rsidP="00C33B30">
      <w:pPr>
        <w:tabs>
          <w:tab w:val="left" w:pos="1440"/>
        </w:tabs>
        <w:rPr>
          <w:rFonts w:cs="Arial"/>
          <w:lang w:val="sk-SK"/>
        </w:rPr>
      </w:pPr>
    </w:p>
    <w:p w14:paraId="03EDB2C1" w14:textId="77777777" w:rsidR="00C33B30" w:rsidRPr="00863B44" w:rsidRDefault="00C33B30" w:rsidP="00C33B30">
      <w:pPr>
        <w:tabs>
          <w:tab w:val="left" w:pos="1440"/>
        </w:tabs>
        <w:rPr>
          <w:rFonts w:cs="Arial"/>
          <w:lang w:val="sk-SK"/>
        </w:rPr>
      </w:pPr>
    </w:p>
    <w:p w14:paraId="50EF5940" w14:textId="77777777" w:rsidR="00C33B30" w:rsidRPr="00863B44" w:rsidRDefault="00C33B30" w:rsidP="00C33B30">
      <w:pPr>
        <w:rPr>
          <w:rFonts w:cs="Arial"/>
          <w:lang w:val="sk-SK"/>
        </w:rPr>
      </w:pPr>
    </w:p>
    <w:p w14:paraId="093FBC80" w14:textId="77777777" w:rsidR="00C33B30" w:rsidRPr="00863B44" w:rsidRDefault="00C33B30" w:rsidP="00C33B30">
      <w:pPr>
        <w:rPr>
          <w:rFonts w:cs="Arial"/>
          <w:lang w:val="sk-SK"/>
        </w:rPr>
      </w:pPr>
    </w:p>
    <w:p w14:paraId="6D2F4294" w14:textId="77777777" w:rsidR="00C33B30" w:rsidRPr="00863B44" w:rsidRDefault="00C33B30" w:rsidP="00C33B30">
      <w:pPr>
        <w:rPr>
          <w:rFonts w:cs="Arial"/>
          <w:lang w:val="sk-SK"/>
        </w:rPr>
      </w:pPr>
    </w:p>
    <w:p w14:paraId="491A1DED" w14:textId="77777777" w:rsidR="00C33B30" w:rsidRPr="00863B44" w:rsidRDefault="00115BAC" w:rsidP="007F707B">
      <w:pPr>
        <w:pStyle w:val="Nzevprce"/>
        <w:rPr>
          <w:lang w:val="sk-SK"/>
        </w:rPr>
      </w:pPr>
      <w:r w:rsidRPr="00863B44">
        <w:rPr>
          <w:lang w:val="sk-SK"/>
        </w:rPr>
        <w:t>Náz</w:t>
      </w:r>
      <w:r w:rsidR="00D21559" w:rsidRPr="00863B44">
        <w:rPr>
          <w:lang w:val="sk-SK"/>
        </w:rPr>
        <w:t>o</w:t>
      </w:r>
      <w:r w:rsidR="00CA6F52">
        <w:rPr>
          <w:lang w:val="sk-SK"/>
        </w:rPr>
        <w:t>v práce</w:t>
      </w:r>
    </w:p>
    <w:p w14:paraId="09FAF82C" w14:textId="77777777" w:rsidR="00115BAC" w:rsidRPr="00863B44" w:rsidRDefault="00115BAC" w:rsidP="007F707B">
      <w:pPr>
        <w:pStyle w:val="Nzevprce"/>
        <w:rPr>
          <w:lang w:val="sk-SK"/>
        </w:rPr>
      </w:pPr>
    </w:p>
    <w:p w14:paraId="7C0F791C" w14:textId="77777777" w:rsidR="00C33B30" w:rsidRPr="00863B44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8A63229" w14:textId="77777777" w:rsidR="00115BAC" w:rsidRPr="00863B44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1ADF4D00" w14:textId="77777777" w:rsidR="00115BAC" w:rsidRPr="00863B44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0399C774" w14:textId="77777777" w:rsidR="00115BAC" w:rsidRPr="00863B44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3D85676F" w14:textId="77777777" w:rsidR="00115BAC" w:rsidRPr="00863B44" w:rsidRDefault="00115BAC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41DDF34D" w14:textId="77777777" w:rsidR="00C33B30" w:rsidRPr="00863B44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ACBB2FA" w14:textId="77777777" w:rsidR="00C33B30" w:rsidRPr="00863B44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739E1123" w14:textId="77777777" w:rsidR="00C33B30" w:rsidRPr="00863B44" w:rsidRDefault="00C33B30" w:rsidP="00C33B30">
      <w:pPr>
        <w:jc w:val="center"/>
        <w:rPr>
          <w:rFonts w:cs="Arial"/>
          <w:b/>
          <w:bCs/>
          <w:u w:val="single"/>
          <w:lang w:val="sk-SK"/>
        </w:rPr>
      </w:pPr>
    </w:p>
    <w:p w14:paraId="12045059" w14:textId="77777777" w:rsidR="00C33B30" w:rsidRPr="00863B44" w:rsidRDefault="00C33B30" w:rsidP="00C33B30">
      <w:pPr>
        <w:pStyle w:val="Hlavika"/>
        <w:tabs>
          <w:tab w:val="clear" w:pos="4536"/>
          <w:tab w:val="clear" w:pos="9072"/>
        </w:tabs>
        <w:rPr>
          <w:rFonts w:ascii="Arial" w:hAnsi="Arial" w:cs="Arial"/>
          <w:lang w:val="sk-SK"/>
        </w:rPr>
      </w:pPr>
    </w:p>
    <w:p w14:paraId="4A8B17B6" w14:textId="77777777" w:rsidR="00C33B30" w:rsidRPr="00863B44" w:rsidRDefault="00C33B30" w:rsidP="00C33B30">
      <w:pPr>
        <w:rPr>
          <w:rFonts w:cs="Arial"/>
          <w:lang w:val="sk-SK"/>
        </w:rPr>
      </w:pPr>
    </w:p>
    <w:p w14:paraId="55196F7E" w14:textId="77777777" w:rsidR="00C33B30" w:rsidRPr="00863B44" w:rsidRDefault="00C33B30" w:rsidP="00C33B30">
      <w:pPr>
        <w:rPr>
          <w:rFonts w:cs="Arial"/>
          <w:lang w:val="sk-SK"/>
        </w:rPr>
      </w:pPr>
    </w:p>
    <w:p w14:paraId="4BD70E76" w14:textId="77777777" w:rsidR="00C33B30" w:rsidRPr="00863B44" w:rsidRDefault="00C33B30" w:rsidP="00C33B30">
      <w:pPr>
        <w:rPr>
          <w:rFonts w:cs="Arial"/>
          <w:lang w:val="sk-SK"/>
        </w:rPr>
      </w:pPr>
    </w:p>
    <w:p w14:paraId="1452AEF8" w14:textId="77777777" w:rsidR="00C33B30" w:rsidRPr="00863B44" w:rsidRDefault="00C33B30" w:rsidP="00C33B30">
      <w:pPr>
        <w:spacing w:line="360" w:lineRule="auto"/>
        <w:rPr>
          <w:rFonts w:cs="Arial"/>
          <w:lang w:val="sk-SK"/>
        </w:rPr>
      </w:pPr>
    </w:p>
    <w:p w14:paraId="430F1B5D" w14:textId="77777777" w:rsidR="00C33B30" w:rsidRPr="00863B44" w:rsidRDefault="00D21559" w:rsidP="0055556A">
      <w:pPr>
        <w:pStyle w:val="Normlntitul"/>
        <w:tabs>
          <w:tab w:val="left" w:pos="5529"/>
        </w:tabs>
        <w:rPr>
          <w:lang w:val="sk-SK"/>
        </w:rPr>
      </w:pPr>
      <w:r w:rsidRPr="00863B44">
        <w:rPr>
          <w:lang w:val="sk-SK"/>
        </w:rPr>
        <w:t>Meno a priezvisko študenta,</w:t>
      </w:r>
      <w:r w:rsidR="0055556A" w:rsidRPr="00863B44">
        <w:rPr>
          <w:lang w:val="sk-SK"/>
        </w:rPr>
        <w:t xml:space="preserve"> ročník, </w:t>
      </w:r>
      <w:r w:rsidRPr="00863B44">
        <w:rPr>
          <w:lang w:val="sk-SK"/>
        </w:rPr>
        <w:t>odbor</w:t>
      </w:r>
      <w:r w:rsidR="00C33B30" w:rsidRPr="00863B44">
        <w:rPr>
          <w:lang w:val="sk-SK"/>
        </w:rPr>
        <w:t>:</w:t>
      </w:r>
      <w:r w:rsidR="00C33B30" w:rsidRPr="00863B44">
        <w:rPr>
          <w:lang w:val="sk-SK"/>
        </w:rPr>
        <w:tab/>
      </w:r>
      <w:r w:rsidR="0055556A" w:rsidRPr="00863B44">
        <w:rPr>
          <w:lang w:val="sk-SK"/>
        </w:rPr>
        <w:t>J</w:t>
      </w:r>
      <w:r w:rsidRPr="00863B44">
        <w:rPr>
          <w:lang w:val="sk-SK"/>
        </w:rPr>
        <w:t>á</w:t>
      </w:r>
      <w:r w:rsidR="0055556A" w:rsidRPr="00863B44">
        <w:rPr>
          <w:lang w:val="sk-SK"/>
        </w:rPr>
        <w:t xml:space="preserve">n Nový, 4. ročník, </w:t>
      </w:r>
      <w:r w:rsidR="009D3231">
        <w:rPr>
          <w:lang w:val="sk-SK"/>
        </w:rPr>
        <w:t>I</w:t>
      </w:r>
      <w:r w:rsidR="0055556A" w:rsidRPr="00863B44">
        <w:rPr>
          <w:lang w:val="sk-SK"/>
        </w:rPr>
        <w:t>K</w:t>
      </w:r>
      <w:r w:rsidR="009D3231">
        <w:rPr>
          <w:lang w:val="sk-SK"/>
        </w:rPr>
        <w:t>DS</w:t>
      </w:r>
    </w:p>
    <w:p w14:paraId="35998C43" w14:textId="77777777" w:rsidR="00C33B30" w:rsidRPr="00863B44" w:rsidRDefault="0055556A" w:rsidP="0055556A">
      <w:pPr>
        <w:pStyle w:val="Normlntitul"/>
        <w:tabs>
          <w:tab w:val="left" w:pos="5529"/>
        </w:tabs>
        <w:rPr>
          <w:lang w:val="sk-SK"/>
        </w:rPr>
      </w:pPr>
      <w:r w:rsidRPr="00863B44">
        <w:rPr>
          <w:lang w:val="sk-SK"/>
        </w:rPr>
        <w:t>Ved</w:t>
      </w:r>
      <w:r w:rsidR="00D21559" w:rsidRPr="00863B44">
        <w:rPr>
          <w:lang w:val="sk-SK"/>
        </w:rPr>
        <w:t>úci</w:t>
      </w:r>
      <w:r w:rsidRPr="00863B44">
        <w:rPr>
          <w:lang w:val="sk-SK"/>
        </w:rPr>
        <w:t xml:space="preserve"> práce:</w:t>
      </w:r>
      <w:r w:rsidRPr="00863B44">
        <w:rPr>
          <w:lang w:val="sk-SK"/>
        </w:rPr>
        <w:tab/>
      </w:r>
      <w:r w:rsidR="00115BAC" w:rsidRPr="00863B44">
        <w:rPr>
          <w:lang w:val="sk-SK"/>
        </w:rPr>
        <w:t>xxxxx</w:t>
      </w:r>
    </w:p>
    <w:p w14:paraId="5EA6B922" w14:textId="77777777" w:rsidR="00C33B30" w:rsidRPr="00863B44" w:rsidRDefault="0055556A" w:rsidP="0055556A">
      <w:pPr>
        <w:pStyle w:val="Normlntitul"/>
        <w:tabs>
          <w:tab w:val="left" w:pos="5529"/>
        </w:tabs>
        <w:rPr>
          <w:lang w:val="sk-SK"/>
        </w:rPr>
      </w:pPr>
      <w:r w:rsidRPr="00863B44">
        <w:rPr>
          <w:lang w:val="sk-SK"/>
        </w:rPr>
        <w:t xml:space="preserve">Katedra / </w:t>
      </w:r>
      <w:r w:rsidR="00115BAC" w:rsidRPr="00863B44">
        <w:rPr>
          <w:lang w:val="sk-SK"/>
        </w:rPr>
        <w:t>Ústav</w:t>
      </w:r>
      <w:r w:rsidR="00C33B30" w:rsidRPr="00863B44">
        <w:rPr>
          <w:lang w:val="sk-SK"/>
        </w:rPr>
        <w:t>:</w:t>
      </w:r>
      <w:r w:rsidRPr="00863B44">
        <w:rPr>
          <w:lang w:val="sk-SK"/>
        </w:rPr>
        <w:tab/>
      </w:r>
      <w:r w:rsidR="00115BAC" w:rsidRPr="00863B44">
        <w:rPr>
          <w:lang w:val="sk-SK"/>
        </w:rPr>
        <w:t>xxxxx</w:t>
      </w:r>
    </w:p>
    <w:p w14:paraId="3D19428A" w14:textId="77777777" w:rsidR="00C33B30" w:rsidRDefault="00C33B30" w:rsidP="00C33B30">
      <w:pPr>
        <w:autoSpaceDE w:val="0"/>
        <w:autoSpaceDN w:val="0"/>
        <w:adjustRightInd w:val="0"/>
        <w:rPr>
          <w:lang w:val="sk-SK"/>
        </w:rPr>
      </w:pPr>
    </w:p>
    <w:p w14:paraId="0D1A8546" w14:textId="77777777" w:rsidR="004C0F38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4D777970" w14:textId="77777777" w:rsidR="004C0F38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7B7AA190" w14:textId="77777777" w:rsidR="004C0F38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2A951663" w14:textId="77777777" w:rsidR="004C0F38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34889E38" w14:textId="77777777" w:rsidR="004C0F38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782AA468" w14:textId="77777777" w:rsidR="004C0F38" w:rsidRDefault="004C0F38" w:rsidP="00C33B30">
      <w:pPr>
        <w:autoSpaceDE w:val="0"/>
        <w:autoSpaceDN w:val="0"/>
        <w:adjustRightInd w:val="0"/>
        <w:rPr>
          <w:lang w:val="sk-SK"/>
        </w:rPr>
      </w:pPr>
    </w:p>
    <w:p w14:paraId="16F2105C" w14:textId="34F6BEDE" w:rsidR="004C0F38" w:rsidRPr="00863B44" w:rsidRDefault="004C0F38" w:rsidP="004C0F38">
      <w:pPr>
        <w:autoSpaceDE w:val="0"/>
        <w:autoSpaceDN w:val="0"/>
        <w:adjustRightInd w:val="0"/>
        <w:jc w:val="center"/>
        <w:rPr>
          <w:lang w:val="sk-SK"/>
        </w:rPr>
      </w:pPr>
      <w:r>
        <w:rPr>
          <w:lang w:val="sk-SK"/>
        </w:rPr>
        <w:t xml:space="preserve">Bratislava </w:t>
      </w:r>
      <w:r w:rsidR="00C127B8">
        <w:rPr>
          <w:lang w:val="sk-SK"/>
        </w:rPr>
        <w:t>2</w:t>
      </w:r>
      <w:r w:rsidR="005E59FB">
        <w:rPr>
          <w:lang w:val="sk-SK"/>
        </w:rPr>
        <w:t>0</w:t>
      </w:r>
      <w:r w:rsidR="00D135EF">
        <w:rPr>
          <w:lang w:val="sk-SK"/>
        </w:rPr>
        <w:t>. apríla 202</w:t>
      </w:r>
      <w:r w:rsidR="005E59FB">
        <w:rPr>
          <w:lang w:val="sk-SK"/>
        </w:rPr>
        <w:t>3</w:t>
      </w:r>
    </w:p>
    <w:p w14:paraId="5F6A6686" w14:textId="77777777" w:rsidR="00454AD0" w:rsidRPr="00863B44" w:rsidRDefault="00454AD0" w:rsidP="00BD7DEA">
      <w:pPr>
        <w:pStyle w:val="Obsah"/>
        <w:rPr>
          <w:lang w:val="sk-SK"/>
        </w:rPr>
      </w:pPr>
      <w:r w:rsidRPr="00863B44">
        <w:rPr>
          <w:lang w:val="sk-SK"/>
        </w:rPr>
        <w:lastRenderedPageBreak/>
        <w:t>Obsah</w:t>
      </w:r>
    </w:p>
    <w:p w14:paraId="0FEBF900" w14:textId="46A81D75" w:rsidR="003D7B2E" w:rsidRPr="00863B44" w:rsidRDefault="00910A08">
      <w:pPr>
        <w:pStyle w:val="Obsah1"/>
        <w:rPr>
          <w:rFonts w:ascii="Calibri" w:hAnsi="Calibri" w:cs="Times New Roman"/>
          <w:noProof/>
          <w:sz w:val="22"/>
          <w:szCs w:val="22"/>
          <w:lang w:val="sk-SK"/>
        </w:rPr>
      </w:pPr>
      <w:r w:rsidRPr="00863B44">
        <w:rPr>
          <w:lang w:val="sk-SK"/>
        </w:rPr>
        <w:fldChar w:fldCharType="begin"/>
      </w:r>
      <w:r w:rsidR="00CF4D29" w:rsidRPr="00863B44">
        <w:rPr>
          <w:lang w:val="sk-SK"/>
        </w:rPr>
        <w:instrText xml:space="preserve"> TOC \o "1-3" \h \z \t "Nadpis nečíslovaný;1" </w:instrText>
      </w:r>
      <w:r w:rsidRPr="00863B44">
        <w:rPr>
          <w:lang w:val="sk-SK"/>
        </w:rPr>
        <w:fldChar w:fldCharType="separate"/>
      </w:r>
      <w:hyperlink w:anchor="_Toc321611319" w:history="1">
        <w:r w:rsidR="003D7B2E" w:rsidRPr="00863B44">
          <w:rPr>
            <w:rStyle w:val="Hypertextovprepojenie"/>
            <w:noProof/>
            <w:lang w:val="sk-SK"/>
          </w:rPr>
          <w:t>Abstrakt</w:t>
        </w:r>
        <w:r w:rsidR="003D7B2E" w:rsidRPr="00863B44">
          <w:rPr>
            <w:noProof/>
            <w:webHidden/>
            <w:lang w:val="sk-SK"/>
          </w:rPr>
          <w:tab/>
        </w:r>
        <w:r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_Toc321611319 \h </w:instrText>
        </w:r>
        <w:r w:rsidRPr="00863B44">
          <w:rPr>
            <w:noProof/>
            <w:webHidden/>
            <w:lang w:val="sk-SK"/>
          </w:rPr>
        </w:r>
        <w:r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3</w:t>
        </w:r>
        <w:r w:rsidRPr="00863B44">
          <w:rPr>
            <w:noProof/>
            <w:webHidden/>
            <w:lang w:val="sk-SK"/>
          </w:rPr>
          <w:fldChar w:fldCharType="end"/>
        </w:r>
      </w:hyperlink>
    </w:p>
    <w:p w14:paraId="6ABC3210" w14:textId="56C4C6E3" w:rsidR="003D7B2E" w:rsidRPr="00863B44" w:rsidRDefault="00000000">
      <w:pPr>
        <w:pStyle w:val="Obsah1"/>
        <w:rPr>
          <w:rFonts w:ascii="Calibri" w:hAnsi="Calibri" w:cs="Times New Roman"/>
          <w:noProof/>
          <w:sz w:val="22"/>
          <w:szCs w:val="22"/>
          <w:lang w:val="sk-SK"/>
        </w:rPr>
      </w:pPr>
      <w:hyperlink w:anchor="_Toc321611320" w:history="1">
        <w:r w:rsidR="003D7B2E" w:rsidRPr="00863B44">
          <w:rPr>
            <w:rStyle w:val="Hypertextovprepojenie"/>
            <w:noProof/>
            <w:lang w:val="sk-SK"/>
          </w:rPr>
          <w:t>Abstract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_Toc321611320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3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50D99170" w14:textId="108CE057" w:rsidR="003D7B2E" w:rsidRPr="00863B44" w:rsidRDefault="00000000">
      <w:pPr>
        <w:pStyle w:val="Obsah1"/>
        <w:rPr>
          <w:rFonts w:ascii="Calibri" w:hAnsi="Calibri" w:cs="Times New Roman"/>
          <w:noProof/>
          <w:sz w:val="22"/>
          <w:szCs w:val="22"/>
          <w:lang w:val="sk-SK"/>
        </w:rPr>
      </w:pPr>
      <w:hyperlink w:anchor="_Toc321611321" w:history="1">
        <w:r w:rsidR="003D7B2E" w:rsidRPr="00863B44">
          <w:rPr>
            <w:rStyle w:val="Hypertextovprepojenie"/>
            <w:noProof/>
            <w:lang w:val="sk-SK"/>
          </w:rPr>
          <w:t>1</w:t>
        </w:r>
        <w:r w:rsidR="003D7B2E" w:rsidRPr="00863B44">
          <w:rPr>
            <w:rFonts w:ascii="Calibri" w:hAnsi="Calibri" w:cs="Times New Roman"/>
            <w:noProof/>
            <w:sz w:val="22"/>
            <w:szCs w:val="22"/>
            <w:lang w:val="sk-SK"/>
          </w:rPr>
          <w:tab/>
        </w:r>
        <w:r w:rsidR="003D7B2E" w:rsidRPr="00863B44">
          <w:rPr>
            <w:rStyle w:val="Hypertextovprepojenie"/>
            <w:noProof/>
            <w:lang w:val="sk-SK"/>
          </w:rPr>
          <w:t xml:space="preserve">Úvod (Nadpis </w:t>
        </w:r>
        <w:r w:rsidR="00000434" w:rsidRPr="00863B44">
          <w:rPr>
            <w:rStyle w:val="Hypertextovprepojenie"/>
            <w:noProof/>
            <w:lang w:val="sk-SK"/>
          </w:rPr>
          <w:t>úroveň</w:t>
        </w:r>
        <w:r w:rsidR="003D7B2E" w:rsidRPr="00863B44">
          <w:rPr>
            <w:rStyle w:val="Hypertextovprepojenie"/>
            <w:noProof/>
            <w:lang w:val="sk-SK"/>
          </w:rPr>
          <w:t xml:space="preserve"> 1)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_Toc321611321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4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45AD58AB" w14:textId="65008579" w:rsidR="003D7B2E" w:rsidRPr="00863B44" w:rsidRDefault="00000000">
      <w:pPr>
        <w:pStyle w:val="Obsah1"/>
        <w:rPr>
          <w:rFonts w:ascii="Calibri" w:hAnsi="Calibri" w:cs="Times New Roman"/>
          <w:noProof/>
          <w:sz w:val="22"/>
          <w:szCs w:val="22"/>
          <w:lang w:val="sk-SK"/>
        </w:rPr>
      </w:pPr>
      <w:hyperlink w:anchor="_Toc321611322" w:history="1">
        <w:r w:rsidR="003D7B2E" w:rsidRPr="00863B44">
          <w:rPr>
            <w:rStyle w:val="Hypertextovprepojenie"/>
            <w:rFonts w:eastAsia="Arial Unicode MS"/>
            <w:noProof/>
            <w:lang w:val="sk-SK"/>
          </w:rPr>
          <w:t>2</w:t>
        </w:r>
        <w:r w:rsidR="003D7B2E" w:rsidRPr="00863B44">
          <w:rPr>
            <w:rFonts w:ascii="Calibri" w:hAnsi="Calibri" w:cs="Times New Roman"/>
            <w:noProof/>
            <w:sz w:val="22"/>
            <w:szCs w:val="22"/>
            <w:lang w:val="sk-SK"/>
          </w:rPr>
          <w:tab/>
        </w:r>
        <w:r w:rsidR="003D7B2E" w:rsidRPr="00863B44">
          <w:rPr>
            <w:rStyle w:val="Hypertextovprepojenie"/>
            <w:noProof/>
            <w:lang w:val="sk-SK"/>
          </w:rPr>
          <w:t xml:space="preserve">Nadpis </w:t>
        </w:r>
        <w:r w:rsidR="00000434" w:rsidRPr="00863B44">
          <w:rPr>
            <w:rStyle w:val="Hypertextovprepojenie"/>
            <w:noProof/>
            <w:lang w:val="sk-SK"/>
          </w:rPr>
          <w:t>úroveň</w:t>
        </w:r>
        <w:r w:rsidR="003D7B2E" w:rsidRPr="00863B44">
          <w:rPr>
            <w:rStyle w:val="Hypertextovprepojenie"/>
            <w:noProof/>
            <w:lang w:val="sk-SK"/>
          </w:rPr>
          <w:t xml:space="preserve"> 1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_Toc321611322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4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262F6FF0" w14:textId="7AEBACE5" w:rsidR="003D7B2E" w:rsidRPr="00863B44" w:rsidRDefault="00000000">
      <w:pPr>
        <w:pStyle w:val="Obsah2"/>
        <w:rPr>
          <w:rFonts w:ascii="Calibri" w:eastAsia="Times New Roman" w:hAnsi="Calibri" w:cs="Times New Roman"/>
          <w:bCs w:val="0"/>
          <w:noProof/>
          <w:sz w:val="22"/>
          <w:szCs w:val="22"/>
          <w:lang w:val="sk-SK"/>
        </w:rPr>
      </w:pPr>
      <w:hyperlink w:anchor="_Toc321611323" w:history="1">
        <w:r w:rsidR="003D7B2E" w:rsidRPr="00863B44">
          <w:rPr>
            <w:rStyle w:val="Hypertextovprepojenie"/>
            <w:noProof/>
            <w:lang w:val="sk-SK"/>
          </w:rPr>
          <w:t>2.1</w:t>
        </w:r>
        <w:r w:rsidR="003D7B2E" w:rsidRPr="00863B44">
          <w:rPr>
            <w:rFonts w:ascii="Calibri" w:eastAsia="Times New Roman" w:hAnsi="Calibri" w:cs="Times New Roman"/>
            <w:bCs w:val="0"/>
            <w:noProof/>
            <w:sz w:val="22"/>
            <w:szCs w:val="22"/>
            <w:lang w:val="sk-SK"/>
          </w:rPr>
          <w:tab/>
        </w:r>
        <w:r w:rsidR="003D7B2E" w:rsidRPr="00863B44">
          <w:rPr>
            <w:rStyle w:val="Hypertextovprepojenie"/>
            <w:noProof/>
            <w:lang w:val="sk-SK"/>
          </w:rPr>
          <w:t xml:space="preserve">Nadpis </w:t>
        </w:r>
        <w:r w:rsidR="00000434" w:rsidRPr="00863B44">
          <w:rPr>
            <w:rStyle w:val="Hypertextovprepojenie"/>
            <w:noProof/>
            <w:lang w:val="sk-SK"/>
          </w:rPr>
          <w:t>úroveň</w:t>
        </w:r>
        <w:r w:rsidR="003D7B2E" w:rsidRPr="00863B44">
          <w:rPr>
            <w:rStyle w:val="Hypertextovprepojenie"/>
            <w:noProof/>
            <w:lang w:val="sk-SK"/>
          </w:rPr>
          <w:t xml:space="preserve"> 2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_Toc321611323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4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04E61F89" w14:textId="5818D943" w:rsidR="003D7B2E" w:rsidRPr="00863B44" w:rsidRDefault="00000000">
      <w:pPr>
        <w:pStyle w:val="Obsah3"/>
        <w:rPr>
          <w:rFonts w:ascii="Calibri" w:hAnsi="Calibri"/>
          <w:noProof/>
          <w:sz w:val="22"/>
          <w:szCs w:val="22"/>
          <w:lang w:val="sk-SK"/>
        </w:rPr>
      </w:pPr>
      <w:hyperlink w:anchor="_Toc321611324" w:history="1">
        <w:r w:rsidR="003D7B2E" w:rsidRPr="00863B44">
          <w:rPr>
            <w:rStyle w:val="Hypertextovprepojenie"/>
            <w:noProof/>
            <w:lang w:val="sk-SK"/>
          </w:rPr>
          <w:t>2.1.1</w:t>
        </w:r>
        <w:r w:rsidR="003D7B2E" w:rsidRPr="00863B44">
          <w:rPr>
            <w:rFonts w:ascii="Calibri" w:hAnsi="Calibri"/>
            <w:noProof/>
            <w:sz w:val="22"/>
            <w:szCs w:val="22"/>
            <w:lang w:val="sk-SK"/>
          </w:rPr>
          <w:tab/>
        </w:r>
        <w:r w:rsidR="003D7B2E" w:rsidRPr="00863B44">
          <w:rPr>
            <w:rStyle w:val="Hypertextovprepojenie"/>
            <w:noProof/>
            <w:lang w:val="sk-SK"/>
          </w:rPr>
          <w:t xml:space="preserve">Nadpis </w:t>
        </w:r>
        <w:r w:rsidR="00000434" w:rsidRPr="00863B44">
          <w:rPr>
            <w:rStyle w:val="Hypertextovprepojenie"/>
            <w:noProof/>
            <w:lang w:val="sk-SK"/>
          </w:rPr>
          <w:t>úroveň</w:t>
        </w:r>
        <w:r w:rsidR="003D7B2E" w:rsidRPr="00863B44">
          <w:rPr>
            <w:rStyle w:val="Hypertextovprepojenie"/>
            <w:noProof/>
            <w:lang w:val="sk-SK"/>
          </w:rPr>
          <w:t xml:space="preserve"> 3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_Toc321611324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4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0B5479FA" w14:textId="45527018" w:rsidR="003D7B2E" w:rsidRPr="00863B44" w:rsidRDefault="00000000">
      <w:pPr>
        <w:pStyle w:val="Obsah2"/>
        <w:rPr>
          <w:rFonts w:ascii="Calibri" w:eastAsia="Times New Roman" w:hAnsi="Calibri" w:cs="Times New Roman"/>
          <w:bCs w:val="0"/>
          <w:noProof/>
          <w:sz w:val="22"/>
          <w:szCs w:val="22"/>
          <w:lang w:val="sk-SK"/>
        </w:rPr>
      </w:pPr>
      <w:hyperlink w:anchor="_Toc321611325" w:history="1">
        <w:r w:rsidR="003D7B2E" w:rsidRPr="00863B44">
          <w:rPr>
            <w:rStyle w:val="Hypertextovprepojenie"/>
            <w:noProof/>
            <w:lang w:val="sk-SK"/>
          </w:rPr>
          <w:t>2.2</w:t>
        </w:r>
        <w:r w:rsidR="003D7B2E" w:rsidRPr="00863B44">
          <w:rPr>
            <w:rFonts w:ascii="Calibri" w:eastAsia="Times New Roman" w:hAnsi="Calibri" w:cs="Times New Roman"/>
            <w:bCs w:val="0"/>
            <w:noProof/>
            <w:sz w:val="22"/>
            <w:szCs w:val="22"/>
            <w:lang w:val="sk-SK"/>
          </w:rPr>
          <w:tab/>
        </w:r>
        <w:r w:rsidR="003D7B2E" w:rsidRPr="00863B44">
          <w:rPr>
            <w:rStyle w:val="Hypertextovprepojenie"/>
            <w:noProof/>
            <w:lang w:val="sk-SK"/>
          </w:rPr>
          <w:t xml:space="preserve">Nadpis </w:t>
        </w:r>
        <w:r w:rsidR="00000434" w:rsidRPr="00863B44">
          <w:rPr>
            <w:rStyle w:val="Hypertextovprepojenie"/>
            <w:noProof/>
            <w:lang w:val="sk-SK"/>
          </w:rPr>
          <w:t>úroveň</w:t>
        </w:r>
        <w:r w:rsidR="003D7B2E" w:rsidRPr="00863B44">
          <w:rPr>
            <w:rStyle w:val="Hypertextovprepojenie"/>
            <w:noProof/>
            <w:lang w:val="sk-SK"/>
          </w:rPr>
          <w:t xml:space="preserve"> 2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_Toc321611325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5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42D82FEE" w14:textId="3D4BE448" w:rsidR="003D7B2E" w:rsidRPr="00863B44" w:rsidRDefault="00000000">
      <w:pPr>
        <w:pStyle w:val="Obsah3"/>
        <w:rPr>
          <w:rFonts w:ascii="Calibri" w:hAnsi="Calibri"/>
          <w:noProof/>
          <w:sz w:val="22"/>
          <w:szCs w:val="22"/>
          <w:lang w:val="sk-SK"/>
        </w:rPr>
      </w:pPr>
      <w:hyperlink w:anchor="_Toc321611326" w:history="1">
        <w:r w:rsidR="003D7B2E" w:rsidRPr="00863B44">
          <w:rPr>
            <w:rStyle w:val="Hypertextovprepojenie"/>
            <w:noProof/>
            <w:lang w:val="sk-SK"/>
          </w:rPr>
          <w:t>2.2.1</w:t>
        </w:r>
        <w:r w:rsidR="003D7B2E" w:rsidRPr="00863B44">
          <w:rPr>
            <w:rFonts w:ascii="Calibri" w:hAnsi="Calibri"/>
            <w:noProof/>
            <w:sz w:val="22"/>
            <w:szCs w:val="22"/>
            <w:lang w:val="sk-SK"/>
          </w:rPr>
          <w:tab/>
        </w:r>
        <w:r w:rsidR="003D7B2E" w:rsidRPr="00863B44">
          <w:rPr>
            <w:rStyle w:val="Hypertextovprepojenie"/>
            <w:noProof/>
            <w:lang w:val="sk-SK"/>
          </w:rPr>
          <w:t xml:space="preserve">Nadpis </w:t>
        </w:r>
        <w:r w:rsidR="00000434" w:rsidRPr="00863B44">
          <w:rPr>
            <w:rStyle w:val="Hypertextovprepojenie"/>
            <w:noProof/>
            <w:lang w:val="sk-SK"/>
          </w:rPr>
          <w:t>úroveň</w:t>
        </w:r>
        <w:r w:rsidR="003D7B2E" w:rsidRPr="00863B44">
          <w:rPr>
            <w:rStyle w:val="Hypertextovprepojenie"/>
            <w:noProof/>
            <w:lang w:val="sk-SK"/>
          </w:rPr>
          <w:t xml:space="preserve"> 3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_Toc321611326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5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7AB39B91" w14:textId="3A6951DA" w:rsidR="003D7B2E" w:rsidRPr="00863B44" w:rsidRDefault="00000000">
      <w:pPr>
        <w:pStyle w:val="Obsah1"/>
        <w:rPr>
          <w:rFonts w:ascii="Calibri" w:hAnsi="Calibri" w:cs="Times New Roman"/>
          <w:noProof/>
          <w:sz w:val="22"/>
          <w:szCs w:val="22"/>
          <w:lang w:val="sk-SK"/>
        </w:rPr>
      </w:pPr>
      <w:hyperlink w:anchor="_Toc321611327" w:history="1">
        <w:r w:rsidR="003D7B2E" w:rsidRPr="00863B44">
          <w:rPr>
            <w:rStyle w:val="Hypertextovprepojenie"/>
            <w:noProof/>
            <w:lang w:val="sk-SK"/>
          </w:rPr>
          <w:t>3</w:t>
        </w:r>
        <w:r w:rsidR="003D7B2E" w:rsidRPr="00863B44">
          <w:rPr>
            <w:rFonts w:ascii="Calibri" w:hAnsi="Calibri" w:cs="Times New Roman"/>
            <w:noProof/>
            <w:sz w:val="22"/>
            <w:szCs w:val="22"/>
            <w:lang w:val="sk-SK"/>
          </w:rPr>
          <w:tab/>
        </w:r>
        <w:r w:rsidR="003D7B2E" w:rsidRPr="00863B44">
          <w:rPr>
            <w:rStyle w:val="Hypertextovprepojenie"/>
            <w:noProof/>
            <w:lang w:val="sk-SK"/>
          </w:rPr>
          <w:t xml:space="preserve">Nadpis </w:t>
        </w:r>
        <w:r w:rsidR="00000434" w:rsidRPr="00863B44">
          <w:rPr>
            <w:rStyle w:val="Hypertextovprepojenie"/>
            <w:noProof/>
            <w:lang w:val="sk-SK"/>
          </w:rPr>
          <w:t>úroveň</w:t>
        </w:r>
        <w:r w:rsidR="003D7B2E" w:rsidRPr="00863B44">
          <w:rPr>
            <w:rStyle w:val="Hypertextovprepojenie"/>
            <w:noProof/>
            <w:lang w:val="sk-SK"/>
          </w:rPr>
          <w:t xml:space="preserve"> 1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_Toc321611327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5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57640F46" w14:textId="45DF16F4" w:rsidR="003D7B2E" w:rsidRPr="00863B44" w:rsidRDefault="00000000">
      <w:pPr>
        <w:pStyle w:val="Obsah1"/>
        <w:rPr>
          <w:rFonts w:ascii="Calibri" w:hAnsi="Calibri" w:cs="Times New Roman"/>
          <w:noProof/>
          <w:sz w:val="22"/>
          <w:szCs w:val="22"/>
          <w:lang w:val="sk-SK"/>
        </w:rPr>
      </w:pPr>
      <w:hyperlink w:anchor="_Toc321611328" w:history="1">
        <w:r w:rsidR="003D7B2E" w:rsidRPr="00863B44">
          <w:rPr>
            <w:rStyle w:val="Hypertextovprepojenie"/>
            <w:noProof/>
            <w:lang w:val="sk-SK"/>
          </w:rPr>
          <w:t>Literat</w:t>
        </w:r>
        <w:r w:rsidR="00000434" w:rsidRPr="00863B44">
          <w:rPr>
            <w:rStyle w:val="Hypertextovprepojenie"/>
            <w:noProof/>
            <w:lang w:val="sk-SK"/>
          </w:rPr>
          <w:t>ú</w:t>
        </w:r>
        <w:r w:rsidR="003D7B2E" w:rsidRPr="00863B44">
          <w:rPr>
            <w:rStyle w:val="Hypertextovprepojenie"/>
            <w:noProof/>
            <w:lang w:val="sk-SK"/>
          </w:rPr>
          <w:t>ra</w:t>
        </w:r>
        <w:r w:rsidR="003D7B2E" w:rsidRPr="00863B44">
          <w:rPr>
            <w:noProof/>
            <w:webHidden/>
            <w:lang w:val="sk-SK"/>
          </w:rPr>
          <w:tab/>
        </w:r>
        <w:r w:rsidR="00910A08" w:rsidRPr="00863B44">
          <w:rPr>
            <w:noProof/>
            <w:webHidden/>
            <w:lang w:val="sk-SK"/>
          </w:rPr>
          <w:fldChar w:fldCharType="begin"/>
        </w:r>
        <w:r w:rsidR="003D7B2E" w:rsidRPr="00863B44">
          <w:rPr>
            <w:noProof/>
            <w:webHidden/>
            <w:lang w:val="sk-SK"/>
          </w:rPr>
          <w:instrText xml:space="preserve"> PAGEREF _Toc321611328 \h </w:instrText>
        </w:r>
        <w:r w:rsidR="00910A08" w:rsidRPr="00863B44">
          <w:rPr>
            <w:noProof/>
            <w:webHidden/>
            <w:lang w:val="sk-SK"/>
          </w:rPr>
        </w:r>
        <w:r w:rsidR="00910A08" w:rsidRPr="00863B44">
          <w:rPr>
            <w:noProof/>
            <w:webHidden/>
            <w:lang w:val="sk-SK"/>
          </w:rPr>
          <w:fldChar w:fldCharType="separate"/>
        </w:r>
        <w:r w:rsidR="006F5E75">
          <w:rPr>
            <w:noProof/>
            <w:webHidden/>
            <w:lang w:val="sk-SK"/>
          </w:rPr>
          <w:t>5</w:t>
        </w:r>
        <w:r w:rsidR="00910A08" w:rsidRPr="00863B44">
          <w:rPr>
            <w:noProof/>
            <w:webHidden/>
            <w:lang w:val="sk-SK"/>
          </w:rPr>
          <w:fldChar w:fldCharType="end"/>
        </w:r>
      </w:hyperlink>
    </w:p>
    <w:p w14:paraId="34AAC52D" w14:textId="77777777" w:rsidR="00BD7DEA" w:rsidRPr="00863B44" w:rsidRDefault="00910A08" w:rsidP="00454AD0">
      <w:pPr>
        <w:outlineLvl w:val="1"/>
        <w:rPr>
          <w:rFonts w:cs="Arial"/>
          <w:lang w:val="sk-SK"/>
        </w:rPr>
      </w:pPr>
      <w:r w:rsidRPr="00863B44">
        <w:rPr>
          <w:rFonts w:cs="Arial"/>
          <w:lang w:val="sk-SK"/>
        </w:rPr>
        <w:fldChar w:fldCharType="end"/>
      </w:r>
    </w:p>
    <w:p w14:paraId="165B1389" w14:textId="77777777" w:rsidR="009F1151" w:rsidRPr="00863B44" w:rsidRDefault="009F1151" w:rsidP="00454AD0">
      <w:pPr>
        <w:outlineLvl w:val="1"/>
        <w:rPr>
          <w:rFonts w:eastAsia="Arial Unicode MS" w:cs="Arial"/>
          <w:bCs/>
          <w:lang w:val="sk-SK"/>
        </w:rPr>
      </w:pPr>
    </w:p>
    <w:p w14:paraId="3F092D7C" w14:textId="77777777" w:rsidR="00115BAC" w:rsidRPr="00863B44" w:rsidRDefault="00115BAC" w:rsidP="00454AD0">
      <w:pPr>
        <w:outlineLvl w:val="1"/>
        <w:rPr>
          <w:rFonts w:eastAsia="Arial Unicode MS" w:cs="Arial"/>
          <w:bCs/>
          <w:lang w:val="sk-SK"/>
        </w:rPr>
      </w:pPr>
    </w:p>
    <w:p w14:paraId="5E22C928" w14:textId="77777777" w:rsidR="00115BAC" w:rsidRPr="00863B44" w:rsidRDefault="00115BAC" w:rsidP="00CE3CA6">
      <w:pPr>
        <w:pStyle w:val="Nadpisneslovan"/>
        <w:rPr>
          <w:lang w:val="sk-SK"/>
        </w:rPr>
      </w:pPr>
      <w:r w:rsidRPr="00863B44">
        <w:rPr>
          <w:lang w:val="sk-SK"/>
        </w:rPr>
        <w:br w:type="page"/>
      </w:r>
      <w:bookmarkStart w:id="0" w:name="_Toc291567207"/>
      <w:bookmarkStart w:id="1" w:name="_Toc291567415"/>
      <w:bookmarkStart w:id="2" w:name="_Toc291569274"/>
      <w:bookmarkStart w:id="3" w:name="_Toc291569331"/>
      <w:bookmarkStart w:id="4" w:name="_Toc291569455"/>
      <w:bookmarkStart w:id="5" w:name="_Toc291569468"/>
      <w:bookmarkStart w:id="6" w:name="_Toc291569495"/>
      <w:bookmarkStart w:id="7" w:name="_Toc321611319"/>
      <w:r w:rsidRPr="00863B44">
        <w:rPr>
          <w:lang w:val="sk-SK"/>
        </w:rPr>
        <w:lastRenderedPageBreak/>
        <w:t>Abstrakt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78BFEEF" w14:textId="77777777" w:rsidR="00115BAC" w:rsidRPr="00863B44" w:rsidRDefault="00BD7DEA" w:rsidP="00CE3CA6">
      <w:pPr>
        <w:tabs>
          <w:tab w:val="left" w:pos="720"/>
        </w:tabs>
        <w:ind w:firstLine="709"/>
        <w:rPr>
          <w:rFonts w:cs="Arial"/>
          <w:lang w:val="sk-SK"/>
        </w:rPr>
      </w:pPr>
      <w:r w:rsidRPr="00863B44">
        <w:rPr>
          <w:rFonts w:cs="Arial"/>
          <w:lang w:val="sk-SK"/>
        </w:rPr>
        <w:t>Text v </w:t>
      </w:r>
      <w:r w:rsidR="00CA6F52">
        <w:rPr>
          <w:rFonts w:cs="Arial"/>
          <w:lang w:val="sk-SK"/>
        </w:rPr>
        <w:t>s</w:t>
      </w:r>
      <w:r w:rsidRPr="00863B44">
        <w:rPr>
          <w:rFonts w:cs="Arial"/>
          <w:lang w:val="sk-SK"/>
        </w:rPr>
        <w:t>lovensk</w:t>
      </w:r>
      <w:r w:rsidR="00000434" w:rsidRPr="00863B44">
        <w:rPr>
          <w:rFonts w:cs="Arial"/>
          <w:lang w:val="sk-SK"/>
        </w:rPr>
        <w:t>o</w:t>
      </w:r>
      <w:r w:rsidRPr="00863B44">
        <w:rPr>
          <w:rFonts w:cs="Arial"/>
          <w:lang w:val="sk-SK"/>
        </w:rPr>
        <w:t>m jazy</w:t>
      </w:r>
      <w:r w:rsidR="00000434" w:rsidRPr="00863B44">
        <w:rPr>
          <w:rFonts w:cs="Arial"/>
          <w:lang w:val="sk-SK"/>
        </w:rPr>
        <w:t>ku</w:t>
      </w:r>
      <w:r w:rsidRPr="00863B44">
        <w:rPr>
          <w:rFonts w:cs="Arial"/>
          <w:lang w:val="sk-SK"/>
        </w:rPr>
        <w:t>.</w:t>
      </w:r>
    </w:p>
    <w:p w14:paraId="50C01D3F" w14:textId="77777777" w:rsidR="00115BAC" w:rsidRPr="00863B44" w:rsidRDefault="00115BAC" w:rsidP="00CE3CA6">
      <w:pPr>
        <w:pStyle w:val="Nadpisneslovan"/>
        <w:rPr>
          <w:lang w:val="sk-SK"/>
        </w:rPr>
      </w:pPr>
      <w:bookmarkStart w:id="8" w:name="_Toc291567208"/>
      <w:bookmarkStart w:id="9" w:name="_Toc291567416"/>
      <w:bookmarkStart w:id="10" w:name="_Toc291569275"/>
      <w:bookmarkStart w:id="11" w:name="_Toc291569332"/>
      <w:bookmarkStart w:id="12" w:name="_Toc291569456"/>
      <w:bookmarkStart w:id="13" w:name="_Toc291569469"/>
      <w:bookmarkStart w:id="14" w:name="_Toc291569496"/>
      <w:bookmarkStart w:id="15" w:name="_Toc321611320"/>
      <w:r w:rsidRPr="00863B44">
        <w:rPr>
          <w:lang w:val="sk-SK"/>
        </w:rPr>
        <w:t>Abstract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52ECEA1" w14:textId="77777777" w:rsidR="00115BAC" w:rsidRPr="00863B44" w:rsidRDefault="00BD7DEA" w:rsidP="00115BAC">
      <w:pPr>
        <w:tabs>
          <w:tab w:val="left" w:pos="720"/>
        </w:tabs>
        <w:ind w:firstLine="709"/>
        <w:rPr>
          <w:rFonts w:cs="Arial"/>
          <w:lang w:val="sk-SK"/>
        </w:rPr>
      </w:pPr>
      <w:r w:rsidRPr="00863B44">
        <w:rPr>
          <w:rFonts w:cs="Arial"/>
          <w:lang w:val="sk-SK"/>
        </w:rPr>
        <w:t>Text v anglick</w:t>
      </w:r>
      <w:r w:rsidR="00000434" w:rsidRPr="00863B44">
        <w:rPr>
          <w:rFonts w:cs="Arial"/>
          <w:lang w:val="sk-SK"/>
        </w:rPr>
        <w:t>o</w:t>
      </w:r>
      <w:r w:rsidRPr="00863B44">
        <w:rPr>
          <w:rFonts w:cs="Arial"/>
          <w:lang w:val="sk-SK"/>
        </w:rPr>
        <w:t>m jazy</w:t>
      </w:r>
      <w:r w:rsidR="00000434" w:rsidRPr="00863B44">
        <w:rPr>
          <w:rFonts w:cs="Arial"/>
          <w:lang w:val="sk-SK"/>
        </w:rPr>
        <w:t>ku</w:t>
      </w:r>
      <w:r w:rsidRPr="00863B44">
        <w:rPr>
          <w:rFonts w:cs="Arial"/>
          <w:lang w:val="sk-SK"/>
        </w:rPr>
        <w:t xml:space="preserve">. </w:t>
      </w:r>
    </w:p>
    <w:p w14:paraId="1FB9E10A" w14:textId="77777777" w:rsidR="00115BAC" w:rsidRPr="00863B44" w:rsidRDefault="00115BAC" w:rsidP="00CF4D29">
      <w:pPr>
        <w:pStyle w:val="Nadpis1"/>
        <w:rPr>
          <w:lang w:val="sk-SK"/>
        </w:rPr>
      </w:pPr>
      <w:r w:rsidRPr="00863B44">
        <w:rPr>
          <w:lang w:val="sk-SK"/>
        </w:rPr>
        <w:br w:type="page"/>
      </w:r>
      <w:bookmarkStart w:id="16" w:name="_Toc321611321"/>
      <w:r w:rsidR="0055556A" w:rsidRPr="00863B44">
        <w:rPr>
          <w:szCs w:val="28"/>
          <w:lang w:val="sk-SK"/>
        </w:rPr>
        <w:lastRenderedPageBreak/>
        <w:t>Úvod</w:t>
      </w:r>
      <w:r w:rsidR="0055556A" w:rsidRPr="00863B44">
        <w:rPr>
          <w:lang w:val="sk-SK"/>
        </w:rPr>
        <w:t xml:space="preserve"> (</w:t>
      </w:r>
      <w:r w:rsidR="00CE3CA6" w:rsidRPr="00863B44">
        <w:rPr>
          <w:lang w:val="sk-SK"/>
        </w:rPr>
        <w:t>Nadpis úrov</w:t>
      </w:r>
      <w:r w:rsidR="00000434" w:rsidRPr="00863B44">
        <w:rPr>
          <w:lang w:val="sk-SK"/>
        </w:rPr>
        <w:t>eň</w:t>
      </w:r>
      <w:r w:rsidR="00CE3CA6" w:rsidRPr="00863B44">
        <w:rPr>
          <w:lang w:val="sk-SK"/>
        </w:rPr>
        <w:t xml:space="preserve"> 1</w:t>
      </w:r>
      <w:r w:rsidR="0055556A" w:rsidRPr="00863B44">
        <w:rPr>
          <w:lang w:val="sk-SK"/>
        </w:rPr>
        <w:t>)</w:t>
      </w:r>
      <w:bookmarkEnd w:id="16"/>
    </w:p>
    <w:p w14:paraId="38FAFB80" w14:textId="39F15632" w:rsidR="00115BAC" w:rsidRPr="00863B44" w:rsidRDefault="009F1151" w:rsidP="0055556A">
      <w:pPr>
        <w:rPr>
          <w:lang w:val="sk-SK"/>
        </w:rPr>
      </w:pPr>
      <w:r w:rsidRPr="00863B44">
        <w:rPr>
          <w:lang w:val="sk-SK"/>
        </w:rPr>
        <w:t>Pr</w:t>
      </w:r>
      <w:r w:rsidR="00E10FD0" w:rsidRPr="00863B44">
        <w:rPr>
          <w:lang w:val="sk-SK"/>
        </w:rPr>
        <w:t>e</w:t>
      </w:r>
      <w:r w:rsidRPr="00863B44">
        <w:rPr>
          <w:lang w:val="sk-SK"/>
        </w:rPr>
        <w:t xml:space="preserve"> formátov</w:t>
      </w:r>
      <w:r w:rsidR="00E10FD0" w:rsidRPr="00863B44">
        <w:rPr>
          <w:lang w:val="sk-SK"/>
        </w:rPr>
        <w:t>anie</w:t>
      </w:r>
      <w:r w:rsidRPr="00863B44">
        <w:rPr>
          <w:lang w:val="sk-SK"/>
        </w:rPr>
        <w:t xml:space="preserve"> textu práce je p</w:t>
      </w:r>
      <w:r w:rsidR="00E10FD0" w:rsidRPr="00863B44">
        <w:rPr>
          <w:lang w:val="sk-SK"/>
        </w:rPr>
        <w:t>ripravená táto šablóna s preddefinovanými štýlmi. Práca bude mať rozsah maximálne</w:t>
      </w:r>
      <w:r w:rsidR="006A0781">
        <w:rPr>
          <w:lang w:val="sk-SK"/>
        </w:rPr>
        <w:t xml:space="preserve"> </w:t>
      </w:r>
      <w:r w:rsidRPr="00863B44">
        <w:rPr>
          <w:b/>
          <w:lang w:val="sk-SK"/>
        </w:rPr>
        <w:t>20</w:t>
      </w:r>
      <w:r w:rsidR="001311B6" w:rsidRPr="00863B44">
        <w:rPr>
          <w:lang w:val="sk-SK"/>
        </w:rPr>
        <w:t xml:space="preserve"> str</w:t>
      </w:r>
      <w:r w:rsidR="00E10FD0" w:rsidRPr="00863B44">
        <w:rPr>
          <w:lang w:val="sk-SK"/>
        </w:rPr>
        <w:t>á</w:t>
      </w:r>
      <w:r w:rsidR="001311B6" w:rsidRPr="00863B44">
        <w:rPr>
          <w:lang w:val="sk-SK"/>
        </w:rPr>
        <w:t>n textu</w:t>
      </w:r>
      <w:r w:rsidRPr="00863B44">
        <w:rPr>
          <w:lang w:val="sk-SK"/>
        </w:rPr>
        <w:t>. Prác</w:t>
      </w:r>
      <w:r w:rsidR="00E10FD0" w:rsidRPr="00863B44">
        <w:rPr>
          <w:lang w:val="sk-SK"/>
        </w:rPr>
        <w:t>a</w:t>
      </w:r>
      <w:r w:rsidRPr="00863B44">
        <w:rPr>
          <w:lang w:val="sk-SK"/>
        </w:rPr>
        <w:t xml:space="preserve"> bude </w:t>
      </w:r>
      <w:r w:rsidR="00E10FD0" w:rsidRPr="00863B44">
        <w:rPr>
          <w:lang w:val="sk-SK"/>
        </w:rPr>
        <w:t>odovzdaná vo formáte</w:t>
      </w:r>
      <w:r w:rsidR="006A0781">
        <w:rPr>
          <w:lang w:val="sk-SK"/>
        </w:rPr>
        <w:t xml:space="preserve"> </w:t>
      </w:r>
      <w:r w:rsidRPr="00863B44">
        <w:rPr>
          <w:b/>
          <w:lang w:val="sk-SK"/>
        </w:rPr>
        <w:t>pdf</w:t>
      </w:r>
      <w:r w:rsidR="00EB1576">
        <w:rPr>
          <w:b/>
          <w:lang w:val="sk-SK"/>
        </w:rPr>
        <w:t xml:space="preserve"> (platí pre medzinárodnú ŠVK, vo fakultnom kole bude </w:t>
      </w:r>
      <w:r w:rsidR="006A0781">
        <w:rPr>
          <w:b/>
          <w:lang w:val="sk-SK"/>
        </w:rPr>
        <w:t>odovzdaná vytlačená</w:t>
      </w:r>
      <w:r w:rsidR="00EB1576">
        <w:rPr>
          <w:b/>
          <w:lang w:val="sk-SK"/>
        </w:rPr>
        <w:t xml:space="preserve"> práca).</w:t>
      </w:r>
    </w:p>
    <w:p w14:paraId="0F8F2031" w14:textId="77777777" w:rsidR="009A3CCA" w:rsidRPr="00863B44" w:rsidRDefault="009A3CCA" w:rsidP="0055556A">
      <w:pPr>
        <w:rPr>
          <w:lang w:val="sk-SK"/>
        </w:rPr>
      </w:pPr>
      <w:r w:rsidRPr="00863B44">
        <w:rPr>
          <w:lang w:val="sk-SK"/>
        </w:rPr>
        <w:t>Za tituln</w:t>
      </w:r>
      <w:r w:rsidR="00E10FD0" w:rsidRPr="00863B44">
        <w:rPr>
          <w:lang w:val="sk-SK"/>
        </w:rPr>
        <w:t>ou</w:t>
      </w:r>
      <w:r w:rsidRPr="00863B44">
        <w:rPr>
          <w:lang w:val="sk-SK"/>
        </w:rPr>
        <w:t xml:space="preserve"> stranou, na nov</w:t>
      </w:r>
      <w:r w:rsidR="00E10FD0" w:rsidRPr="00863B44">
        <w:rPr>
          <w:lang w:val="sk-SK"/>
        </w:rPr>
        <w:t xml:space="preserve">ej strane, bude nasledovať obsah práce. Na vloženie obsahu použite Šablónu </w:t>
      </w:r>
      <w:r w:rsidR="009F1151" w:rsidRPr="00863B44">
        <w:rPr>
          <w:lang w:val="sk-SK"/>
        </w:rPr>
        <w:t>„Obsah SVOČ“</w:t>
      </w:r>
      <w:r w:rsidRPr="00863B44">
        <w:rPr>
          <w:lang w:val="sk-SK"/>
        </w:rPr>
        <w:t>:</w:t>
      </w:r>
    </w:p>
    <w:p w14:paraId="00D29E3E" w14:textId="77777777" w:rsidR="009F1151" w:rsidRPr="00863B44" w:rsidRDefault="009A3CCA" w:rsidP="0052214C">
      <w:pPr>
        <w:pStyle w:val="Normlnodrky"/>
        <w:rPr>
          <w:lang w:val="sk-SK"/>
        </w:rPr>
      </w:pPr>
      <w:r w:rsidRPr="00863B44">
        <w:rPr>
          <w:lang w:val="sk-SK"/>
        </w:rPr>
        <w:t>kapitoly úrov</w:t>
      </w:r>
      <w:r w:rsidR="00E10FD0" w:rsidRPr="00863B44">
        <w:rPr>
          <w:lang w:val="sk-SK"/>
        </w:rPr>
        <w:t>eň</w:t>
      </w:r>
      <w:r w:rsidRPr="00863B44">
        <w:rPr>
          <w:lang w:val="sk-SK"/>
        </w:rPr>
        <w:t xml:space="preserve"> ‚Nadpis 1‘ a ‚Nadpis nečíslovaný’ – font Arial,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12 b., </w:t>
      </w:r>
      <w:r w:rsidR="00E10FD0" w:rsidRPr="00863B44">
        <w:rPr>
          <w:lang w:val="sk-SK"/>
        </w:rPr>
        <w:t>medzerapredodstavcom</w:t>
      </w:r>
      <w:r w:rsidRPr="00863B44">
        <w:rPr>
          <w:lang w:val="sk-SK"/>
        </w:rPr>
        <w:t xml:space="preserve"> 6 b.</w:t>
      </w:r>
    </w:p>
    <w:p w14:paraId="2B0D6AF8" w14:textId="77777777" w:rsidR="009A3CCA" w:rsidRPr="00863B44" w:rsidRDefault="009A3CCA" w:rsidP="0052214C">
      <w:pPr>
        <w:pStyle w:val="Normlnodrky"/>
        <w:rPr>
          <w:lang w:val="sk-SK"/>
        </w:rPr>
      </w:pPr>
      <w:r w:rsidRPr="00863B44">
        <w:rPr>
          <w:lang w:val="sk-SK"/>
        </w:rPr>
        <w:t xml:space="preserve">kapitoly </w:t>
      </w:r>
      <w:r w:rsidR="00E10FD0" w:rsidRPr="00863B44">
        <w:rPr>
          <w:lang w:val="sk-SK"/>
        </w:rPr>
        <w:t>úroveň</w:t>
      </w:r>
      <w:r w:rsidRPr="00863B44">
        <w:rPr>
          <w:lang w:val="sk-SK"/>
        </w:rPr>
        <w:t xml:space="preserve"> ‘Nadpis </w:t>
      </w:r>
      <w:smartTag w:uri="urn:schemas-microsoft-com:office:smarttags" w:element="metricconverter">
        <w:smartTagPr>
          <w:attr w:name="ProductID" w:val="2’"/>
        </w:smartTagPr>
        <w:r w:rsidRPr="00863B44">
          <w:rPr>
            <w:lang w:val="sk-SK"/>
          </w:rPr>
          <w:t>2’</w:t>
        </w:r>
      </w:smartTag>
      <w:r w:rsidRPr="00863B44">
        <w:rPr>
          <w:lang w:val="sk-SK"/>
        </w:rPr>
        <w:t xml:space="preserve"> – font Arial,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12 b., </w:t>
      </w:r>
      <w:r w:rsidR="00E10FD0" w:rsidRPr="00863B44">
        <w:rPr>
          <w:lang w:val="sk-SK"/>
        </w:rPr>
        <w:t>medzerapredodstavcom</w:t>
      </w:r>
      <w:r w:rsidRPr="00863B44">
        <w:rPr>
          <w:lang w:val="sk-SK"/>
        </w:rPr>
        <w:t xml:space="preserve"> 3 b., </w:t>
      </w:r>
      <w:r w:rsidR="00E10FD0" w:rsidRPr="00863B44">
        <w:rPr>
          <w:lang w:val="sk-SK"/>
        </w:rPr>
        <w:t>odsadenie prvéhoriadka</w:t>
      </w:r>
      <w:smartTag w:uri="urn:schemas-microsoft-com:office:smarttags" w:element="metricconverter">
        <w:smartTagPr>
          <w:attr w:name="ProductID" w:val="0,5 cm"/>
        </w:smartTagPr>
        <w:r w:rsidRPr="00863B44">
          <w:rPr>
            <w:lang w:val="sk-SK"/>
          </w:rPr>
          <w:t>0,5 cm</w:t>
        </w:r>
      </w:smartTag>
      <w:r w:rsidR="00CF4D29" w:rsidRPr="00863B44">
        <w:rPr>
          <w:lang w:val="sk-SK"/>
        </w:rPr>
        <w:t xml:space="preserve">, </w:t>
      </w:r>
      <w:r w:rsidR="004B7EF0" w:rsidRPr="00863B44">
        <w:rPr>
          <w:lang w:val="sk-SK"/>
        </w:rPr>
        <w:t>ľavý</w:t>
      </w:r>
      <w:r w:rsidR="002D32D8" w:rsidRPr="00863B44">
        <w:rPr>
          <w:lang w:val="sk-SK"/>
        </w:rPr>
        <w:t xml:space="preserve"> tabulátor </w:t>
      </w:r>
      <w:smartTag w:uri="urn:schemas-microsoft-com:office:smarttags" w:element="metricconverter">
        <w:smartTagPr>
          <w:attr w:name="ProductID" w:val="1,5 cm"/>
        </w:smartTagPr>
        <w:r w:rsidR="002D32D8" w:rsidRPr="00863B44">
          <w:rPr>
            <w:lang w:val="sk-SK"/>
          </w:rPr>
          <w:t>1,5 cm</w:t>
        </w:r>
      </w:smartTag>
    </w:p>
    <w:p w14:paraId="3CCD79A5" w14:textId="77777777" w:rsidR="009A3CCA" w:rsidRPr="00863B44" w:rsidRDefault="009A3CCA" w:rsidP="0052214C">
      <w:pPr>
        <w:pStyle w:val="Normlnodrky"/>
        <w:rPr>
          <w:lang w:val="sk-SK"/>
        </w:rPr>
      </w:pPr>
      <w:r w:rsidRPr="00863B44">
        <w:rPr>
          <w:lang w:val="sk-SK"/>
        </w:rPr>
        <w:t xml:space="preserve">kapitoly </w:t>
      </w:r>
      <w:r w:rsidR="00E10FD0" w:rsidRPr="00863B44">
        <w:rPr>
          <w:lang w:val="sk-SK"/>
        </w:rPr>
        <w:t>úroveň</w:t>
      </w:r>
      <w:r w:rsidRPr="00863B44">
        <w:rPr>
          <w:lang w:val="sk-SK"/>
        </w:rPr>
        <w:t xml:space="preserve"> ‘Nadpis </w:t>
      </w:r>
      <w:smartTag w:uri="urn:schemas-microsoft-com:office:smarttags" w:element="metricconverter">
        <w:smartTagPr>
          <w:attr w:name="ProductID" w:val="3’"/>
        </w:smartTagPr>
        <w:r w:rsidRPr="00863B44">
          <w:rPr>
            <w:lang w:val="sk-SK"/>
          </w:rPr>
          <w:t>3’</w:t>
        </w:r>
      </w:smartTag>
      <w:r w:rsidRPr="00863B44">
        <w:rPr>
          <w:lang w:val="sk-SK"/>
        </w:rPr>
        <w:t xml:space="preserve"> – font Arial,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12 b., </w:t>
      </w:r>
      <w:r w:rsidR="00E10FD0" w:rsidRPr="00863B44">
        <w:rPr>
          <w:lang w:val="sk-SK"/>
        </w:rPr>
        <w:t>medzerapredodstavcom</w:t>
      </w:r>
      <w:r w:rsidRPr="00863B44">
        <w:rPr>
          <w:lang w:val="sk-SK"/>
        </w:rPr>
        <w:t xml:space="preserve"> 0 b., </w:t>
      </w:r>
      <w:r w:rsidR="00E10FD0" w:rsidRPr="00863B44">
        <w:rPr>
          <w:lang w:val="sk-SK"/>
        </w:rPr>
        <w:t>odsadenie prvéhoriadka</w:t>
      </w:r>
      <w:smartTag w:uri="urn:schemas-microsoft-com:office:smarttags" w:element="metricconverter">
        <w:smartTagPr>
          <w:attr w:name="ProductID" w:val="1,5 cm"/>
        </w:smartTagPr>
        <w:r w:rsidRPr="00863B44">
          <w:rPr>
            <w:lang w:val="sk-SK"/>
          </w:rPr>
          <w:t>1,5 cm</w:t>
        </w:r>
      </w:smartTag>
      <w:r w:rsidR="00CF4D29" w:rsidRPr="00863B44">
        <w:rPr>
          <w:lang w:val="sk-SK"/>
        </w:rPr>
        <w:t xml:space="preserve">, </w:t>
      </w:r>
      <w:r w:rsidR="004B7EF0" w:rsidRPr="00863B44">
        <w:rPr>
          <w:lang w:val="sk-SK"/>
        </w:rPr>
        <w:t>ľavý</w:t>
      </w:r>
      <w:r w:rsidR="002D32D8" w:rsidRPr="00863B44">
        <w:rPr>
          <w:lang w:val="sk-SK"/>
        </w:rPr>
        <w:t xml:space="preserve"> tabulátor </w:t>
      </w:r>
      <w:smartTag w:uri="urn:schemas-microsoft-com:office:smarttags" w:element="metricconverter">
        <w:smartTagPr>
          <w:attr w:name="ProductID" w:val="2,8 cm"/>
        </w:smartTagPr>
        <w:r w:rsidR="002D32D8" w:rsidRPr="00863B44">
          <w:rPr>
            <w:lang w:val="sk-SK"/>
          </w:rPr>
          <w:t>2,8 cm</w:t>
        </w:r>
      </w:smartTag>
    </w:p>
    <w:p w14:paraId="31C09435" w14:textId="77777777" w:rsidR="009A3CCA" w:rsidRPr="00863B44" w:rsidRDefault="009A3CCA" w:rsidP="009A3CCA">
      <w:pPr>
        <w:rPr>
          <w:lang w:val="sk-SK"/>
        </w:rPr>
      </w:pPr>
      <w:r w:rsidRPr="00863B44">
        <w:rPr>
          <w:lang w:val="sk-SK"/>
        </w:rPr>
        <w:t>Za obsah</w:t>
      </w:r>
      <w:r w:rsidR="004B7EF0" w:rsidRPr="00863B44">
        <w:rPr>
          <w:lang w:val="sk-SK"/>
        </w:rPr>
        <w:t>o</w:t>
      </w:r>
      <w:r w:rsidRPr="00863B44">
        <w:rPr>
          <w:lang w:val="sk-SK"/>
        </w:rPr>
        <w:t>m</w:t>
      </w:r>
      <w:r w:rsidR="006F4FE0" w:rsidRPr="00863B44">
        <w:rPr>
          <w:lang w:val="sk-SK"/>
        </w:rPr>
        <w:t xml:space="preserve">, na </w:t>
      </w:r>
      <w:r w:rsidR="00863B44">
        <w:rPr>
          <w:lang w:val="sk-SK"/>
        </w:rPr>
        <w:t>ď</w:t>
      </w:r>
      <w:r w:rsidR="006F4FE0" w:rsidRPr="00863B44">
        <w:rPr>
          <w:lang w:val="sk-SK"/>
        </w:rPr>
        <w:t>alš</w:t>
      </w:r>
      <w:r w:rsidR="004B7EF0" w:rsidRPr="00863B44">
        <w:rPr>
          <w:lang w:val="sk-SK"/>
        </w:rPr>
        <w:t>ej</w:t>
      </w:r>
      <w:r w:rsidR="00E10FD0" w:rsidRPr="00863B44">
        <w:rPr>
          <w:lang w:val="sk-SK"/>
        </w:rPr>
        <w:t>strane</w:t>
      </w:r>
      <w:r w:rsidR="006F4FE0" w:rsidRPr="00863B44">
        <w:rPr>
          <w:lang w:val="sk-SK"/>
        </w:rPr>
        <w:t>,</w:t>
      </w:r>
      <w:r w:rsidRPr="00863B44">
        <w:rPr>
          <w:lang w:val="sk-SK"/>
        </w:rPr>
        <w:t xml:space="preserve"> bude n</w:t>
      </w:r>
      <w:r w:rsidR="00863B44">
        <w:rPr>
          <w:lang w:val="sk-SK"/>
        </w:rPr>
        <w:t>a</w:t>
      </w:r>
      <w:r w:rsidRPr="00863B44">
        <w:rPr>
          <w:lang w:val="sk-SK"/>
        </w:rPr>
        <w:t>sledova</w:t>
      </w:r>
      <w:r w:rsidR="004B7EF0" w:rsidRPr="00863B44">
        <w:rPr>
          <w:lang w:val="sk-SK"/>
        </w:rPr>
        <w:t xml:space="preserve">ť </w:t>
      </w:r>
      <w:r w:rsidR="006F4FE0" w:rsidRPr="00863B44">
        <w:rPr>
          <w:lang w:val="sk-SK"/>
        </w:rPr>
        <w:t>anot</w:t>
      </w:r>
      <w:r w:rsidR="004B7EF0" w:rsidRPr="00863B44">
        <w:rPr>
          <w:lang w:val="sk-SK"/>
        </w:rPr>
        <w:t>ácia</w:t>
      </w:r>
      <w:r w:rsidR="00CE3CA6" w:rsidRPr="00863B44">
        <w:rPr>
          <w:lang w:val="sk-SK"/>
        </w:rPr>
        <w:t>v </w:t>
      </w:r>
      <w:r w:rsidR="006F4FE0" w:rsidRPr="00863B44">
        <w:rPr>
          <w:lang w:val="sk-SK"/>
        </w:rPr>
        <w:t>mate</w:t>
      </w:r>
      <w:r w:rsidR="004B7EF0" w:rsidRPr="00863B44">
        <w:rPr>
          <w:lang w:val="sk-SK"/>
        </w:rPr>
        <w:t>r</w:t>
      </w:r>
      <w:r w:rsidR="006F4FE0" w:rsidRPr="00863B44">
        <w:rPr>
          <w:lang w:val="sk-SK"/>
        </w:rPr>
        <w:t>sk</w:t>
      </w:r>
      <w:r w:rsidR="004B7EF0" w:rsidRPr="00863B44">
        <w:rPr>
          <w:lang w:val="sk-SK"/>
        </w:rPr>
        <w:t>o</w:t>
      </w:r>
      <w:r w:rsidR="006F4FE0" w:rsidRPr="00863B44">
        <w:rPr>
          <w:lang w:val="sk-SK"/>
        </w:rPr>
        <w:t>m</w:t>
      </w:r>
      <w:r w:rsidR="00CE3CA6" w:rsidRPr="00863B44">
        <w:rPr>
          <w:lang w:val="sk-SK"/>
        </w:rPr>
        <w:t xml:space="preserve"> a </w:t>
      </w:r>
      <w:r w:rsidR="006F4FE0" w:rsidRPr="00863B44">
        <w:rPr>
          <w:lang w:val="sk-SK"/>
        </w:rPr>
        <w:t>v </w:t>
      </w:r>
      <w:r w:rsidR="00CE3CA6" w:rsidRPr="00863B44">
        <w:rPr>
          <w:lang w:val="sk-SK"/>
        </w:rPr>
        <w:t>anglick</w:t>
      </w:r>
      <w:r w:rsidR="004B7EF0" w:rsidRPr="00863B44">
        <w:rPr>
          <w:lang w:val="sk-SK"/>
        </w:rPr>
        <w:t>o</w:t>
      </w:r>
      <w:r w:rsidR="00CE3CA6" w:rsidRPr="00863B44">
        <w:rPr>
          <w:lang w:val="sk-SK"/>
        </w:rPr>
        <w:t>m jazy</w:t>
      </w:r>
      <w:r w:rsidR="004B7EF0" w:rsidRPr="00863B44">
        <w:rPr>
          <w:lang w:val="sk-SK"/>
        </w:rPr>
        <w:t>ku</w:t>
      </w:r>
      <w:r w:rsidR="00CE3CA6" w:rsidRPr="00863B44">
        <w:rPr>
          <w:lang w:val="sk-SK"/>
        </w:rPr>
        <w:t>.</w:t>
      </w:r>
    </w:p>
    <w:p w14:paraId="44028E92" w14:textId="77777777" w:rsidR="00115BAC" w:rsidRPr="00863B44" w:rsidRDefault="00CE3CA6" w:rsidP="00CF4D29">
      <w:pPr>
        <w:pStyle w:val="Nadpis1"/>
        <w:tabs>
          <w:tab w:val="num" w:pos="709"/>
        </w:tabs>
        <w:rPr>
          <w:rFonts w:eastAsia="Arial Unicode MS"/>
          <w:lang w:val="sk-SK"/>
        </w:rPr>
      </w:pPr>
      <w:bookmarkStart w:id="17" w:name="_Toc321611322"/>
      <w:r w:rsidRPr="00863B44">
        <w:rPr>
          <w:lang w:val="sk-SK"/>
        </w:rPr>
        <w:t xml:space="preserve">Nadpis </w:t>
      </w:r>
      <w:r w:rsidR="00000434" w:rsidRPr="00863B44">
        <w:rPr>
          <w:lang w:val="sk-SK"/>
        </w:rPr>
        <w:t>úroveň</w:t>
      </w:r>
      <w:r w:rsidR="008B59E7" w:rsidRPr="00863B44">
        <w:rPr>
          <w:lang w:val="sk-SK"/>
        </w:rPr>
        <w:t>1</w:t>
      </w:r>
      <w:bookmarkEnd w:id="17"/>
    </w:p>
    <w:p w14:paraId="31243E4C" w14:textId="77777777" w:rsidR="00CE3CA6" w:rsidRPr="00863B44" w:rsidRDefault="00CE3CA6" w:rsidP="00CE3CA6">
      <w:pPr>
        <w:rPr>
          <w:lang w:val="sk-SK"/>
        </w:rPr>
      </w:pPr>
      <w:r w:rsidRPr="00863B44">
        <w:rPr>
          <w:lang w:val="sk-SK"/>
        </w:rPr>
        <w:t xml:space="preserve">Text bude </w:t>
      </w:r>
      <w:r w:rsidR="004B7EF0" w:rsidRPr="00863B44">
        <w:rPr>
          <w:lang w:val="sk-SK"/>
        </w:rPr>
        <w:t>písaný</w:t>
      </w:r>
      <w:r w:rsidRPr="00863B44">
        <w:rPr>
          <w:lang w:val="sk-SK"/>
        </w:rPr>
        <w:t xml:space="preserve"> font</w:t>
      </w:r>
      <w:r w:rsidR="004B7EF0" w:rsidRPr="00863B44">
        <w:rPr>
          <w:lang w:val="sk-SK"/>
        </w:rPr>
        <w:t>o</w:t>
      </w:r>
      <w:r w:rsidRPr="00863B44">
        <w:rPr>
          <w:lang w:val="sk-SK"/>
        </w:rPr>
        <w:t xml:space="preserve">m Arial,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12 b., </w:t>
      </w:r>
      <w:r w:rsidR="00F624D2" w:rsidRPr="00863B44">
        <w:rPr>
          <w:lang w:val="sk-SK"/>
        </w:rPr>
        <w:t>zarovnaný do bloku a s odsadením prvého riadku</w:t>
      </w:r>
      <w:r w:rsidRPr="00863B44">
        <w:rPr>
          <w:lang w:val="sk-SK"/>
        </w:rPr>
        <w:t xml:space="preserve"> o </w:t>
      </w:r>
      <w:smartTag w:uri="urn:schemas-microsoft-com:office:smarttags" w:element="metricconverter">
        <w:smartTagPr>
          <w:attr w:name="ProductID" w:val="1 cm"/>
        </w:smartTagPr>
        <w:r w:rsidRPr="00863B44">
          <w:rPr>
            <w:lang w:val="sk-SK"/>
          </w:rPr>
          <w:t>1 cm</w:t>
        </w:r>
      </w:smartTag>
      <w:r w:rsidRPr="00863B44">
        <w:rPr>
          <w:lang w:val="sk-SK"/>
        </w:rPr>
        <w:t>.</w:t>
      </w:r>
    </w:p>
    <w:p w14:paraId="5676B97B" w14:textId="77777777" w:rsidR="00115BAC" w:rsidRPr="00863B44" w:rsidRDefault="00CE3CA6" w:rsidP="001443C4">
      <w:pPr>
        <w:rPr>
          <w:lang w:val="sk-SK"/>
        </w:rPr>
      </w:pPr>
      <w:r w:rsidRPr="00863B44">
        <w:rPr>
          <w:lang w:val="sk-SK"/>
        </w:rPr>
        <w:t>Nečíslované nadpisy (abstrakt, obsah, literat</w:t>
      </w:r>
      <w:r w:rsidR="00F624D2" w:rsidRPr="00863B44">
        <w:rPr>
          <w:lang w:val="sk-SK"/>
        </w:rPr>
        <w:t>ú</w:t>
      </w:r>
      <w:r w:rsidRPr="00863B44">
        <w:rPr>
          <w:lang w:val="sk-SK"/>
        </w:rPr>
        <w:t xml:space="preserve">ra) </w:t>
      </w:r>
      <w:r w:rsidR="00E10FD0" w:rsidRPr="00863B44">
        <w:rPr>
          <w:lang w:val="sk-SK"/>
        </w:rPr>
        <w:t>budú</w:t>
      </w:r>
      <w:r w:rsidR="00F624D2" w:rsidRPr="00863B44">
        <w:rPr>
          <w:lang w:val="sk-SK"/>
        </w:rPr>
        <w:t>písané fontom</w:t>
      </w:r>
      <w:r w:rsidRPr="00863B44">
        <w:rPr>
          <w:lang w:val="sk-SK"/>
        </w:rPr>
        <w:t xml:space="preserve"> Arial tučné (bold),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14 b., zarovn</w:t>
      </w:r>
      <w:r w:rsidR="00F624D2" w:rsidRPr="00863B44">
        <w:rPr>
          <w:lang w:val="sk-SK"/>
        </w:rPr>
        <w:t>anie</w:t>
      </w:r>
      <w:r w:rsidRPr="00863B44">
        <w:rPr>
          <w:lang w:val="sk-SK"/>
        </w:rPr>
        <w:t xml:space="preserve"> do bloku, </w:t>
      </w:r>
      <w:r w:rsidR="00E10FD0" w:rsidRPr="00863B44">
        <w:rPr>
          <w:lang w:val="sk-SK"/>
        </w:rPr>
        <w:t>pred</w:t>
      </w:r>
      <w:r w:rsidRPr="00863B44">
        <w:rPr>
          <w:lang w:val="sk-SK"/>
        </w:rPr>
        <w:t xml:space="preserve"> nadpis</w:t>
      </w:r>
      <w:r w:rsidR="00F624D2" w:rsidRPr="00863B44">
        <w:rPr>
          <w:lang w:val="sk-SK"/>
        </w:rPr>
        <w:t>o</w:t>
      </w:r>
      <w:r w:rsidRPr="00863B44">
        <w:rPr>
          <w:lang w:val="sk-SK"/>
        </w:rPr>
        <w:t xml:space="preserve">m bude </w:t>
      </w:r>
      <w:r w:rsidR="00E10FD0" w:rsidRPr="00863B44">
        <w:rPr>
          <w:lang w:val="sk-SK"/>
        </w:rPr>
        <w:t>medzera</w:t>
      </w:r>
      <w:r w:rsidRPr="00863B44">
        <w:rPr>
          <w:lang w:val="sk-SK"/>
        </w:rPr>
        <w:t xml:space="preserve"> 18 b., za nadpis</w:t>
      </w:r>
      <w:r w:rsidR="00F624D2" w:rsidRPr="00863B44">
        <w:rPr>
          <w:lang w:val="sk-SK"/>
        </w:rPr>
        <w:t>o</w:t>
      </w:r>
      <w:r w:rsidRPr="00863B44">
        <w:rPr>
          <w:lang w:val="sk-SK"/>
        </w:rPr>
        <w:t xml:space="preserve">m </w:t>
      </w:r>
      <w:r w:rsidR="00E10FD0" w:rsidRPr="00863B44">
        <w:rPr>
          <w:lang w:val="sk-SK"/>
        </w:rPr>
        <w:t>medzera</w:t>
      </w:r>
      <w:r w:rsidRPr="00863B44">
        <w:rPr>
          <w:lang w:val="sk-SK"/>
        </w:rPr>
        <w:t xml:space="preserve"> 12 b. </w:t>
      </w:r>
    </w:p>
    <w:p w14:paraId="23B695A7" w14:textId="77777777" w:rsidR="00CE3CA6" w:rsidRPr="00863B44" w:rsidRDefault="008B59E7" w:rsidP="001443C4">
      <w:pPr>
        <w:rPr>
          <w:lang w:val="sk-SK"/>
        </w:rPr>
      </w:pPr>
      <w:r w:rsidRPr="00863B44">
        <w:rPr>
          <w:lang w:val="sk-SK"/>
        </w:rPr>
        <w:t>V text</w:t>
      </w:r>
      <w:r w:rsidR="00F624D2" w:rsidRPr="00863B44">
        <w:rPr>
          <w:lang w:val="sk-SK"/>
        </w:rPr>
        <w:t>e</w:t>
      </w:r>
      <w:r w:rsidR="00E10FD0" w:rsidRPr="00863B44">
        <w:rPr>
          <w:lang w:val="sk-SK"/>
        </w:rPr>
        <w:t>budú</w:t>
      </w:r>
      <w:r w:rsidRPr="00863B44">
        <w:rPr>
          <w:lang w:val="sk-SK"/>
        </w:rPr>
        <w:t xml:space="preserve"> použit</w:t>
      </w:r>
      <w:r w:rsidR="00F624D2" w:rsidRPr="00863B44">
        <w:rPr>
          <w:lang w:val="sk-SK"/>
        </w:rPr>
        <w:t>é</w:t>
      </w:r>
      <w:r w:rsidRPr="00863B44">
        <w:rPr>
          <w:lang w:val="sk-SK"/>
        </w:rPr>
        <w:t xml:space="preserve"> číslované nadpisy kapitol. Číslov</w:t>
      </w:r>
      <w:r w:rsidR="00F624D2" w:rsidRPr="00863B44">
        <w:rPr>
          <w:lang w:val="sk-SK"/>
        </w:rPr>
        <w:t>a</w:t>
      </w:r>
      <w:r w:rsidRPr="00863B44">
        <w:rPr>
          <w:lang w:val="sk-SK"/>
        </w:rPr>
        <w:t>n</w:t>
      </w:r>
      <w:r w:rsidR="00F624D2" w:rsidRPr="00863B44">
        <w:rPr>
          <w:lang w:val="sk-SK"/>
        </w:rPr>
        <w:t>ie</w:t>
      </w:r>
      <w:r w:rsidRPr="00863B44">
        <w:rPr>
          <w:lang w:val="sk-SK"/>
        </w:rPr>
        <w:t xml:space="preserve"> bude bez </w:t>
      </w:r>
      <w:r w:rsidR="00F624D2" w:rsidRPr="00863B44">
        <w:rPr>
          <w:lang w:val="sk-SK"/>
        </w:rPr>
        <w:t>bodky</w:t>
      </w:r>
      <w:r w:rsidRPr="00863B44">
        <w:rPr>
          <w:lang w:val="sk-SK"/>
        </w:rPr>
        <w:t xml:space="preserve"> za posledn</w:t>
      </w:r>
      <w:r w:rsidR="00F624D2" w:rsidRPr="00863B44">
        <w:rPr>
          <w:lang w:val="sk-SK"/>
        </w:rPr>
        <w:t>ou</w:t>
      </w:r>
      <w:r w:rsidRPr="00863B44">
        <w:rPr>
          <w:lang w:val="sk-SK"/>
        </w:rPr>
        <w:t xml:space="preserve"> číslic</w:t>
      </w:r>
      <w:r w:rsidR="00F624D2" w:rsidRPr="00863B44">
        <w:rPr>
          <w:lang w:val="sk-SK"/>
        </w:rPr>
        <w:t>ou</w:t>
      </w:r>
      <w:r w:rsidRPr="00863B44">
        <w:rPr>
          <w:lang w:val="sk-SK"/>
        </w:rPr>
        <w:t xml:space="preserve">. Nadpisy </w:t>
      </w:r>
      <w:r w:rsidR="00E10FD0" w:rsidRPr="00863B44">
        <w:rPr>
          <w:lang w:val="sk-SK"/>
        </w:rPr>
        <w:t>úroveň</w:t>
      </w:r>
      <w:r w:rsidRPr="00863B44">
        <w:rPr>
          <w:lang w:val="sk-SK"/>
        </w:rPr>
        <w:t xml:space="preserve"> 1: Arial tučné,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14 b., </w:t>
      </w:r>
      <w:r w:rsidR="00CF4D29" w:rsidRPr="00863B44">
        <w:rPr>
          <w:lang w:val="sk-SK"/>
        </w:rPr>
        <w:t>odsa</w:t>
      </w:r>
      <w:r w:rsidR="00F624D2" w:rsidRPr="00863B44">
        <w:rPr>
          <w:lang w:val="sk-SK"/>
        </w:rPr>
        <w:t>d</w:t>
      </w:r>
      <w:r w:rsidR="00CF4D29" w:rsidRPr="00863B44">
        <w:rPr>
          <w:lang w:val="sk-SK"/>
        </w:rPr>
        <w:t>en</w:t>
      </w:r>
      <w:r w:rsidR="00F624D2" w:rsidRPr="00863B44">
        <w:rPr>
          <w:lang w:val="sk-SK"/>
        </w:rPr>
        <w:t>ie</w:t>
      </w:r>
      <w:r w:rsidR="00CF4D29" w:rsidRPr="00863B44">
        <w:rPr>
          <w:lang w:val="sk-SK"/>
        </w:rPr>
        <w:t xml:space="preserve"> 0 b., </w:t>
      </w:r>
      <w:r w:rsidR="00E10FD0" w:rsidRPr="00863B44">
        <w:rPr>
          <w:lang w:val="sk-SK"/>
        </w:rPr>
        <w:t>pred</w:t>
      </w:r>
      <w:r w:rsidRPr="00863B44">
        <w:rPr>
          <w:lang w:val="sk-SK"/>
        </w:rPr>
        <w:t>sa</w:t>
      </w:r>
      <w:r w:rsidR="00F624D2" w:rsidRPr="00863B44">
        <w:rPr>
          <w:lang w:val="sk-SK"/>
        </w:rPr>
        <w:t>denie</w:t>
      </w:r>
      <w:smartTag w:uri="urn:schemas-microsoft-com:office:smarttags" w:element="metricconverter">
        <w:smartTagPr>
          <w:attr w:name="ProductID" w:val="1 cm"/>
        </w:smartTagPr>
        <w:r w:rsidR="00CF4D29" w:rsidRPr="00863B44">
          <w:rPr>
            <w:lang w:val="sk-SK"/>
          </w:rPr>
          <w:t>1</w:t>
        </w:r>
        <w:r w:rsidRPr="00863B44">
          <w:rPr>
            <w:lang w:val="sk-SK"/>
          </w:rPr>
          <w:t xml:space="preserve"> cm</w:t>
        </w:r>
      </w:smartTag>
      <w:r w:rsidRPr="00863B44">
        <w:rPr>
          <w:lang w:val="sk-SK"/>
        </w:rPr>
        <w:t xml:space="preserve">, </w:t>
      </w:r>
      <w:r w:rsidR="004B7EF0" w:rsidRPr="00863B44">
        <w:rPr>
          <w:lang w:val="sk-SK"/>
        </w:rPr>
        <w:t>ľavý</w:t>
      </w:r>
      <w:r w:rsidR="00CF4D29" w:rsidRPr="00863B44">
        <w:rPr>
          <w:lang w:val="sk-SK"/>
        </w:rPr>
        <w:t xml:space="preserve"> tabulátor </w:t>
      </w:r>
      <w:smartTag w:uri="urn:schemas-microsoft-com:office:smarttags" w:element="metricconverter">
        <w:smartTagPr>
          <w:attr w:name="ProductID" w:val="1 cm"/>
        </w:smartTagPr>
        <w:r w:rsidR="00CF4D29" w:rsidRPr="00863B44">
          <w:rPr>
            <w:lang w:val="sk-SK"/>
          </w:rPr>
          <w:t>1 cm</w:t>
        </w:r>
      </w:smartTag>
      <w:r w:rsidR="00CF4D29" w:rsidRPr="00863B44">
        <w:rPr>
          <w:lang w:val="sk-SK"/>
        </w:rPr>
        <w:t xml:space="preserve">, </w:t>
      </w:r>
      <w:r w:rsidR="00E10FD0" w:rsidRPr="00863B44">
        <w:rPr>
          <w:lang w:val="sk-SK"/>
        </w:rPr>
        <w:t>medzerapred</w:t>
      </w:r>
      <w:r w:rsidRPr="00863B44">
        <w:rPr>
          <w:lang w:val="sk-SK"/>
        </w:rPr>
        <w:t xml:space="preserve"> nadpis</w:t>
      </w:r>
      <w:r w:rsidR="00F624D2" w:rsidRPr="00863B44">
        <w:rPr>
          <w:lang w:val="sk-SK"/>
        </w:rPr>
        <w:t>o</w:t>
      </w:r>
      <w:r w:rsidRPr="00863B44">
        <w:rPr>
          <w:lang w:val="sk-SK"/>
        </w:rPr>
        <w:t xml:space="preserve">m 18 b., </w:t>
      </w:r>
      <w:r w:rsidR="00E10FD0" w:rsidRPr="00863B44">
        <w:rPr>
          <w:lang w:val="sk-SK"/>
        </w:rPr>
        <w:t>medzera</w:t>
      </w:r>
      <w:r w:rsidRPr="00863B44">
        <w:rPr>
          <w:lang w:val="sk-SK"/>
        </w:rPr>
        <w:t xml:space="preserve"> za nadpis</w:t>
      </w:r>
      <w:r w:rsidR="00F624D2" w:rsidRPr="00863B44">
        <w:rPr>
          <w:lang w:val="sk-SK"/>
        </w:rPr>
        <w:t>o</w:t>
      </w:r>
      <w:r w:rsidRPr="00863B44">
        <w:rPr>
          <w:lang w:val="sk-SK"/>
        </w:rPr>
        <w:t xml:space="preserve">m 12 b., </w:t>
      </w:r>
      <w:r w:rsidR="00F624D2" w:rsidRPr="00863B44">
        <w:rPr>
          <w:lang w:val="sk-SK"/>
        </w:rPr>
        <w:t>zarovnanie</w:t>
      </w:r>
      <w:r w:rsidRPr="00863B44">
        <w:rPr>
          <w:lang w:val="sk-SK"/>
        </w:rPr>
        <w:t xml:space="preserve"> do bloku.</w:t>
      </w:r>
    </w:p>
    <w:p w14:paraId="2E97E5B6" w14:textId="77777777" w:rsidR="008B59E7" w:rsidRPr="00863B44" w:rsidRDefault="008B59E7" w:rsidP="006F4FE0">
      <w:pPr>
        <w:pStyle w:val="Nadpis2"/>
        <w:rPr>
          <w:rFonts w:eastAsia="Arial Unicode MS"/>
          <w:lang w:val="sk-SK"/>
        </w:rPr>
      </w:pPr>
      <w:bookmarkStart w:id="18" w:name="_Toc321611323"/>
      <w:r w:rsidRPr="00863B44">
        <w:rPr>
          <w:lang w:val="sk-SK"/>
        </w:rPr>
        <w:t xml:space="preserve">Nadpis </w:t>
      </w:r>
      <w:r w:rsidR="00000434" w:rsidRPr="00863B44">
        <w:rPr>
          <w:lang w:val="sk-SK"/>
        </w:rPr>
        <w:t>úroveň</w:t>
      </w:r>
      <w:r w:rsidR="00FC120B" w:rsidRPr="00863B44">
        <w:rPr>
          <w:lang w:val="sk-SK"/>
        </w:rPr>
        <w:t>2</w:t>
      </w:r>
      <w:bookmarkEnd w:id="18"/>
    </w:p>
    <w:p w14:paraId="145439E2" w14:textId="77777777" w:rsidR="008B59E7" w:rsidRPr="00863B44" w:rsidRDefault="008B59E7" w:rsidP="001443C4">
      <w:pPr>
        <w:rPr>
          <w:lang w:val="sk-SK"/>
        </w:rPr>
      </w:pPr>
      <w:r w:rsidRPr="00863B44">
        <w:rPr>
          <w:lang w:val="sk-SK"/>
        </w:rPr>
        <w:t xml:space="preserve">Nadpisy </w:t>
      </w:r>
      <w:r w:rsidR="00E10FD0" w:rsidRPr="00863B44">
        <w:rPr>
          <w:lang w:val="sk-SK"/>
        </w:rPr>
        <w:t>úroveň</w:t>
      </w:r>
      <w:r w:rsidRPr="00863B44">
        <w:rPr>
          <w:lang w:val="sk-SK"/>
        </w:rPr>
        <w:t xml:space="preserve"> 2: Arial tučné,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14 b., </w:t>
      </w:r>
      <w:r w:rsidR="00F624D2" w:rsidRPr="00863B44">
        <w:rPr>
          <w:lang w:val="sk-SK"/>
        </w:rPr>
        <w:t>odsadenie</w:t>
      </w:r>
      <w:smartTag w:uri="urn:schemas-microsoft-com:office:smarttags" w:element="metricconverter">
        <w:smartTagPr>
          <w:attr w:name="ProductID" w:val="0,6 cm"/>
        </w:smartTagPr>
        <w:r w:rsidR="006F4FE0" w:rsidRPr="00863B44">
          <w:rPr>
            <w:lang w:val="sk-SK"/>
          </w:rPr>
          <w:t>0,6</w:t>
        </w:r>
        <w:r w:rsidRPr="00863B44">
          <w:rPr>
            <w:lang w:val="sk-SK"/>
          </w:rPr>
          <w:t xml:space="preserve"> cm</w:t>
        </w:r>
      </w:smartTag>
      <w:r w:rsidRPr="00863B44">
        <w:rPr>
          <w:lang w:val="sk-SK"/>
        </w:rPr>
        <w:t xml:space="preserve">, </w:t>
      </w:r>
      <w:r w:rsidR="00F624D2" w:rsidRPr="00863B44">
        <w:rPr>
          <w:lang w:val="sk-SK"/>
        </w:rPr>
        <w:t>predsadenieprvého</w:t>
      </w:r>
      <w:r w:rsidR="00E10FD0" w:rsidRPr="00863B44">
        <w:rPr>
          <w:lang w:val="sk-SK"/>
        </w:rPr>
        <w:t>riadka</w:t>
      </w:r>
      <w:smartTag w:uri="urn:schemas-microsoft-com:office:smarttags" w:element="metricconverter">
        <w:smartTagPr>
          <w:attr w:name="ProductID" w:val="1,2 cm"/>
        </w:smartTagPr>
        <w:r w:rsidR="001443C4" w:rsidRPr="00863B44">
          <w:rPr>
            <w:lang w:val="sk-SK"/>
          </w:rPr>
          <w:t>1,2 cm</w:t>
        </w:r>
      </w:smartTag>
      <w:r w:rsidR="001443C4" w:rsidRPr="00863B44">
        <w:rPr>
          <w:lang w:val="sk-SK"/>
        </w:rPr>
        <w:t xml:space="preserve">, </w:t>
      </w:r>
      <w:r w:rsidR="00E10FD0" w:rsidRPr="00863B44">
        <w:rPr>
          <w:lang w:val="sk-SK"/>
        </w:rPr>
        <w:t>medzerapred</w:t>
      </w:r>
      <w:r w:rsidR="00F624D2" w:rsidRPr="00863B44">
        <w:rPr>
          <w:lang w:val="sk-SK"/>
        </w:rPr>
        <w:t>nadpisom</w:t>
      </w:r>
      <w:r w:rsidRPr="00863B44">
        <w:rPr>
          <w:lang w:val="sk-SK"/>
        </w:rPr>
        <w:t xml:space="preserve"> 18 b., </w:t>
      </w:r>
      <w:r w:rsidR="00E10FD0" w:rsidRPr="00863B44">
        <w:rPr>
          <w:lang w:val="sk-SK"/>
        </w:rPr>
        <w:t>medzera</w:t>
      </w:r>
      <w:r w:rsidRPr="00863B44">
        <w:rPr>
          <w:lang w:val="sk-SK"/>
        </w:rPr>
        <w:t xml:space="preserve"> za </w:t>
      </w:r>
      <w:r w:rsidR="00F624D2" w:rsidRPr="00863B44">
        <w:rPr>
          <w:lang w:val="sk-SK"/>
        </w:rPr>
        <w:t>nadpisom</w:t>
      </w:r>
      <w:r w:rsidRPr="00863B44">
        <w:rPr>
          <w:lang w:val="sk-SK"/>
        </w:rPr>
        <w:t xml:space="preserve"> 12 b., </w:t>
      </w:r>
      <w:r w:rsidR="00F624D2" w:rsidRPr="00863B44">
        <w:rPr>
          <w:lang w:val="sk-SK"/>
        </w:rPr>
        <w:t>zarovnanie</w:t>
      </w:r>
      <w:r w:rsidRPr="00863B44">
        <w:rPr>
          <w:lang w:val="sk-SK"/>
        </w:rPr>
        <w:t xml:space="preserve"> do bloku.</w:t>
      </w:r>
    </w:p>
    <w:p w14:paraId="7E3D4081" w14:textId="77777777" w:rsidR="008B59E7" w:rsidRPr="00863B44" w:rsidRDefault="008B59E7" w:rsidP="0057158A">
      <w:pPr>
        <w:pStyle w:val="Nadpis3"/>
        <w:rPr>
          <w:lang w:val="sk-SK"/>
        </w:rPr>
      </w:pPr>
      <w:bookmarkStart w:id="19" w:name="_Toc321611324"/>
      <w:r w:rsidRPr="00863B44">
        <w:rPr>
          <w:lang w:val="sk-SK"/>
        </w:rPr>
        <w:t xml:space="preserve">Nadpis </w:t>
      </w:r>
      <w:r w:rsidR="00000434" w:rsidRPr="00863B44">
        <w:rPr>
          <w:lang w:val="sk-SK"/>
        </w:rPr>
        <w:t>úroveň</w:t>
      </w:r>
      <w:r w:rsidRPr="00863B44">
        <w:rPr>
          <w:lang w:val="sk-SK"/>
        </w:rPr>
        <w:t xml:space="preserve"> 3</w:t>
      </w:r>
      <w:bookmarkEnd w:id="19"/>
    </w:p>
    <w:p w14:paraId="0EE097EB" w14:textId="77777777" w:rsidR="008B59E7" w:rsidRPr="00863B44" w:rsidRDefault="008B59E7" w:rsidP="001443C4">
      <w:pPr>
        <w:rPr>
          <w:lang w:val="sk-SK"/>
        </w:rPr>
      </w:pPr>
      <w:r w:rsidRPr="00863B44">
        <w:rPr>
          <w:lang w:val="sk-SK"/>
        </w:rPr>
        <w:t xml:space="preserve">Nadpisy </w:t>
      </w:r>
      <w:r w:rsidR="00E10FD0" w:rsidRPr="00863B44">
        <w:rPr>
          <w:lang w:val="sk-SK"/>
        </w:rPr>
        <w:t>úroveň</w:t>
      </w:r>
      <w:r w:rsidRPr="00863B44">
        <w:rPr>
          <w:lang w:val="sk-SK"/>
        </w:rPr>
        <w:t xml:space="preserve"> 3: Arial tučné, 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13 b., </w:t>
      </w:r>
      <w:r w:rsidR="00F624D2" w:rsidRPr="00863B44">
        <w:rPr>
          <w:lang w:val="sk-SK"/>
        </w:rPr>
        <w:t>odsadenie</w:t>
      </w:r>
      <w:smartTag w:uri="urn:schemas-microsoft-com:office:smarttags" w:element="metricconverter">
        <w:smartTagPr>
          <w:attr w:name="ProductID" w:val="1 cm"/>
        </w:smartTagPr>
        <w:r w:rsidR="001443C4" w:rsidRPr="00863B44">
          <w:rPr>
            <w:lang w:val="sk-SK"/>
          </w:rPr>
          <w:t>1 cm</w:t>
        </w:r>
      </w:smartTag>
      <w:r w:rsidR="001443C4" w:rsidRPr="00863B44">
        <w:rPr>
          <w:lang w:val="sk-SK"/>
        </w:rPr>
        <w:t xml:space="preserve">, </w:t>
      </w:r>
      <w:r w:rsidR="00F624D2" w:rsidRPr="00863B44">
        <w:rPr>
          <w:lang w:val="sk-SK"/>
        </w:rPr>
        <w:t>predsadenieprvého</w:t>
      </w:r>
      <w:r w:rsidR="00E10FD0" w:rsidRPr="00863B44">
        <w:rPr>
          <w:lang w:val="sk-SK"/>
        </w:rPr>
        <w:t>riadka</w:t>
      </w:r>
      <w:smartTag w:uri="urn:schemas-microsoft-com:office:smarttags" w:element="metricconverter">
        <w:smartTagPr>
          <w:attr w:name="ProductID" w:val="1,6 cm"/>
        </w:smartTagPr>
        <w:r w:rsidR="001443C4" w:rsidRPr="00863B44">
          <w:rPr>
            <w:lang w:val="sk-SK"/>
          </w:rPr>
          <w:t>1,6</w:t>
        </w:r>
        <w:r w:rsidRPr="00863B44">
          <w:rPr>
            <w:lang w:val="sk-SK"/>
          </w:rPr>
          <w:t xml:space="preserve"> cm</w:t>
        </w:r>
      </w:smartTag>
      <w:r w:rsidRPr="00863B44">
        <w:rPr>
          <w:lang w:val="sk-SK"/>
        </w:rPr>
        <w:t xml:space="preserve">, </w:t>
      </w:r>
      <w:r w:rsidR="00E10FD0" w:rsidRPr="00863B44">
        <w:rPr>
          <w:lang w:val="sk-SK"/>
        </w:rPr>
        <w:t>medzerapred</w:t>
      </w:r>
      <w:r w:rsidR="00F624D2" w:rsidRPr="00863B44">
        <w:rPr>
          <w:lang w:val="sk-SK"/>
        </w:rPr>
        <w:t>nadpisom</w:t>
      </w:r>
      <w:r w:rsidRPr="00863B44">
        <w:rPr>
          <w:lang w:val="sk-SK"/>
        </w:rPr>
        <w:t xml:space="preserve"> 12 b., </w:t>
      </w:r>
      <w:r w:rsidR="00E10FD0" w:rsidRPr="00863B44">
        <w:rPr>
          <w:lang w:val="sk-SK"/>
        </w:rPr>
        <w:t>medzera</w:t>
      </w:r>
      <w:r w:rsidRPr="00863B44">
        <w:rPr>
          <w:lang w:val="sk-SK"/>
        </w:rPr>
        <w:t xml:space="preserve"> za </w:t>
      </w:r>
      <w:r w:rsidR="00F624D2" w:rsidRPr="00863B44">
        <w:rPr>
          <w:lang w:val="sk-SK"/>
        </w:rPr>
        <w:t>nadpisom</w:t>
      </w:r>
      <w:r w:rsidRPr="00863B44">
        <w:rPr>
          <w:lang w:val="sk-SK"/>
        </w:rPr>
        <w:t xml:space="preserve"> 6 b., </w:t>
      </w:r>
      <w:r w:rsidR="00F624D2" w:rsidRPr="00863B44">
        <w:rPr>
          <w:lang w:val="sk-SK"/>
        </w:rPr>
        <w:t>zarovnanie</w:t>
      </w:r>
      <w:r w:rsidRPr="00863B44">
        <w:rPr>
          <w:lang w:val="sk-SK"/>
        </w:rPr>
        <w:t xml:space="preserve"> do bloku.</w:t>
      </w:r>
    </w:p>
    <w:p w14:paraId="5930BA02" w14:textId="77777777" w:rsidR="00115BAC" w:rsidRPr="00863B44" w:rsidRDefault="008B59E7" w:rsidP="007F707B">
      <w:pPr>
        <w:rPr>
          <w:lang w:val="sk-SK"/>
        </w:rPr>
      </w:pPr>
      <w:r w:rsidRPr="00863B44">
        <w:rPr>
          <w:lang w:val="sk-SK"/>
        </w:rPr>
        <w:t xml:space="preserve">Odrážky </w:t>
      </w:r>
      <w:r w:rsidR="00E10FD0" w:rsidRPr="00863B44">
        <w:rPr>
          <w:lang w:val="sk-SK"/>
        </w:rPr>
        <w:t>budúodsadené</w:t>
      </w:r>
      <w:r w:rsidRPr="00863B44">
        <w:rPr>
          <w:lang w:val="sk-SK"/>
        </w:rPr>
        <w:t xml:space="preserve"> o 1cm s </w:t>
      </w:r>
      <w:r w:rsidR="00F624D2" w:rsidRPr="00863B44">
        <w:rPr>
          <w:lang w:val="sk-SK"/>
        </w:rPr>
        <w:t>predsaden</w:t>
      </w:r>
      <w:r w:rsidR="002506AD" w:rsidRPr="00863B44">
        <w:rPr>
          <w:lang w:val="sk-SK"/>
        </w:rPr>
        <w:t>í</w:t>
      </w:r>
      <w:r w:rsidRPr="00863B44">
        <w:rPr>
          <w:lang w:val="sk-SK"/>
        </w:rPr>
        <w:t xml:space="preserve">m </w:t>
      </w:r>
      <w:r w:rsidR="00F624D2" w:rsidRPr="00863B44">
        <w:rPr>
          <w:lang w:val="sk-SK"/>
        </w:rPr>
        <w:t>prvého</w:t>
      </w:r>
      <w:r w:rsidR="00E10FD0" w:rsidRPr="00863B44">
        <w:rPr>
          <w:lang w:val="sk-SK"/>
        </w:rPr>
        <w:t>riadka</w:t>
      </w:r>
      <w:r w:rsidRPr="00863B44">
        <w:rPr>
          <w:lang w:val="sk-SK"/>
        </w:rPr>
        <w:t xml:space="preserve"> o </w:t>
      </w:r>
      <w:smartTag w:uri="urn:schemas-microsoft-com:office:smarttags" w:element="metricconverter">
        <w:smartTagPr>
          <w:attr w:name="ProductID" w:val="0,6 cm"/>
        </w:smartTagPr>
        <w:r w:rsidRPr="00863B44">
          <w:rPr>
            <w:lang w:val="sk-SK"/>
          </w:rPr>
          <w:t>0,6 cm</w:t>
        </w:r>
      </w:smartTag>
      <w:r w:rsidRPr="00863B44">
        <w:rPr>
          <w:lang w:val="sk-SK"/>
        </w:rPr>
        <w:t xml:space="preserve"> (uplatn</w:t>
      </w:r>
      <w:r w:rsidR="002506AD" w:rsidRPr="00863B44">
        <w:rPr>
          <w:lang w:val="sk-SK"/>
        </w:rPr>
        <w:t>ia</w:t>
      </w:r>
      <w:r w:rsidRPr="00863B44">
        <w:rPr>
          <w:lang w:val="sk-SK"/>
        </w:rPr>
        <w:t xml:space="preserve"> s</w:t>
      </w:r>
      <w:r w:rsidR="002506AD" w:rsidRPr="00863B44">
        <w:rPr>
          <w:lang w:val="sk-SK"/>
        </w:rPr>
        <w:t>apři texte</w:t>
      </w:r>
      <w:r w:rsidRPr="00863B44">
        <w:rPr>
          <w:lang w:val="sk-SK"/>
        </w:rPr>
        <w:t xml:space="preserve"> za odrážkou</w:t>
      </w:r>
      <w:r w:rsidR="002506AD" w:rsidRPr="00863B44">
        <w:rPr>
          <w:lang w:val="sk-SK"/>
        </w:rPr>
        <w:t>, presahujúcom</w:t>
      </w:r>
      <w:r w:rsidRPr="00863B44">
        <w:rPr>
          <w:lang w:val="sk-SK"/>
        </w:rPr>
        <w:t xml:space="preserve"> jeden </w:t>
      </w:r>
      <w:r w:rsidR="00E10FD0" w:rsidRPr="00863B44">
        <w:rPr>
          <w:lang w:val="sk-SK"/>
        </w:rPr>
        <w:t>riadok</w:t>
      </w:r>
      <w:r w:rsidRPr="00863B44">
        <w:rPr>
          <w:lang w:val="sk-SK"/>
        </w:rPr>
        <w:t>)</w:t>
      </w:r>
      <w:r w:rsidR="0052214C" w:rsidRPr="00863B44">
        <w:rPr>
          <w:lang w:val="sk-SK"/>
        </w:rPr>
        <w:t>. Tabulátor bude nastaven</w:t>
      </w:r>
      <w:r w:rsidR="002506AD" w:rsidRPr="00863B44">
        <w:rPr>
          <w:lang w:val="sk-SK"/>
        </w:rPr>
        <w:t>ý</w:t>
      </w:r>
      <w:r w:rsidR="0052214C" w:rsidRPr="00863B44">
        <w:rPr>
          <w:lang w:val="sk-SK"/>
        </w:rPr>
        <w:t xml:space="preserve"> do vzd</w:t>
      </w:r>
      <w:r w:rsidR="002506AD" w:rsidRPr="00863B44">
        <w:rPr>
          <w:lang w:val="sk-SK"/>
        </w:rPr>
        <w:t>ia</w:t>
      </w:r>
      <w:r w:rsidR="0052214C" w:rsidRPr="00863B44">
        <w:rPr>
          <w:lang w:val="sk-SK"/>
        </w:rPr>
        <w:t xml:space="preserve">lenosti </w:t>
      </w:r>
      <w:smartTag w:uri="urn:schemas-microsoft-com:office:smarttags" w:element="metricconverter">
        <w:smartTagPr>
          <w:attr w:name="ProductID" w:val="1,6 cm"/>
        </w:smartTagPr>
        <w:r w:rsidR="0052214C" w:rsidRPr="00863B44">
          <w:rPr>
            <w:lang w:val="sk-SK"/>
          </w:rPr>
          <w:t>1,6 cm</w:t>
        </w:r>
      </w:smartTag>
      <w:r w:rsidR="0052214C" w:rsidRPr="00863B44">
        <w:rPr>
          <w:lang w:val="sk-SK"/>
        </w:rPr>
        <w:t xml:space="preserve"> s</w:t>
      </w:r>
      <w:r w:rsidR="002506AD" w:rsidRPr="00863B44">
        <w:rPr>
          <w:lang w:val="sk-SK"/>
        </w:rPr>
        <w:t>o</w:t>
      </w:r>
      <w:r w:rsidR="00F624D2" w:rsidRPr="00863B44">
        <w:rPr>
          <w:lang w:val="sk-SK"/>
        </w:rPr>
        <w:t>zarovnan</w:t>
      </w:r>
      <w:r w:rsidR="002506AD" w:rsidRPr="00863B44">
        <w:rPr>
          <w:lang w:val="sk-SK"/>
        </w:rPr>
        <w:t>í</w:t>
      </w:r>
      <w:r w:rsidR="0052214C" w:rsidRPr="00863B44">
        <w:rPr>
          <w:lang w:val="sk-SK"/>
        </w:rPr>
        <w:t>m v</w:t>
      </w:r>
      <w:r w:rsidR="002506AD" w:rsidRPr="00863B44">
        <w:rPr>
          <w:lang w:val="sk-SK"/>
        </w:rPr>
        <w:t>ľa</w:t>
      </w:r>
      <w:r w:rsidR="0052214C" w:rsidRPr="00863B44">
        <w:rPr>
          <w:lang w:val="sk-SK"/>
        </w:rPr>
        <w:t>vo</w:t>
      </w:r>
      <w:r w:rsidR="00FC120B" w:rsidRPr="00863B44">
        <w:rPr>
          <w:lang w:val="sk-SK"/>
        </w:rPr>
        <w:t>. Me</w:t>
      </w:r>
      <w:r w:rsidR="002506AD" w:rsidRPr="00863B44">
        <w:rPr>
          <w:lang w:val="sk-SK"/>
        </w:rPr>
        <w:t>d</w:t>
      </w:r>
      <w:r w:rsidR="00FC120B" w:rsidRPr="00863B44">
        <w:rPr>
          <w:lang w:val="sk-SK"/>
        </w:rPr>
        <w:t xml:space="preserve">zeru </w:t>
      </w:r>
      <w:r w:rsidR="00E10FD0" w:rsidRPr="00863B44">
        <w:rPr>
          <w:lang w:val="sk-SK"/>
        </w:rPr>
        <w:t>predodstavcom</w:t>
      </w:r>
      <w:r w:rsidR="00FC120B" w:rsidRPr="00863B44">
        <w:rPr>
          <w:lang w:val="sk-SK"/>
        </w:rPr>
        <w:t xml:space="preserve"> nastavte na 3 b.</w:t>
      </w:r>
    </w:p>
    <w:p w14:paraId="3D5CBBF0" w14:textId="77777777" w:rsidR="008B59E7" w:rsidRPr="00863B44" w:rsidRDefault="008B59E7" w:rsidP="0052214C">
      <w:pPr>
        <w:pStyle w:val="Normlnodrky"/>
        <w:rPr>
          <w:lang w:val="sk-SK"/>
        </w:rPr>
      </w:pPr>
      <w:r w:rsidRPr="00863B44">
        <w:rPr>
          <w:lang w:val="sk-SK"/>
        </w:rPr>
        <w:t xml:space="preserve">odrážka jedna </w:t>
      </w:r>
    </w:p>
    <w:p w14:paraId="29A2BE88" w14:textId="77777777" w:rsidR="008B59E7" w:rsidRPr="00863B44" w:rsidRDefault="008B59E7" w:rsidP="0052214C">
      <w:pPr>
        <w:pStyle w:val="Normlnodrky"/>
        <w:rPr>
          <w:lang w:val="sk-SK"/>
        </w:rPr>
      </w:pPr>
      <w:r w:rsidRPr="00863B44">
        <w:rPr>
          <w:lang w:val="sk-SK"/>
        </w:rPr>
        <w:t>odrážka dva</w:t>
      </w:r>
    </w:p>
    <w:p w14:paraId="637420CD" w14:textId="77777777" w:rsidR="0057158A" w:rsidRPr="00863B44" w:rsidRDefault="008B59E7" w:rsidP="0052214C">
      <w:pPr>
        <w:pStyle w:val="Normlnodrky"/>
        <w:rPr>
          <w:lang w:val="sk-SK"/>
        </w:rPr>
      </w:pPr>
      <w:r w:rsidRPr="00863B44">
        <w:rPr>
          <w:lang w:val="sk-SK"/>
        </w:rPr>
        <w:t>odrážka t</w:t>
      </w:r>
      <w:r w:rsidR="002506AD" w:rsidRPr="00863B44">
        <w:rPr>
          <w:lang w:val="sk-SK"/>
        </w:rPr>
        <w:t>r</w:t>
      </w:r>
      <w:r w:rsidRPr="00863B44">
        <w:rPr>
          <w:lang w:val="sk-SK"/>
        </w:rPr>
        <w:t>i</w:t>
      </w:r>
    </w:p>
    <w:p w14:paraId="791B378E" w14:textId="77777777" w:rsidR="00FC120B" w:rsidRPr="00863B44" w:rsidRDefault="00FC120B" w:rsidP="0057158A">
      <w:pPr>
        <w:pStyle w:val="Nadpis2"/>
        <w:rPr>
          <w:lang w:val="sk-SK"/>
        </w:rPr>
      </w:pPr>
      <w:bookmarkStart w:id="20" w:name="_Toc321611325"/>
      <w:r w:rsidRPr="00863B44">
        <w:rPr>
          <w:lang w:val="sk-SK"/>
        </w:rPr>
        <w:lastRenderedPageBreak/>
        <w:t xml:space="preserve">Nadpis </w:t>
      </w:r>
      <w:r w:rsidR="00000434" w:rsidRPr="00863B44">
        <w:rPr>
          <w:lang w:val="sk-SK"/>
        </w:rPr>
        <w:t>úroveň</w:t>
      </w:r>
      <w:r w:rsidRPr="00863B44">
        <w:rPr>
          <w:lang w:val="sk-SK"/>
        </w:rPr>
        <w:t xml:space="preserve"> 2</w:t>
      </w:r>
      <w:bookmarkEnd w:id="20"/>
    </w:p>
    <w:p w14:paraId="242F2FAF" w14:textId="77777777" w:rsidR="006F4FE0" w:rsidRPr="00863B44" w:rsidRDefault="006F4FE0" w:rsidP="006F4FE0">
      <w:pPr>
        <w:rPr>
          <w:rFonts w:eastAsia="Arial Unicode MS"/>
          <w:lang w:val="sk-SK"/>
        </w:rPr>
      </w:pPr>
      <w:r w:rsidRPr="00863B44">
        <w:rPr>
          <w:rFonts w:eastAsia="Arial Unicode MS"/>
          <w:lang w:val="sk-SK"/>
        </w:rPr>
        <w:t xml:space="preserve">Obrázky </w:t>
      </w:r>
      <w:r w:rsidR="00E10FD0" w:rsidRPr="00863B44">
        <w:rPr>
          <w:rFonts w:eastAsia="Arial Unicode MS"/>
          <w:lang w:val="sk-SK"/>
        </w:rPr>
        <w:t>budú</w:t>
      </w:r>
      <w:r w:rsidRPr="00863B44">
        <w:rPr>
          <w:rFonts w:eastAsia="Arial Unicode MS"/>
          <w:lang w:val="sk-SK"/>
        </w:rPr>
        <w:t xml:space="preserve"> centrov</w:t>
      </w:r>
      <w:r w:rsidR="002506AD" w:rsidRPr="00863B44">
        <w:rPr>
          <w:rFonts w:eastAsia="Arial Unicode MS"/>
          <w:lang w:val="sk-SK"/>
        </w:rPr>
        <w:t>ané</w:t>
      </w:r>
      <w:r w:rsidRPr="00863B44">
        <w:rPr>
          <w:rFonts w:eastAsia="Arial Unicode MS"/>
          <w:lang w:val="sk-SK"/>
        </w:rPr>
        <w:t xml:space="preserve"> na st</w:t>
      </w:r>
      <w:r w:rsidR="002506AD" w:rsidRPr="00863B44">
        <w:rPr>
          <w:rFonts w:eastAsia="Arial Unicode MS"/>
          <w:lang w:val="sk-SK"/>
        </w:rPr>
        <w:t>r</w:t>
      </w:r>
      <w:r w:rsidRPr="00863B44">
        <w:rPr>
          <w:rFonts w:eastAsia="Arial Unicode MS"/>
          <w:lang w:val="sk-SK"/>
        </w:rPr>
        <w:t xml:space="preserve">ed, </w:t>
      </w:r>
      <w:r w:rsidR="00E10FD0" w:rsidRPr="00863B44">
        <w:rPr>
          <w:rFonts w:eastAsia="Arial Unicode MS"/>
          <w:lang w:val="sk-SK"/>
        </w:rPr>
        <w:t>pred</w:t>
      </w:r>
      <w:r w:rsidR="004E4780" w:rsidRPr="00863B44">
        <w:rPr>
          <w:rFonts w:eastAsia="Arial Unicode MS"/>
          <w:lang w:val="sk-SK"/>
        </w:rPr>
        <w:t>aj</w:t>
      </w:r>
      <w:r w:rsidRPr="00863B44">
        <w:rPr>
          <w:rFonts w:eastAsia="Arial Unicode MS"/>
          <w:lang w:val="sk-SK"/>
        </w:rPr>
        <w:t xml:space="preserve"> za obrázk</w:t>
      </w:r>
      <w:r w:rsidR="004E4780" w:rsidRPr="00863B44">
        <w:rPr>
          <w:rFonts w:eastAsia="Arial Unicode MS"/>
          <w:lang w:val="sk-SK"/>
        </w:rPr>
        <w:t>o</w:t>
      </w:r>
      <w:r w:rsidRPr="00863B44">
        <w:rPr>
          <w:rFonts w:eastAsia="Arial Unicode MS"/>
          <w:lang w:val="sk-SK"/>
        </w:rPr>
        <w:t xml:space="preserve">m bude </w:t>
      </w:r>
      <w:r w:rsidR="00E10FD0" w:rsidRPr="00863B44">
        <w:rPr>
          <w:rFonts w:eastAsia="Arial Unicode MS"/>
          <w:lang w:val="sk-SK"/>
        </w:rPr>
        <w:t>medzera</w:t>
      </w:r>
      <w:r w:rsidRPr="00863B44">
        <w:rPr>
          <w:rFonts w:eastAsia="Arial Unicode MS"/>
          <w:lang w:val="sk-SK"/>
        </w:rPr>
        <w:t xml:space="preserve"> 10 b. Pod obrázk</w:t>
      </w:r>
      <w:r w:rsidR="004E4780" w:rsidRPr="00863B44">
        <w:rPr>
          <w:rFonts w:eastAsia="Arial Unicode MS"/>
          <w:lang w:val="sk-SK"/>
        </w:rPr>
        <w:t>o</w:t>
      </w:r>
      <w:r w:rsidRPr="00863B44">
        <w:rPr>
          <w:rFonts w:eastAsia="Arial Unicode MS"/>
          <w:lang w:val="sk-SK"/>
        </w:rPr>
        <w:t>m s</w:t>
      </w:r>
      <w:r w:rsidR="004E4780" w:rsidRPr="00863B44">
        <w:rPr>
          <w:rFonts w:eastAsia="Arial Unicode MS"/>
          <w:lang w:val="sk-SK"/>
        </w:rPr>
        <w:t>o</w:t>
      </w:r>
      <w:r w:rsidR="00F624D2" w:rsidRPr="00863B44">
        <w:rPr>
          <w:rFonts w:eastAsia="Arial Unicode MS"/>
          <w:lang w:val="sk-SK"/>
        </w:rPr>
        <w:t>zarovnan</w:t>
      </w:r>
      <w:r w:rsidR="004E4780" w:rsidRPr="00863B44">
        <w:rPr>
          <w:rFonts w:eastAsia="Arial Unicode MS"/>
          <w:lang w:val="sk-SK"/>
        </w:rPr>
        <w:t>í</w:t>
      </w:r>
      <w:r w:rsidRPr="00863B44">
        <w:rPr>
          <w:rFonts w:eastAsia="Arial Unicode MS"/>
          <w:lang w:val="sk-SK"/>
        </w:rPr>
        <w:t>m na st</w:t>
      </w:r>
      <w:r w:rsidR="004E4780" w:rsidRPr="00863B44">
        <w:rPr>
          <w:rFonts w:eastAsia="Arial Unicode MS"/>
          <w:lang w:val="sk-SK"/>
        </w:rPr>
        <w:t>r</w:t>
      </w:r>
      <w:r w:rsidRPr="00863B44">
        <w:rPr>
          <w:rFonts w:eastAsia="Arial Unicode MS"/>
          <w:lang w:val="sk-SK"/>
        </w:rPr>
        <w:t xml:space="preserve">ed bude </w:t>
      </w:r>
      <w:r w:rsidR="004E4780" w:rsidRPr="00863B44">
        <w:rPr>
          <w:rFonts w:eastAsia="Arial Unicode MS"/>
          <w:lang w:val="sk-SK"/>
        </w:rPr>
        <w:t>popis</w:t>
      </w:r>
      <w:r w:rsidRPr="00863B44">
        <w:rPr>
          <w:rFonts w:eastAsia="Arial Unicode MS"/>
          <w:lang w:val="sk-SK"/>
        </w:rPr>
        <w:t xml:space="preserve"> k obrázku (Arial, 12 b.. </w:t>
      </w:r>
      <w:r w:rsidR="00E10FD0" w:rsidRPr="00863B44">
        <w:rPr>
          <w:rFonts w:eastAsia="Arial Unicode MS"/>
          <w:lang w:val="sk-SK"/>
        </w:rPr>
        <w:t>medzera</w:t>
      </w:r>
      <w:r w:rsidRPr="00863B44">
        <w:rPr>
          <w:rFonts w:eastAsia="Arial Unicode MS"/>
          <w:lang w:val="sk-SK"/>
        </w:rPr>
        <w:t xml:space="preserve"> za 10 b.) s označením „Obr.“ </w:t>
      </w:r>
    </w:p>
    <w:p w14:paraId="41451208" w14:textId="6B03DE4A" w:rsidR="0057158A" w:rsidRPr="00863B44" w:rsidRDefault="005E59FB" w:rsidP="006F4FE0">
      <w:pPr>
        <w:pStyle w:val="Obrzek"/>
        <w:rPr>
          <w:lang w:val="sk-SK"/>
        </w:rPr>
      </w:pPr>
      <w:r>
        <w:rPr>
          <w:noProof/>
          <w:lang w:val="sk-SK" w:eastAsia="sk-SK"/>
        </w:rPr>
        <mc:AlternateContent>
          <mc:Choice Requires="wps">
            <w:drawing>
              <wp:inline distT="0" distB="0" distL="0" distR="0" wp14:anchorId="2868613F" wp14:editId="2AC1E1E5">
                <wp:extent cx="2287905" cy="276225"/>
                <wp:effectExtent l="8255" t="9525" r="8890" b="9525"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71680" w14:textId="77777777" w:rsidR="006F4FE0" w:rsidRPr="004E4780" w:rsidRDefault="004E4780" w:rsidP="006F4FE0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tu bude obrázok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68613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width:180.1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">
                <v:textbox style="mso-fit-shape-to-text:t">
                  <w:txbxContent>
                    <w:p w14:paraId="6B671680" w14:textId="77777777" w:rsidR="006F4FE0" w:rsidRPr="004E4780" w:rsidRDefault="004E4780" w:rsidP="006F4FE0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tu bude obrázok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D1A55C" w14:textId="77777777" w:rsidR="0057158A" w:rsidRPr="00863B44" w:rsidRDefault="0057158A" w:rsidP="0057158A">
      <w:pPr>
        <w:pStyle w:val="Obrzek"/>
        <w:rPr>
          <w:lang w:val="sk-SK"/>
        </w:rPr>
      </w:pPr>
      <w:r w:rsidRPr="00863B44">
        <w:rPr>
          <w:lang w:val="sk-SK"/>
        </w:rPr>
        <w:t xml:space="preserve">Obr. 1: </w:t>
      </w:r>
      <w:r w:rsidR="004E4780" w:rsidRPr="00863B44">
        <w:rPr>
          <w:lang w:val="sk-SK"/>
        </w:rPr>
        <w:t>Popis</w:t>
      </w:r>
      <w:r w:rsidRPr="00863B44">
        <w:rPr>
          <w:lang w:val="sk-SK"/>
        </w:rPr>
        <w:t xml:space="preserve"> k obrázku</w:t>
      </w:r>
    </w:p>
    <w:p w14:paraId="32C175D7" w14:textId="77777777" w:rsidR="00115BAC" w:rsidRPr="00863B44" w:rsidRDefault="00FC120B" w:rsidP="006F4FE0">
      <w:pPr>
        <w:rPr>
          <w:lang w:val="sk-SK"/>
        </w:rPr>
      </w:pPr>
      <w:r w:rsidRPr="00863B44">
        <w:rPr>
          <w:lang w:val="sk-SK"/>
        </w:rPr>
        <w:t>Tabu</w:t>
      </w:r>
      <w:r w:rsidR="00863B44">
        <w:rPr>
          <w:lang w:val="sk-SK"/>
        </w:rPr>
        <w:t>ľ</w:t>
      </w:r>
      <w:r w:rsidRPr="00863B44">
        <w:rPr>
          <w:lang w:val="sk-SK"/>
        </w:rPr>
        <w:t xml:space="preserve">ky </w:t>
      </w:r>
      <w:r w:rsidR="00E10FD0" w:rsidRPr="00863B44">
        <w:rPr>
          <w:lang w:val="sk-SK"/>
        </w:rPr>
        <w:t>budú</w:t>
      </w:r>
      <w:r w:rsidR="004E4780" w:rsidRPr="00863B44">
        <w:rPr>
          <w:lang w:val="sk-SK"/>
        </w:rPr>
        <w:t>tiež</w:t>
      </w:r>
      <w:r w:rsidRPr="00863B44">
        <w:rPr>
          <w:lang w:val="sk-SK"/>
        </w:rPr>
        <w:t xml:space="preserve"> centrov</w:t>
      </w:r>
      <w:r w:rsidR="004E4780" w:rsidRPr="00863B44">
        <w:rPr>
          <w:lang w:val="sk-SK"/>
        </w:rPr>
        <w:t>ané</w:t>
      </w:r>
      <w:r w:rsidRPr="00863B44">
        <w:rPr>
          <w:lang w:val="sk-SK"/>
        </w:rPr>
        <w:t xml:space="preserve"> na st</w:t>
      </w:r>
      <w:r w:rsidR="004E4780" w:rsidRPr="00863B44">
        <w:rPr>
          <w:lang w:val="sk-SK"/>
        </w:rPr>
        <w:t>r</w:t>
      </w:r>
      <w:r w:rsidRPr="00863B44">
        <w:rPr>
          <w:lang w:val="sk-SK"/>
        </w:rPr>
        <w:t>ed. Popis</w:t>
      </w:r>
      <w:r w:rsidR="004E4780" w:rsidRPr="00863B44">
        <w:rPr>
          <w:lang w:val="sk-SK"/>
        </w:rPr>
        <w:t xml:space="preserve"> tabu</w:t>
      </w:r>
      <w:r w:rsidR="00863B44">
        <w:rPr>
          <w:lang w:val="sk-SK"/>
        </w:rPr>
        <w:t>ľ</w:t>
      </w:r>
      <w:r w:rsidR="004E4780" w:rsidRPr="00863B44">
        <w:rPr>
          <w:lang w:val="sk-SK"/>
        </w:rPr>
        <w:t>ky bude umiestnený</w:t>
      </w:r>
      <w:r w:rsidR="00E10FD0" w:rsidRPr="00863B44">
        <w:rPr>
          <w:lang w:val="sk-SK"/>
        </w:rPr>
        <w:t>pred</w:t>
      </w:r>
      <w:r w:rsidRPr="00863B44">
        <w:rPr>
          <w:lang w:val="sk-SK"/>
        </w:rPr>
        <w:t xml:space="preserve"> tabu</w:t>
      </w:r>
      <w:r w:rsidR="00863B44">
        <w:rPr>
          <w:lang w:val="sk-SK"/>
        </w:rPr>
        <w:t>ľ</w:t>
      </w:r>
      <w:r w:rsidRPr="00863B44">
        <w:rPr>
          <w:lang w:val="sk-SK"/>
        </w:rPr>
        <w:t xml:space="preserve">kou a bude </w:t>
      </w:r>
      <w:r w:rsidR="004E4780" w:rsidRPr="00863B44">
        <w:rPr>
          <w:lang w:val="sk-SK"/>
        </w:rPr>
        <w:t>písaný</w:t>
      </w:r>
      <w:r w:rsidRPr="00863B44">
        <w:rPr>
          <w:lang w:val="sk-SK"/>
        </w:rPr>
        <w:t> Arial</w:t>
      </w:r>
      <w:r w:rsidR="004E4780" w:rsidRPr="00863B44">
        <w:rPr>
          <w:lang w:val="sk-SK"/>
        </w:rPr>
        <w:t>om</w:t>
      </w:r>
      <w:r w:rsidR="00E10FD0" w:rsidRPr="00863B44">
        <w:rPr>
          <w:lang w:val="sk-SK"/>
        </w:rPr>
        <w:t>veľkosť</w:t>
      </w:r>
      <w:r w:rsidRPr="00863B44">
        <w:rPr>
          <w:lang w:val="sk-SK"/>
        </w:rPr>
        <w:t xml:space="preserve"> 12 b. s me</w:t>
      </w:r>
      <w:r w:rsidR="004E4780" w:rsidRPr="00863B44">
        <w:rPr>
          <w:lang w:val="sk-SK"/>
        </w:rPr>
        <w:t>d</w:t>
      </w:r>
      <w:r w:rsidRPr="00863B44">
        <w:rPr>
          <w:lang w:val="sk-SK"/>
        </w:rPr>
        <w:t xml:space="preserve">zerou </w:t>
      </w:r>
      <w:r w:rsidR="00E10FD0" w:rsidRPr="00863B44">
        <w:rPr>
          <w:lang w:val="sk-SK"/>
        </w:rPr>
        <w:t>pred</w:t>
      </w:r>
      <w:r w:rsidRPr="00863B44">
        <w:rPr>
          <w:lang w:val="sk-SK"/>
        </w:rPr>
        <w:t xml:space="preserve"> a za </w:t>
      </w:r>
      <w:r w:rsidR="00E10FD0" w:rsidRPr="00863B44">
        <w:rPr>
          <w:lang w:val="sk-SK"/>
        </w:rPr>
        <w:t>odstavcom</w:t>
      </w:r>
      <w:r w:rsidR="006F4FE0" w:rsidRPr="00863B44">
        <w:rPr>
          <w:lang w:val="sk-SK"/>
        </w:rPr>
        <w:t>10</w:t>
      </w:r>
      <w:r w:rsidRPr="00863B44">
        <w:rPr>
          <w:lang w:val="sk-SK"/>
        </w:rPr>
        <w:t xml:space="preserve"> b. Popis k tabu</w:t>
      </w:r>
      <w:r w:rsidR="00863B44">
        <w:rPr>
          <w:lang w:val="sk-SK"/>
        </w:rPr>
        <w:t>ľk</w:t>
      </w:r>
      <w:r w:rsidRPr="00863B44">
        <w:rPr>
          <w:lang w:val="sk-SK"/>
        </w:rPr>
        <w:t>e bude označen</w:t>
      </w:r>
      <w:r w:rsidR="004E4780" w:rsidRPr="00863B44">
        <w:rPr>
          <w:lang w:val="sk-SK"/>
        </w:rPr>
        <w:t>ýpopisom</w:t>
      </w:r>
      <w:r w:rsidRPr="00863B44">
        <w:rPr>
          <w:lang w:val="sk-SK"/>
        </w:rPr>
        <w:t xml:space="preserve"> „Tab.“</w:t>
      </w:r>
    </w:p>
    <w:p w14:paraId="42D29485" w14:textId="77777777" w:rsidR="00115BAC" w:rsidRPr="00863B44" w:rsidRDefault="00115BAC" w:rsidP="00FC120B">
      <w:pPr>
        <w:pStyle w:val="Tabulka"/>
        <w:tabs>
          <w:tab w:val="clear" w:pos="4536"/>
          <w:tab w:val="clear" w:pos="9072"/>
          <w:tab w:val="right" w:pos="-1985"/>
        </w:tabs>
        <w:rPr>
          <w:lang w:val="sk-SK"/>
        </w:rPr>
      </w:pPr>
      <w:r w:rsidRPr="00863B44">
        <w:rPr>
          <w:lang w:val="sk-SK"/>
        </w:rPr>
        <w:t xml:space="preserve">Tab. 1 </w:t>
      </w:r>
      <w:r w:rsidR="004E4780" w:rsidRPr="00863B44">
        <w:rPr>
          <w:lang w:val="sk-SK"/>
        </w:rPr>
        <w:t>Popis</w:t>
      </w:r>
      <w:r w:rsidR="00BE5569" w:rsidRPr="00863B44">
        <w:rPr>
          <w:lang w:val="sk-SK"/>
        </w:rPr>
        <w:t xml:space="preserve"> k tabu</w:t>
      </w:r>
      <w:r w:rsidR="00863B44" w:rsidRPr="00863B44">
        <w:rPr>
          <w:lang w:val="sk-SK"/>
        </w:rPr>
        <w:t>ľ</w:t>
      </w:r>
      <w:r w:rsidR="004E4780" w:rsidRPr="00863B44">
        <w:rPr>
          <w:lang w:val="sk-SK"/>
        </w:rPr>
        <w:t>ke</w:t>
      </w:r>
    </w:p>
    <w:tbl>
      <w:tblPr>
        <w:tblW w:w="58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2908"/>
      </w:tblGrid>
      <w:tr w:rsidR="00115BAC" w:rsidRPr="00863B44" w14:paraId="61CFBE95" w14:textId="77777777" w:rsidTr="00BE5569">
        <w:trPr>
          <w:trHeight w:val="488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23987CDF" w14:textId="77777777" w:rsidR="00115BAC" w:rsidRPr="00863B44" w:rsidRDefault="004E4780" w:rsidP="007F707B">
            <w:pPr>
              <w:pStyle w:val="Tabulka"/>
              <w:jc w:val="left"/>
              <w:rPr>
                <w:lang w:val="sk-SK"/>
              </w:rPr>
            </w:pPr>
            <w:r w:rsidRPr="00863B44">
              <w:rPr>
                <w:lang w:val="sk-SK"/>
              </w:rPr>
              <w:t>Stĺpec</w:t>
            </w:r>
            <w:r w:rsidR="00BE5569" w:rsidRPr="00863B44">
              <w:rPr>
                <w:lang w:val="sk-SK"/>
              </w:rPr>
              <w:t xml:space="preserve"> 1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2BFB4696" w14:textId="77777777" w:rsidR="00115BAC" w:rsidRPr="00863B44" w:rsidRDefault="004E4780" w:rsidP="007F707B">
            <w:pPr>
              <w:pStyle w:val="Tabulka"/>
              <w:rPr>
                <w:lang w:val="sk-SK"/>
              </w:rPr>
            </w:pPr>
            <w:r w:rsidRPr="00863B44">
              <w:rPr>
                <w:lang w:val="sk-SK"/>
              </w:rPr>
              <w:t>Stĺpec</w:t>
            </w:r>
            <w:r w:rsidR="00BE5569" w:rsidRPr="00863B44">
              <w:rPr>
                <w:lang w:val="sk-SK"/>
              </w:rPr>
              <w:t xml:space="preserve"> 2</w:t>
            </w:r>
          </w:p>
        </w:tc>
      </w:tr>
      <w:tr w:rsidR="00115BAC" w:rsidRPr="00863B44" w14:paraId="1235C533" w14:textId="77777777" w:rsidTr="00BE5569">
        <w:trPr>
          <w:trHeight w:val="451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79CF4F04" w14:textId="77777777" w:rsidR="00115BAC" w:rsidRPr="00863B44" w:rsidRDefault="004E4780" w:rsidP="003D7B2E">
            <w:pPr>
              <w:ind w:firstLine="0"/>
              <w:rPr>
                <w:lang w:val="sk-SK"/>
              </w:rPr>
            </w:pPr>
            <w:r w:rsidRPr="00863B44">
              <w:rPr>
                <w:lang w:val="sk-SK"/>
              </w:rPr>
              <w:t>Pondelok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21173415" w14:textId="77777777" w:rsidR="00115BAC" w:rsidRPr="00863B44" w:rsidRDefault="00BE5569" w:rsidP="006F4FE0">
            <w:pPr>
              <w:pStyle w:val="Tabulka"/>
              <w:spacing w:before="60" w:after="60"/>
              <w:rPr>
                <w:lang w:val="sk-SK"/>
              </w:rPr>
            </w:pPr>
            <w:r w:rsidRPr="00863B44">
              <w:rPr>
                <w:lang w:val="sk-SK"/>
              </w:rPr>
              <w:t>1</w:t>
            </w:r>
          </w:p>
        </w:tc>
      </w:tr>
      <w:tr w:rsidR="00115BAC" w:rsidRPr="00863B44" w14:paraId="3269DB07" w14:textId="77777777" w:rsidTr="00BE5569">
        <w:trPr>
          <w:trHeight w:val="284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33DAF884" w14:textId="77777777" w:rsidR="00115BAC" w:rsidRPr="00863B44" w:rsidRDefault="004E4780" w:rsidP="006F4FE0">
            <w:pPr>
              <w:spacing w:before="60" w:after="60"/>
              <w:ind w:firstLine="0"/>
              <w:jc w:val="left"/>
              <w:rPr>
                <w:lang w:val="sk-SK"/>
              </w:rPr>
            </w:pPr>
            <w:r w:rsidRPr="00863B44">
              <w:rPr>
                <w:lang w:val="sk-SK"/>
              </w:rPr>
              <w:t>Utorok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727CA243" w14:textId="77777777" w:rsidR="00115BAC" w:rsidRPr="00863B44" w:rsidRDefault="00BE5569" w:rsidP="006F4FE0">
            <w:pPr>
              <w:pStyle w:val="Hlavika"/>
              <w:tabs>
                <w:tab w:val="clear" w:pos="4536"/>
                <w:tab w:val="clear" w:pos="9072"/>
              </w:tabs>
              <w:spacing w:before="60" w:after="60"/>
              <w:ind w:firstLine="0"/>
              <w:jc w:val="center"/>
              <w:rPr>
                <w:rFonts w:ascii="Arial" w:hAnsi="Arial" w:cs="Arial"/>
                <w:sz w:val="24"/>
                <w:lang w:val="sk-SK"/>
              </w:rPr>
            </w:pPr>
            <w:r w:rsidRPr="00863B44">
              <w:rPr>
                <w:rFonts w:ascii="Arial" w:hAnsi="Arial" w:cs="Arial"/>
                <w:sz w:val="24"/>
                <w:lang w:val="sk-SK"/>
              </w:rPr>
              <w:t>2</w:t>
            </w:r>
          </w:p>
        </w:tc>
      </w:tr>
      <w:tr w:rsidR="00115BAC" w:rsidRPr="00863B44" w14:paraId="4C808090" w14:textId="77777777" w:rsidTr="00BE5569">
        <w:trPr>
          <w:trHeight w:val="284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22046A98" w14:textId="77777777" w:rsidR="00115BAC" w:rsidRPr="00863B44" w:rsidRDefault="004E4780" w:rsidP="003D7B2E">
            <w:pPr>
              <w:ind w:firstLine="0"/>
              <w:rPr>
                <w:lang w:val="sk-SK"/>
              </w:rPr>
            </w:pPr>
            <w:r w:rsidRPr="00863B44">
              <w:rPr>
                <w:lang w:val="sk-SK"/>
              </w:rPr>
              <w:t>Streda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1E7A14E6" w14:textId="77777777" w:rsidR="00115BAC" w:rsidRPr="00863B44" w:rsidRDefault="00BE5569" w:rsidP="006F4FE0">
            <w:pPr>
              <w:pStyle w:val="Tabulka"/>
              <w:spacing w:before="60" w:after="60"/>
              <w:rPr>
                <w:lang w:val="sk-SK"/>
              </w:rPr>
            </w:pPr>
            <w:r w:rsidRPr="00863B44">
              <w:rPr>
                <w:lang w:val="sk-SK"/>
              </w:rPr>
              <w:t>3</w:t>
            </w:r>
          </w:p>
        </w:tc>
      </w:tr>
      <w:tr w:rsidR="00115BAC" w:rsidRPr="00863B44" w14:paraId="12C6F648" w14:textId="77777777" w:rsidTr="00BE5569">
        <w:trPr>
          <w:trHeight w:val="284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78D0F950" w14:textId="77777777" w:rsidR="00115BAC" w:rsidRPr="00863B44" w:rsidRDefault="004E4780" w:rsidP="003D7B2E">
            <w:pPr>
              <w:ind w:firstLine="0"/>
              <w:rPr>
                <w:lang w:val="sk-SK"/>
              </w:rPr>
            </w:pPr>
            <w:r w:rsidRPr="00863B44">
              <w:rPr>
                <w:lang w:val="sk-SK"/>
              </w:rPr>
              <w:t>Štvrtok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03F96C93" w14:textId="77777777" w:rsidR="00115BAC" w:rsidRPr="00863B44" w:rsidRDefault="00BE5569" w:rsidP="006F4FE0">
            <w:pPr>
              <w:pStyle w:val="Tabulka"/>
              <w:spacing w:before="60" w:after="60"/>
              <w:rPr>
                <w:lang w:val="sk-SK"/>
              </w:rPr>
            </w:pPr>
            <w:r w:rsidRPr="00863B44">
              <w:rPr>
                <w:lang w:val="sk-SK"/>
              </w:rPr>
              <w:t>4</w:t>
            </w:r>
          </w:p>
        </w:tc>
      </w:tr>
      <w:tr w:rsidR="00115BAC" w:rsidRPr="00863B44" w14:paraId="12005473" w14:textId="77777777" w:rsidTr="00BE5569">
        <w:trPr>
          <w:trHeight w:val="284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75E2E871" w14:textId="77777777" w:rsidR="00115BAC" w:rsidRPr="00863B44" w:rsidRDefault="004E4780" w:rsidP="003D7B2E">
            <w:pPr>
              <w:ind w:firstLine="0"/>
              <w:rPr>
                <w:lang w:val="sk-SK"/>
              </w:rPr>
            </w:pPr>
            <w:r w:rsidRPr="00863B44">
              <w:rPr>
                <w:lang w:val="sk-SK"/>
              </w:rPr>
              <w:t>Piatok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1CFC3169" w14:textId="77777777" w:rsidR="00115BAC" w:rsidRPr="00863B44" w:rsidRDefault="00BE5569" w:rsidP="006F4FE0">
            <w:pPr>
              <w:pStyle w:val="Tabulka"/>
              <w:spacing w:before="60" w:after="60"/>
              <w:rPr>
                <w:lang w:val="sk-SK"/>
              </w:rPr>
            </w:pPr>
            <w:r w:rsidRPr="00863B44">
              <w:rPr>
                <w:lang w:val="sk-SK"/>
              </w:rPr>
              <w:t>5</w:t>
            </w:r>
          </w:p>
        </w:tc>
      </w:tr>
      <w:tr w:rsidR="00115BAC" w:rsidRPr="00863B44" w14:paraId="6363432F" w14:textId="77777777" w:rsidTr="00BE5569">
        <w:trPr>
          <w:trHeight w:val="284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31B4884F" w14:textId="77777777" w:rsidR="00115BAC" w:rsidRPr="00863B44" w:rsidRDefault="00BE5569" w:rsidP="003D7B2E">
            <w:pPr>
              <w:ind w:firstLine="0"/>
              <w:rPr>
                <w:lang w:val="sk-SK"/>
              </w:rPr>
            </w:pPr>
            <w:r w:rsidRPr="00863B44">
              <w:rPr>
                <w:lang w:val="sk-SK"/>
              </w:rPr>
              <w:t>Sobota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75DE11F1" w14:textId="77777777" w:rsidR="00115BAC" w:rsidRPr="00863B44" w:rsidRDefault="00BE5569" w:rsidP="006F4FE0">
            <w:pPr>
              <w:pStyle w:val="Tabulka"/>
              <w:spacing w:before="60" w:after="60"/>
              <w:rPr>
                <w:lang w:val="sk-SK"/>
              </w:rPr>
            </w:pPr>
            <w:r w:rsidRPr="00863B44">
              <w:rPr>
                <w:lang w:val="sk-SK"/>
              </w:rPr>
              <w:t>6</w:t>
            </w:r>
          </w:p>
        </w:tc>
      </w:tr>
      <w:tr w:rsidR="00115BAC" w:rsidRPr="00863B44" w14:paraId="1208A8D3" w14:textId="77777777" w:rsidTr="00BE5569">
        <w:trPr>
          <w:trHeight w:val="284"/>
          <w:jc w:val="center"/>
        </w:trPr>
        <w:tc>
          <w:tcPr>
            <w:tcW w:w="2909" w:type="dxa"/>
            <w:shd w:val="clear" w:color="auto" w:fill="auto"/>
            <w:vAlign w:val="center"/>
          </w:tcPr>
          <w:p w14:paraId="72154CFF" w14:textId="77777777" w:rsidR="00115BAC" w:rsidRPr="00863B44" w:rsidRDefault="004E4780" w:rsidP="003D7B2E">
            <w:pPr>
              <w:ind w:firstLine="0"/>
              <w:rPr>
                <w:lang w:val="sk-SK"/>
              </w:rPr>
            </w:pPr>
            <w:r w:rsidRPr="00863B44">
              <w:rPr>
                <w:lang w:val="sk-SK"/>
              </w:rPr>
              <w:t>Nedeľa</w:t>
            </w:r>
          </w:p>
        </w:tc>
        <w:tc>
          <w:tcPr>
            <w:tcW w:w="2908" w:type="dxa"/>
            <w:shd w:val="clear" w:color="auto" w:fill="auto"/>
            <w:vAlign w:val="center"/>
          </w:tcPr>
          <w:p w14:paraId="3637B432" w14:textId="77777777" w:rsidR="00115BAC" w:rsidRPr="00863B44" w:rsidRDefault="00BE5569" w:rsidP="006F4FE0">
            <w:pPr>
              <w:pStyle w:val="Tabulka"/>
              <w:spacing w:before="60" w:after="60"/>
              <w:rPr>
                <w:lang w:val="sk-SK"/>
              </w:rPr>
            </w:pPr>
            <w:r w:rsidRPr="00863B44">
              <w:rPr>
                <w:lang w:val="sk-SK"/>
              </w:rPr>
              <w:t>7</w:t>
            </w:r>
          </w:p>
        </w:tc>
      </w:tr>
    </w:tbl>
    <w:p w14:paraId="71416524" w14:textId="77777777" w:rsidR="00454AD0" w:rsidRPr="00863B44" w:rsidRDefault="00454AD0" w:rsidP="006F4FE0">
      <w:pPr>
        <w:pStyle w:val="Nadpis3"/>
        <w:rPr>
          <w:lang w:val="sk-SK"/>
        </w:rPr>
      </w:pPr>
      <w:bookmarkStart w:id="21" w:name="_Toc321611326"/>
      <w:r w:rsidRPr="00863B44">
        <w:rPr>
          <w:lang w:val="sk-SK"/>
        </w:rPr>
        <w:t xml:space="preserve">Nadpis </w:t>
      </w:r>
      <w:r w:rsidR="00000434" w:rsidRPr="00863B44">
        <w:rPr>
          <w:lang w:val="sk-SK"/>
        </w:rPr>
        <w:t>úroveň</w:t>
      </w:r>
      <w:r w:rsidRPr="00863B44">
        <w:rPr>
          <w:lang w:val="sk-SK"/>
        </w:rPr>
        <w:t xml:space="preserve"> 3</w:t>
      </w:r>
      <w:bookmarkEnd w:id="21"/>
    </w:p>
    <w:p w14:paraId="74D202A5" w14:textId="77777777" w:rsidR="00115BAC" w:rsidRPr="00863B44" w:rsidRDefault="00454AD0" w:rsidP="00454AD0">
      <w:pPr>
        <w:rPr>
          <w:lang w:val="sk-SK"/>
        </w:rPr>
      </w:pPr>
      <w:r w:rsidRPr="00863B44">
        <w:rPr>
          <w:lang w:val="sk-SK"/>
        </w:rPr>
        <w:t>P</w:t>
      </w:r>
      <w:r w:rsidR="004E4780" w:rsidRPr="00863B44">
        <w:rPr>
          <w:lang w:val="sk-SK"/>
        </w:rPr>
        <w:t>r</w:t>
      </w:r>
      <w:r w:rsidRPr="00863B44">
        <w:rPr>
          <w:lang w:val="sk-SK"/>
        </w:rPr>
        <w:t>íklad číslov</w:t>
      </w:r>
      <w:r w:rsidR="004E4780" w:rsidRPr="00863B44">
        <w:rPr>
          <w:lang w:val="sk-SK"/>
        </w:rPr>
        <w:t>ania</w:t>
      </w:r>
      <w:r w:rsidRPr="00863B44">
        <w:rPr>
          <w:lang w:val="sk-SK"/>
        </w:rPr>
        <w:t xml:space="preserve"> rovn</w:t>
      </w:r>
      <w:r w:rsidR="004E4780" w:rsidRPr="00863B44">
        <w:rPr>
          <w:lang w:val="sk-SK"/>
        </w:rPr>
        <w:t>íc</w:t>
      </w:r>
      <w:r w:rsidRPr="00863B44">
        <w:rPr>
          <w:lang w:val="sk-SK"/>
        </w:rPr>
        <w:t>:</w:t>
      </w:r>
    </w:p>
    <w:p w14:paraId="37BC7BCA" w14:textId="77777777" w:rsidR="00454AD0" w:rsidRPr="00863B44" w:rsidRDefault="00454AD0" w:rsidP="00454AD0">
      <w:pPr>
        <w:pStyle w:val="Rovnice"/>
        <w:rPr>
          <w:lang w:val="sk-SK"/>
        </w:rPr>
      </w:pPr>
      <w:r w:rsidRPr="00863B44">
        <w:rPr>
          <w:lang w:val="sk-SK"/>
        </w:rPr>
        <w:tab/>
      </w:r>
      <w:r w:rsidRPr="00863B44">
        <w:rPr>
          <w:position w:val="-6"/>
          <w:lang w:val="sk-SK"/>
        </w:rPr>
        <w:object w:dxaOrig="1320" w:dyaOrig="279" w14:anchorId="47676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pt;height:15.75pt" o:ole="">
            <v:imagedata r:id="rId9" o:title=""/>
          </v:shape>
          <o:OLEObject Type="Embed" ProgID="Equation.3" ShapeID="_x0000_i1026" DrawAspect="Content" ObjectID="_1740811152" r:id="rId10"/>
        </w:object>
      </w:r>
      <w:r w:rsidRPr="00863B44">
        <w:rPr>
          <w:lang w:val="sk-SK"/>
        </w:rPr>
        <w:tab/>
        <w:t>(1)</w:t>
      </w:r>
      <w:r w:rsidRPr="00863B44">
        <w:rPr>
          <w:lang w:val="sk-SK"/>
        </w:rPr>
        <w:tab/>
      </w:r>
    </w:p>
    <w:p w14:paraId="54E5B3FF" w14:textId="77777777" w:rsidR="00454AD0" w:rsidRPr="00863B44" w:rsidRDefault="001443C4" w:rsidP="001443C4">
      <w:pPr>
        <w:pStyle w:val="Nadpis1"/>
        <w:rPr>
          <w:rFonts w:cs="Arial"/>
          <w:lang w:val="sk-SK"/>
        </w:rPr>
      </w:pPr>
      <w:bookmarkStart w:id="22" w:name="_Toc321611327"/>
      <w:r w:rsidRPr="00863B44">
        <w:rPr>
          <w:lang w:val="sk-SK"/>
        </w:rPr>
        <w:t xml:space="preserve">Nadpis </w:t>
      </w:r>
      <w:r w:rsidR="00000434" w:rsidRPr="00863B44">
        <w:rPr>
          <w:lang w:val="sk-SK"/>
        </w:rPr>
        <w:t>úroveň</w:t>
      </w:r>
      <w:r w:rsidRPr="00863B44">
        <w:rPr>
          <w:lang w:val="sk-SK"/>
        </w:rPr>
        <w:t xml:space="preserve"> 1</w:t>
      </w:r>
      <w:bookmarkEnd w:id="22"/>
    </w:p>
    <w:p w14:paraId="0B371FA5" w14:textId="77777777" w:rsidR="00115BAC" w:rsidRPr="00863B44" w:rsidRDefault="001443C4" w:rsidP="001443C4">
      <w:pPr>
        <w:rPr>
          <w:rFonts w:cs="Arial"/>
          <w:lang w:val="sk-SK"/>
        </w:rPr>
      </w:pPr>
      <w:r w:rsidRPr="00863B44">
        <w:rPr>
          <w:lang w:val="sk-SK"/>
        </w:rPr>
        <w:t>Na konci práce bude uveden</w:t>
      </w:r>
      <w:r w:rsidR="004E4780" w:rsidRPr="00863B44">
        <w:rPr>
          <w:lang w:val="sk-SK"/>
        </w:rPr>
        <w:t>ýzo</w:t>
      </w:r>
      <w:r w:rsidRPr="00863B44">
        <w:rPr>
          <w:lang w:val="sk-SK"/>
        </w:rPr>
        <w:t>znam použit</w:t>
      </w:r>
      <w:r w:rsidR="004E4780" w:rsidRPr="00863B44">
        <w:rPr>
          <w:lang w:val="sk-SK"/>
        </w:rPr>
        <w:t>ej</w:t>
      </w:r>
      <w:r w:rsidRPr="00863B44">
        <w:rPr>
          <w:lang w:val="sk-SK"/>
        </w:rPr>
        <w:t xml:space="preserve"> literat</w:t>
      </w:r>
      <w:r w:rsidR="004E4780" w:rsidRPr="00863B44">
        <w:rPr>
          <w:lang w:val="sk-SK"/>
        </w:rPr>
        <w:t>ú</w:t>
      </w:r>
      <w:r w:rsidRPr="00863B44">
        <w:rPr>
          <w:lang w:val="sk-SK"/>
        </w:rPr>
        <w:t>ry.</w:t>
      </w:r>
    </w:p>
    <w:p w14:paraId="5CC5C6E5" w14:textId="77777777" w:rsidR="00115BAC" w:rsidRPr="00863B44" w:rsidRDefault="00115BAC" w:rsidP="00115BAC">
      <w:pPr>
        <w:pStyle w:val="Nadpisneslovan"/>
        <w:rPr>
          <w:lang w:val="sk-SK"/>
        </w:rPr>
      </w:pPr>
      <w:bookmarkStart w:id="23" w:name="_Toc291567211"/>
      <w:bookmarkStart w:id="24" w:name="_Toc291567419"/>
      <w:bookmarkStart w:id="25" w:name="_Toc291569280"/>
      <w:bookmarkStart w:id="26" w:name="_Toc291569337"/>
      <w:bookmarkStart w:id="27" w:name="_Toc291569461"/>
      <w:bookmarkStart w:id="28" w:name="_Toc291569474"/>
      <w:bookmarkStart w:id="29" w:name="_Toc291569501"/>
      <w:bookmarkStart w:id="30" w:name="_Toc321611328"/>
      <w:r w:rsidRPr="00863B44">
        <w:rPr>
          <w:lang w:val="sk-SK"/>
        </w:rPr>
        <w:t>Literat</w:t>
      </w:r>
      <w:r w:rsidR="00000434" w:rsidRPr="00863B44">
        <w:rPr>
          <w:lang w:val="sk-SK"/>
        </w:rPr>
        <w:t>ú</w:t>
      </w:r>
      <w:r w:rsidRPr="00863B44">
        <w:rPr>
          <w:lang w:val="sk-SK"/>
        </w:rPr>
        <w:t>ra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A6C23BF" w14:textId="77777777" w:rsidR="00115BAC" w:rsidRPr="00863B44" w:rsidRDefault="00115BAC" w:rsidP="00454AD0">
      <w:pPr>
        <w:pStyle w:val="Literatura"/>
        <w:rPr>
          <w:lang w:val="sk-SK"/>
        </w:rPr>
      </w:pPr>
      <w:r w:rsidRPr="00863B44">
        <w:rPr>
          <w:lang w:val="sk-SK"/>
        </w:rPr>
        <w:t>[1]</w:t>
      </w:r>
      <w:r w:rsidRPr="00863B44">
        <w:rPr>
          <w:lang w:val="sk-SK"/>
        </w:rPr>
        <w:tab/>
        <w:t xml:space="preserve">Kudrna, J. </w:t>
      </w:r>
      <w:r w:rsidRPr="00863B44">
        <w:rPr>
          <w:i/>
          <w:lang w:val="sk-SK"/>
        </w:rPr>
        <w:t>Protismykové vlastnosti povrchů vozovek</w:t>
      </w:r>
      <w:r w:rsidRPr="00863B44">
        <w:rPr>
          <w:lang w:val="sk-SK"/>
        </w:rPr>
        <w:t>. Sborník ze semináře. VUT FAST, 2007</w:t>
      </w:r>
    </w:p>
    <w:p w14:paraId="11A42716" w14:textId="77777777" w:rsidR="00115BAC" w:rsidRPr="00863B44" w:rsidRDefault="00115BAC" w:rsidP="00454AD0">
      <w:pPr>
        <w:pStyle w:val="Literatura"/>
        <w:rPr>
          <w:lang w:val="sk-SK"/>
        </w:rPr>
      </w:pPr>
      <w:r w:rsidRPr="00863B44">
        <w:rPr>
          <w:lang w:val="sk-SK"/>
        </w:rPr>
        <w:t xml:space="preserve">[2] </w:t>
      </w:r>
      <w:r w:rsidRPr="00863B44">
        <w:rPr>
          <w:lang w:val="sk-SK"/>
        </w:rPr>
        <w:tab/>
        <w:t xml:space="preserve">Halásková, J. </w:t>
      </w:r>
      <w:r w:rsidRPr="00863B44">
        <w:rPr>
          <w:i/>
          <w:lang w:val="sk-SK"/>
        </w:rPr>
        <w:t>Evropské trendy k omezení dopravní nehodovosti</w:t>
      </w:r>
      <w:r w:rsidRPr="00863B44">
        <w:rPr>
          <w:lang w:val="sk-SK"/>
        </w:rPr>
        <w:t>. Sborník ze semináře. VUT FAST, 2007</w:t>
      </w:r>
    </w:p>
    <w:p w14:paraId="617C4285" w14:textId="77777777" w:rsidR="00115BAC" w:rsidRPr="00863B44" w:rsidRDefault="00115BAC" w:rsidP="00454AD0">
      <w:pPr>
        <w:pStyle w:val="Literatura"/>
        <w:rPr>
          <w:lang w:val="sk-SK"/>
        </w:rPr>
      </w:pPr>
      <w:r w:rsidRPr="00863B44">
        <w:rPr>
          <w:lang w:val="sk-SK"/>
        </w:rPr>
        <w:t xml:space="preserve">[2] </w:t>
      </w:r>
      <w:r w:rsidRPr="00863B44">
        <w:rPr>
          <w:lang w:val="sk-SK"/>
        </w:rPr>
        <w:tab/>
        <w:t xml:space="preserve">Viner, H., Sinhal, R., Parry, S. </w:t>
      </w:r>
      <w:r w:rsidRPr="00863B44">
        <w:rPr>
          <w:i/>
          <w:lang w:val="sk-SK"/>
        </w:rPr>
        <w:t>Review of UK Skid Resistance Policy</w:t>
      </w:r>
      <w:r w:rsidRPr="00863B44">
        <w:rPr>
          <w:lang w:val="sk-SK"/>
        </w:rPr>
        <w:t>. PIARC International Symposium „SURF2004“. Toronto, 2004</w:t>
      </w:r>
    </w:p>
    <w:p w14:paraId="7710C5C0" w14:textId="77777777" w:rsidR="00115BAC" w:rsidRPr="00863B44" w:rsidRDefault="00115BAC" w:rsidP="00454AD0">
      <w:pPr>
        <w:pStyle w:val="Literatura"/>
        <w:rPr>
          <w:lang w:val="sk-SK"/>
        </w:rPr>
      </w:pPr>
      <w:r w:rsidRPr="00863B44">
        <w:rPr>
          <w:lang w:val="sk-SK"/>
        </w:rPr>
        <w:lastRenderedPageBreak/>
        <w:t>[3]</w:t>
      </w:r>
      <w:r w:rsidRPr="00863B44">
        <w:rPr>
          <w:lang w:val="sk-SK"/>
        </w:rPr>
        <w:tab/>
      </w:r>
      <w:r w:rsidR="00B07A02">
        <w:rPr>
          <w:lang w:val="sk-SK"/>
        </w:rPr>
        <w:t xml:space="preserve">Názov webstránky, názov organizácie zodpovednej za webstránky </w:t>
      </w:r>
      <w:r w:rsidR="00B07A02" w:rsidRPr="00AE7B69">
        <w:rPr>
          <w:lang w:val="sk-SK"/>
        </w:rPr>
        <w:t>[online, prístupné dňa … ] dostupn</w:t>
      </w:r>
      <w:r w:rsidR="00B07A02">
        <w:rPr>
          <w:lang w:val="sk-SK"/>
        </w:rPr>
        <w:t xml:space="preserve">é na: </w:t>
      </w:r>
      <w:hyperlink r:id="rId11" w:history="1">
        <w:r w:rsidRPr="00863B44">
          <w:rPr>
            <w:lang w:val="sk-SK"/>
          </w:rPr>
          <w:t>www.policie.cz/web-informacni-servis-statistiky.aspx</w:t>
        </w:r>
      </w:hyperlink>
    </w:p>
    <w:p w14:paraId="597F43FF" w14:textId="77777777" w:rsidR="00115BAC" w:rsidRPr="00863B44" w:rsidRDefault="00115BAC" w:rsidP="00454AD0">
      <w:pPr>
        <w:pStyle w:val="Literatura"/>
        <w:rPr>
          <w:lang w:val="sk-SK"/>
        </w:rPr>
      </w:pPr>
      <w:r w:rsidRPr="00863B44">
        <w:rPr>
          <w:lang w:val="sk-SK"/>
        </w:rPr>
        <w:t>[4]</w:t>
      </w:r>
      <w:r w:rsidRPr="00863B44">
        <w:rPr>
          <w:lang w:val="sk-SK"/>
        </w:rPr>
        <w:tab/>
        <w:t xml:space="preserve">Vojtěšek, A. </w:t>
      </w:r>
      <w:r w:rsidRPr="00863B44">
        <w:rPr>
          <w:i/>
          <w:iCs/>
          <w:lang w:val="sk-SK"/>
        </w:rPr>
        <w:t>Srovnávací měření dynamických zařízení pro měření součinitele tření povrchu vozovek</w:t>
      </w:r>
      <w:r w:rsidRPr="00863B44">
        <w:rPr>
          <w:lang w:val="sk-SK"/>
        </w:rPr>
        <w:t>. Sborník ze semináře. VUT FAST, 2007</w:t>
      </w:r>
    </w:p>
    <w:p w14:paraId="02606130" w14:textId="77777777" w:rsidR="00115BAC" w:rsidRPr="00863B44" w:rsidRDefault="00115BAC" w:rsidP="00115BAC">
      <w:pPr>
        <w:autoSpaceDE w:val="0"/>
        <w:autoSpaceDN w:val="0"/>
        <w:adjustRightInd w:val="0"/>
        <w:ind w:left="705" w:hanging="705"/>
        <w:rPr>
          <w:rFonts w:cs="Arial"/>
          <w:szCs w:val="28"/>
          <w:u w:val="single"/>
          <w:lang w:val="sk-SK"/>
        </w:rPr>
      </w:pPr>
    </w:p>
    <w:p w14:paraId="467D0FDB" w14:textId="77777777" w:rsidR="00115BAC" w:rsidRPr="00863B44" w:rsidRDefault="00115BAC" w:rsidP="00115BAC">
      <w:pPr>
        <w:autoSpaceDE w:val="0"/>
        <w:autoSpaceDN w:val="0"/>
        <w:adjustRightInd w:val="0"/>
        <w:rPr>
          <w:lang w:val="sk-SK"/>
        </w:rPr>
      </w:pPr>
    </w:p>
    <w:sectPr w:rsidR="00115BAC" w:rsidRPr="00863B44" w:rsidSect="001443C4">
      <w:footerReference w:type="default" r:id="rId12"/>
      <w:pgSz w:w="11906" w:h="16838" w:code="9"/>
      <w:pgMar w:top="1418" w:right="1418" w:bottom="1418" w:left="1418" w:header="709" w:footer="709" w:gutter="0"/>
      <w:cols w:space="708" w:equalWidth="0">
        <w:col w:w="9071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8B0A" w14:textId="77777777" w:rsidR="005A52FC" w:rsidRDefault="005A52FC">
      <w:r>
        <w:separator/>
      </w:r>
    </w:p>
  </w:endnote>
  <w:endnote w:type="continuationSeparator" w:id="0">
    <w:p w14:paraId="51536A89" w14:textId="77777777" w:rsidR="005A52FC" w:rsidRDefault="005A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D695" w14:textId="77777777" w:rsidR="00E83DA2" w:rsidRDefault="00910A08">
    <w:pPr>
      <w:pStyle w:val="Pta"/>
      <w:jc w:val="right"/>
    </w:pPr>
    <w:r>
      <w:fldChar w:fldCharType="begin"/>
    </w:r>
    <w:r w:rsidR="00E83DA2">
      <w:instrText>PAGE   \* MERGEFORMAT</w:instrText>
    </w:r>
    <w:r>
      <w:fldChar w:fldCharType="separate"/>
    </w:r>
    <w:r w:rsidR="009340DA">
      <w:rPr>
        <w:noProof/>
      </w:rPr>
      <w:t>6</w:t>
    </w:r>
    <w:r>
      <w:fldChar w:fldCharType="end"/>
    </w:r>
  </w:p>
  <w:p w14:paraId="58E6C23B" w14:textId="77777777" w:rsidR="00E83DA2" w:rsidRDefault="00E83DA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BBA17" w14:textId="77777777" w:rsidR="005A52FC" w:rsidRDefault="005A52FC">
      <w:r>
        <w:separator/>
      </w:r>
    </w:p>
  </w:footnote>
  <w:footnote w:type="continuationSeparator" w:id="0">
    <w:p w14:paraId="592E6F0E" w14:textId="77777777" w:rsidR="005A52FC" w:rsidRDefault="005A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0E4"/>
    <w:multiLevelType w:val="multilevel"/>
    <w:tmpl w:val="FCE0E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36372BC"/>
    <w:multiLevelType w:val="hybridMultilevel"/>
    <w:tmpl w:val="40C4F006"/>
    <w:lvl w:ilvl="0" w:tplc="45AA0618">
      <w:start w:val="1"/>
      <w:numFmt w:val="decimal"/>
      <w:lvlText w:val="%1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DE5B0C"/>
    <w:multiLevelType w:val="hybridMultilevel"/>
    <w:tmpl w:val="4118BB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5F6"/>
    <w:multiLevelType w:val="multilevel"/>
    <w:tmpl w:val="B1CA219E"/>
    <w:lvl w:ilvl="0">
      <w:start w:val="1"/>
      <w:numFmt w:val="decimal"/>
      <w:lvlText w:val="%1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14C58"/>
    <w:multiLevelType w:val="hybridMultilevel"/>
    <w:tmpl w:val="652A9B7E"/>
    <w:lvl w:ilvl="0" w:tplc="C48261E0">
      <w:start w:val="1"/>
      <w:numFmt w:val="bullet"/>
      <w:pStyle w:val="Normlnodrky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336A1B"/>
    <w:multiLevelType w:val="hybridMultilevel"/>
    <w:tmpl w:val="B21A087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064CA"/>
    <w:multiLevelType w:val="hybridMultilevel"/>
    <w:tmpl w:val="B156D3D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1560042"/>
    <w:multiLevelType w:val="multilevel"/>
    <w:tmpl w:val="E97AB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9467615"/>
    <w:multiLevelType w:val="multilevel"/>
    <w:tmpl w:val="07A0D30C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64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F8814BA"/>
    <w:multiLevelType w:val="multilevel"/>
    <w:tmpl w:val="D416F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E839FD"/>
    <w:multiLevelType w:val="multilevel"/>
    <w:tmpl w:val="4D288C60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131407A"/>
    <w:multiLevelType w:val="multilevel"/>
    <w:tmpl w:val="DC4A8D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384109"/>
    <w:multiLevelType w:val="hybridMultilevel"/>
    <w:tmpl w:val="9C607B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734B"/>
    <w:multiLevelType w:val="hybridMultilevel"/>
    <w:tmpl w:val="B1D0E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46C41"/>
    <w:multiLevelType w:val="multilevel"/>
    <w:tmpl w:val="CC28A9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3F5C69"/>
    <w:multiLevelType w:val="multilevel"/>
    <w:tmpl w:val="BD2C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35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7" w15:restartNumberingAfterBreak="0">
    <w:nsid w:val="56C57A77"/>
    <w:multiLevelType w:val="hybridMultilevel"/>
    <w:tmpl w:val="E89E812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41B08"/>
    <w:multiLevelType w:val="hybridMultilevel"/>
    <w:tmpl w:val="5B80D660"/>
    <w:lvl w:ilvl="0" w:tplc="0405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8C25987"/>
    <w:multiLevelType w:val="multilevel"/>
    <w:tmpl w:val="765E8E7E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CF910DC"/>
    <w:multiLevelType w:val="multilevel"/>
    <w:tmpl w:val="82A80B52"/>
    <w:lvl w:ilvl="0">
      <w:start w:val="1"/>
      <w:numFmt w:val="decimal"/>
      <w:pStyle w:val="Nadpis1"/>
      <w:lvlText w:val="%1"/>
      <w:lvlJc w:val="left"/>
      <w:pPr>
        <w:tabs>
          <w:tab w:val="num" w:pos="709"/>
        </w:tabs>
        <w:ind w:left="502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644"/>
        </w:tabs>
        <w:ind w:left="1224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E617A13"/>
    <w:multiLevelType w:val="hybridMultilevel"/>
    <w:tmpl w:val="14627B8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375870"/>
    <w:multiLevelType w:val="hybridMultilevel"/>
    <w:tmpl w:val="EFF05CF0"/>
    <w:lvl w:ilvl="0" w:tplc="0405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690959F2"/>
    <w:multiLevelType w:val="multilevel"/>
    <w:tmpl w:val="8792936E"/>
    <w:lvl w:ilvl="0">
      <w:start w:val="1"/>
      <w:numFmt w:val="decimal"/>
      <w:lvlText w:val="%1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94" w:hanging="4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224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BAC73B5"/>
    <w:multiLevelType w:val="hybridMultilevel"/>
    <w:tmpl w:val="7B76BE0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1505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3677E2D"/>
    <w:multiLevelType w:val="hybridMultilevel"/>
    <w:tmpl w:val="A0AC6AD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4E31B5"/>
    <w:multiLevelType w:val="hybridMultilevel"/>
    <w:tmpl w:val="6ABC138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D4A79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num w:numId="1" w16cid:durableId="1204176229">
    <w:abstractNumId w:val="6"/>
  </w:num>
  <w:num w:numId="2" w16cid:durableId="253250145">
    <w:abstractNumId w:val="2"/>
  </w:num>
  <w:num w:numId="3" w16cid:durableId="970550779">
    <w:abstractNumId w:val="21"/>
  </w:num>
  <w:num w:numId="4" w16cid:durableId="671370946">
    <w:abstractNumId w:val="10"/>
  </w:num>
  <w:num w:numId="5" w16cid:durableId="1548183338">
    <w:abstractNumId w:val="11"/>
  </w:num>
  <w:num w:numId="6" w16cid:durableId="227153917">
    <w:abstractNumId w:val="12"/>
  </w:num>
  <w:num w:numId="7" w16cid:durableId="1496262771">
    <w:abstractNumId w:val="24"/>
  </w:num>
  <w:num w:numId="8" w16cid:durableId="618297001">
    <w:abstractNumId w:val="27"/>
  </w:num>
  <w:num w:numId="9" w16cid:durableId="365370638">
    <w:abstractNumId w:val="17"/>
  </w:num>
  <w:num w:numId="10" w16cid:durableId="1516338357">
    <w:abstractNumId w:val="16"/>
  </w:num>
  <w:num w:numId="11" w16cid:durableId="493228385">
    <w:abstractNumId w:val="28"/>
  </w:num>
  <w:num w:numId="12" w16cid:durableId="900675616">
    <w:abstractNumId w:val="18"/>
  </w:num>
  <w:num w:numId="13" w16cid:durableId="1645502026">
    <w:abstractNumId w:val="22"/>
  </w:num>
  <w:num w:numId="14" w16cid:durableId="284502365">
    <w:abstractNumId w:val="26"/>
  </w:num>
  <w:num w:numId="15" w16cid:durableId="1007563752">
    <w:abstractNumId w:val="5"/>
  </w:num>
  <w:num w:numId="16" w16cid:durableId="1467819078">
    <w:abstractNumId w:val="1"/>
  </w:num>
  <w:num w:numId="17" w16cid:durableId="96756741">
    <w:abstractNumId w:val="25"/>
  </w:num>
  <w:num w:numId="18" w16cid:durableId="416294814">
    <w:abstractNumId w:val="7"/>
  </w:num>
  <w:num w:numId="19" w16cid:durableId="1957908467">
    <w:abstractNumId w:val="9"/>
  </w:num>
  <w:num w:numId="20" w16cid:durableId="142241968">
    <w:abstractNumId w:val="15"/>
  </w:num>
  <w:num w:numId="21" w16cid:durableId="1455565175">
    <w:abstractNumId w:val="14"/>
  </w:num>
  <w:num w:numId="22" w16cid:durableId="649479290">
    <w:abstractNumId w:val="3"/>
  </w:num>
  <w:num w:numId="23" w16cid:durableId="1914775816">
    <w:abstractNumId w:val="0"/>
  </w:num>
  <w:num w:numId="24" w16cid:durableId="84688543">
    <w:abstractNumId w:val="19"/>
  </w:num>
  <w:num w:numId="25" w16cid:durableId="851382609">
    <w:abstractNumId w:val="8"/>
  </w:num>
  <w:num w:numId="26" w16cid:durableId="1011108054">
    <w:abstractNumId w:val="8"/>
  </w:num>
  <w:num w:numId="27" w16cid:durableId="1812019660">
    <w:abstractNumId w:val="8"/>
  </w:num>
  <w:num w:numId="28" w16cid:durableId="573317528">
    <w:abstractNumId w:val="8"/>
  </w:num>
  <w:num w:numId="29" w16cid:durableId="281883003">
    <w:abstractNumId w:val="8"/>
  </w:num>
  <w:num w:numId="30" w16cid:durableId="1898004698">
    <w:abstractNumId w:val="13"/>
  </w:num>
  <w:num w:numId="31" w16cid:durableId="553782225">
    <w:abstractNumId w:val="8"/>
  </w:num>
  <w:num w:numId="32" w16cid:durableId="1391269059">
    <w:abstractNumId w:val="8"/>
  </w:num>
  <w:num w:numId="33" w16cid:durableId="57361222">
    <w:abstractNumId w:val="23"/>
  </w:num>
  <w:num w:numId="34" w16cid:durableId="819467918">
    <w:abstractNumId w:val="23"/>
  </w:num>
  <w:num w:numId="35" w16cid:durableId="119034428">
    <w:abstractNumId w:val="4"/>
  </w:num>
  <w:num w:numId="36" w16cid:durableId="637303743">
    <w:abstractNumId w:val="4"/>
  </w:num>
  <w:num w:numId="37" w16cid:durableId="1623878707">
    <w:abstractNumId w:val="4"/>
  </w:num>
  <w:num w:numId="38" w16cid:durableId="217979874">
    <w:abstractNumId w:val="20"/>
  </w:num>
  <w:num w:numId="39" w16cid:durableId="15403123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063718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55368762">
    <w:abstractNumId w:val="20"/>
  </w:num>
  <w:num w:numId="42" w16cid:durableId="693309130">
    <w:abstractNumId w:val="20"/>
  </w:num>
  <w:num w:numId="43" w16cid:durableId="1728138992">
    <w:abstractNumId w:val="20"/>
  </w:num>
  <w:num w:numId="44" w16cid:durableId="9616191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31015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48422098">
    <w:abstractNumId w:val="20"/>
  </w:num>
  <w:num w:numId="47" w16cid:durableId="439494905">
    <w:abstractNumId w:val="4"/>
  </w:num>
  <w:num w:numId="48" w16cid:durableId="133525397">
    <w:abstractNumId w:val="4"/>
  </w:num>
  <w:num w:numId="49" w16cid:durableId="607859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FF"/>
    <w:rsid w:val="00000434"/>
    <w:rsid w:val="00014014"/>
    <w:rsid w:val="000840FF"/>
    <w:rsid w:val="000B5273"/>
    <w:rsid w:val="000B6CEE"/>
    <w:rsid w:val="000D112A"/>
    <w:rsid w:val="000F5CC2"/>
    <w:rsid w:val="00115BAC"/>
    <w:rsid w:val="001311B6"/>
    <w:rsid w:val="001443C4"/>
    <w:rsid w:val="00196C6A"/>
    <w:rsid w:val="001A734B"/>
    <w:rsid w:val="001D7F75"/>
    <w:rsid w:val="001E7A5F"/>
    <w:rsid w:val="00226C85"/>
    <w:rsid w:val="002506AD"/>
    <w:rsid w:val="002903A8"/>
    <w:rsid w:val="002D2C10"/>
    <w:rsid w:val="002D32D8"/>
    <w:rsid w:val="002F0166"/>
    <w:rsid w:val="0032188A"/>
    <w:rsid w:val="003243ED"/>
    <w:rsid w:val="0033067E"/>
    <w:rsid w:val="00353727"/>
    <w:rsid w:val="00356AFB"/>
    <w:rsid w:val="00391524"/>
    <w:rsid w:val="003D2F9C"/>
    <w:rsid w:val="003D60D4"/>
    <w:rsid w:val="003D7B2E"/>
    <w:rsid w:val="00446084"/>
    <w:rsid w:val="004521EF"/>
    <w:rsid w:val="00454AD0"/>
    <w:rsid w:val="004B7EF0"/>
    <w:rsid w:val="004C0F38"/>
    <w:rsid w:val="004E3C0A"/>
    <w:rsid w:val="004E4780"/>
    <w:rsid w:val="0052214C"/>
    <w:rsid w:val="00543795"/>
    <w:rsid w:val="00555545"/>
    <w:rsid w:val="0055556A"/>
    <w:rsid w:val="00565029"/>
    <w:rsid w:val="0057158A"/>
    <w:rsid w:val="00573849"/>
    <w:rsid w:val="005914C9"/>
    <w:rsid w:val="005A52FC"/>
    <w:rsid w:val="005B087E"/>
    <w:rsid w:val="005E59FB"/>
    <w:rsid w:val="005F180D"/>
    <w:rsid w:val="0064201A"/>
    <w:rsid w:val="0065733D"/>
    <w:rsid w:val="006832AB"/>
    <w:rsid w:val="006846B3"/>
    <w:rsid w:val="006900EE"/>
    <w:rsid w:val="006A0781"/>
    <w:rsid w:val="006C44FA"/>
    <w:rsid w:val="006C635F"/>
    <w:rsid w:val="006E6971"/>
    <w:rsid w:val="006F4FE0"/>
    <w:rsid w:val="006F5E75"/>
    <w:rsid w:val="00731F0C"/>
    <w:rsid w:val="007625A2"/>
    <w:rsid w:val="00795E43"/>
    <w:rsid w:val="007E77B8"/>
    <w:rsid w:val="007F707B"/>
    <w:rsid w:val="00815A01"/>
    <w:rsid w:val="00863B44"/>
    <w:rsid w:val="008B46C3"/>
    <w:rsid w:val="008B59E7"/>
    <w:rsid w:val="00910A08"/>
    <w:rsid w:val="009340DA"/>
    <w:rsid w:val="0095125E"/>
    <w:rsid w:val="009A15E2"/>
    <w:rsid w:val="009A3CCA"/>
    <w:rsid w:val="009D3231"/>
    <w:rsid w:val="009E0E7C"/>
    <w:rsid w:val="009F1151"/>
    <w:rsid w:val="00A23566"/>
    <w:rsid w:val="00A3163B"/>
    <w:rsid w:val="00A40F66"/>
    <w:rsid w:val="00A43A93"/>
    <w:rsid w:val="00A757B3"/>
    <w:rsid w:val="00A83C6F"/>
    <w:rsid w:val="00AD0770"/>
    <w:rsid w:val="00AE7B69"/>
    <w:rsid w:val="00AF3529"/>
    <w:rsid w:val="00B07A02"/>
    <w:rsid w:val="00B418DC"/>
    <w:rsid w:val="00BC60FF"/>
    <w:rsid w:val="00BD7DEA"/>
    <w:rsid w:val="00BE5569"/>
    <w:rsid w:val="00C127B8"/>
    <w:rsid w:val="00C23BD5"/>
    <w:rsid w:val="00C33B30"/>
    <w:rsid w:val="00C458FF"/>
    <w:rsid w:val="00C63FF6"/>
    <w:rsid w:val="00C762E1"/>
    <w:rsid w:val="00CA6F52"/>
    <w:rsid w:val="00CE3CA6"/>
    <w:rsid w:val="00CF4D29"/>
    <w:rsid w:val="00D135EF"/>
    <w:rsid w:val="00D21559"/>
    <w:rsid w:val="00DE39FB"/>
    <w:rsid w:val="00DF7C7D"/>
    <w:rsid w:val="00E10FD0"/>
    <w:rsid w:val="00E14E1D"/>
    <w:rsid w:val="00E83DA2"/>
    <w:rsid w:val="00EB1576"/>
    <w:rsid w:val="00ED589E"/>
    <w:rsid w:val="00EE36BF"/>
    <w:rsid w:val="00F2116C"/>
    <w:rsid w:val="00F46649"/>
    <w:rsid w:val="00F516B7"/>
    <w:rsid w:val="00F624D2"/>
    <w:rsid w:val="00F7648A"/>
    <w:rsid w:val="00FC120B"/>
    <w:rsid w:val="00FF1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727863C"/>
  <w15:docId w15:val="{DCB4AE3D-1DEC-4E06-8AA0-9D60EE79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7B2E"/>
    <w:pPr>
      <w:ind w:firstLine="567"/>
      <w:jc w:val="both"/>
    </w:pPr>
    <w:rPr>
      <w:rFonts w:ascii="Arial" w:hAnsi="Arial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CF4D29"/>
    <w:pPr>
      <w:keepNext/>
      <w:numPr>
        <w:numId w:val="43"/>
      </w:numPr>
      <w:tabs>
        <w:tab w:val="clear" w:pos="709"/>
        <w:tab w:val="left" w:pos="567"/>
      </w:tabs>
      <w:spacing w:before="360" w:after="240"/>
      <w:ind w:left="567" w:hanging="567"/>
      <w:outlineLvl w:val="0"/>
    </w:pPr>
    <w:rPr>
      <w:b/>
      <w:iCs/>
      <w:sz w:val="28"/>
    </w:rPr>
  </w:style>
  <w:style w:type="paragraph" w:styleId="Nadpis2">
    <w:name w:val="heading 2"/>
    <w:basedOn w:val="Normlny"/>
    <w:next w:val="Normlny"/>
    <w:qFormat/>
    <w:rsid w:val="006F4FE0"/>
    <w:pPr>
      <w:keepNext/>
      <w:numPr>
        <w:ilvl w:val="1"/>
        <w:numId w:val="43"/>
      </w:numPr>
      <w:tabs>
        <w:tab w:val="clear" w:pos="1134"/>
        <w:tab w:val="left" w:pos="1021"/>
      </w:tabs>
      <w:spacing w:before="360" w:after="240"/>
      <w:ind w:left="1020" w:hanging="680"/>
      <w:jc w:val="left"/>
      <w:outlineLvl w:val="1"/>
    </w:pPr>
    <w:rPr>
      <w:b/>
      <w:bCs/>
      <w:sz w:val="28"/>
    </w:rPr>
  </w:style>
  <w:style w:type="paragraph" w:styleId="Nadpis3">
    <w:name w:val="heading 3"/>
    <w:basedOn w:val="Normlny"/>
    <w:next w:val="Normlny"/>
    <w:link w:val="Nadpis3Char"/>
    <w:qFormat/>
    <w:rsid w:val="001443C4"/>
    <w:pPr>
      <w:keepNext/>
      <w:numPr>
        <w:ilvl w:val="2"/>
        <w:numId w:val="43"/>
      </w:numPr>
      <w:tabs>
        <w:tab w:val="clear" w:pos="1644"/>
        <w:tab w:val="left" w:pos="1474"/>
      </w:tabs>
      <w:spacing w:before="240" w:after="120"/>
      <w:ind w:left="1474" w:hanging="907"/>
      <w:jc w:val="left"/>
      <w:outlineLvl w:val="2"/>
    </w:pPr>
    <w:rPr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115BAC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4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3"/>
    <w:semiHidden/>
    <w:rsid w:val="00C33B30"/>
    <w:pPr>
      <w:tabs>
        <w:tab w:val="center" w:pos="4536"/>
        <w:tab w:val="right" w:pos="9072"/>
      </w:tabs>
    </w:pPr>
    <w:rPr>
      <w:rFonts w:ascii="Times New Roman" w:hAnsi="Times New Roman"/>
      <w:sz w:val="28"/>
    </w:rPr>
  </w:style>
  <w:style w:type="paragraph" w:styleId="Pta">
    <w:name w:val="footer"/>
    <w:basedOn w:val="Normlny"/>
    <w:link w:val="PtaChar"/>
    <w:uiPriority w:val="99"/>
    <w:unhideWhenUsed/>
    <w:rsid w:val="00C33B3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uiPriority w:val="3"/>
    <w:semiHidden/>
    <w:rsid w:val="00C33B30"/>
  </w:style>
  <w:style w:type="character" w:styleId="Hypertextovprepojenie">
    <w:name w:val="Hyperlink"/>
    <w:uiPriority w:val="99"/>
    <w:semiHidden/>
    <w:unhideWhenUsed/>
    <w:rsid w:val="00115BAC"/>
    <w:rPr>
      <w:color w:val="0000FF"/>
      <w:u w:val="single"/>
    </w:rPr>
  </w:style>
  <w:style w:type="paragraph" w:styleId="Obsah1">
    <w:name w:val="toc 1"/>
    <w:basedOn w:val="Normlny"/>
    <w:next w:val="Normlny"/>
    <w:autoRedefine/>
    <w:uiPriority w:val="2"/>
    <w:unhideWhenUsed/>
    <w:qFormat/>
    <w:rsid w:val="00BD7DEA"/>
    <w:pPr>
      <w:tabs>
        <w:tab w:val="left" w:pos="-14317"/>
        <w:tab w:val="left" w:pos="340"/>
        <w:tab w:val="right" w:leader="dot" w:pos="9072"/>
      </w:tabs>
      <w:spacing w:before="120"/>
      <w:ind w:firstLine="0"/>
    </w:pPr>
    <w:rPr>
      <w:rFonts w:cs="Arial"/>
    </w:rPr>
  </w:style>
  <w:style w:type="paragraph" w:styleId="Obsah2">
    <w:name w:val="toc 2"/>
    <w:basedOn w:val="Normlny"/>
    <w:next w:val="Normlny"/>
    <w:autoRedefine/>
    <w:uiPriority w:val="2"/>
    <w:unhideWhenUsed/>
    <w:qFormat/>
    <w:rsid w:val="00CF4D29"/>
    <w:pPr>
      <w:keepNext/>
      <w:tabs>
        <w:tab w:val="left" w:pos="851"/>
        <w:tab w:val="right" w:leader="dot" w:pos="9072"/>
      </w:tabs>
      <w:spacing w:before="60"/>
      <w:ind w:firstLine="284"/>
      <w:outlineLvl w:val="1"/>
    </w:pPr>
    <w:rPr>
      <w:rFonts w:eastAsia="Arial Unicode MS" w:cs="Arial"/>
      <w:bCs/>
    </w:rPr>
  </w:style>
  <w:style w:type="paragraph" w:customStyle="1" w:styleId="Obsah">
    <w:name w:val="Obsah"/>
    <w:basedOn w:val="Normlny"/>
    <w:link w:val="ObsahChar"/>
    <w:qFormat/>
    <w:rsid w:val="00CE3CA6"/>
    <w:pPr>
      <w:keepNext/>
      <w:autoSpaceDE w:val="0"/>
      <w:autoSpaceDN w:val="0"/>
      <w:adjustRightInd w:val="0"/>
      <w:spacing w:before="360" w:after="240"/>
      <w:ind w:firstLine="0"/>
      <w:jc w:val="left"/>
      <w:outlineLvl w:val="4"/>
    </w:pPr>
    <w:rPr>
      <w:b/>
      <w:bCs/>
      <w:sz w:val="28"/>
      <w:szCs w:val="28"/>
      <w:lang w:eastAsia="en-US"/>
    </w:rPr>
  </w:style>
  <w:style w:type="character" w:customStyle="1" w:styleId="ObsahChar">
    <w:name w:val="Obsah Char"/>
    <w:link w:val="Obsah"/>
    <w:rsid w:val="00CE3CA6"/>
    <w:rPr>
      <w:rFonts w:ascii="Arial" w:hAnsi="Arial" w:cs="Arial"/>
      <w:b/>
      <w:bCs/>
      <w:sz w:val="28"/>
      <w:szCs w:val="28"/>
      <w:lang w:eastAsia="en-US"/>
    </w:rPr>
  </w:style>
  <w:style w:type="paragraph" w:customStyle="1" w:styleId="Nadpisneslovan">
    <w:name w:val="Nadpis nečíslovaný"/>
    <w:basedOn w:val="Nadpis5"/>
    <w:link w:val="NadpisneslovanChar"/>
    <w:qFormat/>
    <w:rsid w:val="00CE3CA6"/>
    <w:pPr>
      <w:keepNext/>
      <w:autoSpaceDE w:val="0"/>
      <w:autoSpaceDN w:val="0"/>
      <w:adjustRightInd w:val="0"/>
      <w:spacing w:before="360" w:after="240"/>
    </w:pPr>
    <w:rPr>
      <w:rFonts w:ascii="Arial" w:hAnsi="Arial"/>
      <w:i w:val="0"/>
      <w:iCs w:val="0"/>
      <w:sz w:val="28"/>
      <w:szCs w:val="28"/>
      <w:lang w:eastAsia="en-US"/>
    </w:rPr>
  </w:style>
  <w:style w:type="character" w:customStyle="1" w:styleId="NadpisneslovanChar">
    <w:name w:val="Nadpis nečíslovaný Char"/>
    <w:link w:val="Nadpisneslovan"/>
    <w:rsid w:val="00CE3CA6"/>
    <w:rPr>
      <w:rFonts w:ascii="Arial" w:hAnsi="Arial"/>
      <w:b/>
      <w:bCs/>
      <w:sz w:val="28"/>
      <w:szCs w:val="28"/>
      <w:lang w:eastAsia="en-US"/>
    </w:rPr>
  </w:style>
  <w:style w:type="character" w:customStyle="1" w:styleId="Nadpis5Char">
    <w:name w:val="Nadpis 5 Char"/>
    <w:link w:val="Nadpis5"/>
    <w:uiPriority w:val="9"/>
    <w:semiHidden/>
    <w:rsid w:val="00115BA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Ostavec">
    <w:name w:val="Ostavec"/>
    <w:basedOn w:val="Hlavika"/>
    <w:link w:val="OstavecChar"/>
    <w:semiHidden/>
    <w:unhideWhenUsed/>
    <w:qFormat/>
    <w:rsid w:val="00115BAC"/>
    <w:pPr>
      <w:tabs>
        <w:tab w:val="clear" w:pos="4536"/>
        <w:tab w:val="clear" w:pos="9072"/>
      </w:tabs>
      <w:ind w:firstLine="708"/>
    </w:pPr>
    <w:rPr>
      <w:rFonts w:ascii="Arial" w:hAnsi="Arial"/>
      <w:sz w:val="24"/>
    </w:rPr>
  </w:style>
  <w:style w:type="character" w:customStyle="1" w:styleId="HlavikaChar">
    <w:name w:val="Hlavička Char"/>
    <w:link w:val="Hlavika"/>
    <w:uiPriority w:val="3"/>
    <w:semiHidden/>
    <w:rsid w:val="003D7B2E"/>
    <w:rPr>
      <w:sz w:val="28"/>
      <w:szCs w:val="24"/>
    </w:rPr>
  </w:style>
  <w:style w:type="character" w:customStyle="1" w:styleId="OstavecChar">
    <w:name w:val="Ostavec Char"/>
    <w:link w:val="Ostavec"/>
    <w:semiHidden/>
    <w:rsid w:val="00CF4D29"/>
    <w:rPr>
      <w:rFonts w:ascii="Arial" w:hAnsi="Arial"/>
      <w:sz w:val="24"/>
      <w:szCs w:val="24"/>
    </w:rPr>
  </w:style>
  <w:style w:type="paragraph" w:customStyle="1" w:styleId="Nadpis1titul">
    <w:name w:val="Nadpis 1 titul"/>
    <w:basedOn w:val="Normlny"/>
    <w:rsid w:val="001311B6"/>
    <w:pPr>
      <w:jc w:val="right"/>
    </w:pPr>
    <w:rPr>
      <w:b/>
      <w:bCs/>
      <w:sz w:val="36"/>
      <w:szCs w:val="20"/>
    </w:rPr>
  </w:style>
  <w:style w:type="paragraph" w:customStyle="1" w:styleId="Nadpis2titul">
    <w:name w:val="Nadpis 2 titul"/>
    <w:basedOn w:val="Normlny"/>
    <w:rsid w:val="00F2116C"/>
    <w:pPr>
      <w:jc w:val="right"/>
    </w:pPr>
    <w:rPr>
      <w:sz w:val="36"/>
      <w:szCs w:val="20"/>
    </w:rPr>
  </w:style>
  <w:style w:type="paragraph" w:customStyle="1" w:styleId="StylNadpis1titulPrvndek0cm">
    <w:name w:val="Styl Nadpis 1 titul + První řádek:  0 cm"/>
    <w:basedOn w:val="Nadpis1titul"/>
    <w:semiHidden/>
    <w:unhideWhenUsed/>
    <w:rsid w:val="007F707B"/>
    <w:pPr>
      <w:ind w:firstLine="0"/>
    </w:pPr>
    <w:rPr>
      <w:smallCaps/>
    </w:rPr>
  </w:style>
  <w:style w:type="paragraph" w:customStyle="1" w:styleId="Nzevprce">
    <w:name w:val="Název práce"/>
    <w:basedOn w:val="Normlny"/>
    <w:rsid w:val="007F707B"/>
    <w:pPr>
      <w:jc w:val="center"/>
    </w:pPr>
    <w:rPr>
      <w:b/>
      <w:bCs/>
      <w:sz w:val="52"/>
      <w:szCs w:val="20"/>
      <w:u w:val="single"/>
    </w:rPr>
  </w:style>
  <w:style w:type="paragraph" w:customStyle="1" w:styleId="Normlntitul">
    <w:name w:val="Normální titul"/>
    <w:basedOn w:val="Normlny"/>
    <w:rsid w:val="007F707B"/>
    <w:pPr>
      <w:spacing w:line="360" w:lineRule="auto"/>
      <w:ind w:firstLine="0"/>
    </w:pPr>
    <w:rPr>
      <w:sz w:val="28"/>
      <w:szCs w:val="20"/>
    </w:rPr>
  </w:style>
  <w:style w:type="paragraph" w:customStyle="1" w:styleId="Obrzek">
    <w:name w:val="Obrázek"/>
    <w:basedOn w:val="Normlny"/>
    <w:rsid w:val="006F4FE0"/>
    <w:pPr>
      <w:spacing w:before="200" w:after="200"/>
      <w:ind w:firstLine="0"/>
      <w:jc w:val="center"/>
    </w:pPr>
    <w:rPr>
      <w:szCs w:val="20"/>
    </w:rPr>
  </w:style>
  <w:style w:type="paragraph" w:customStyle="1" w:styleId="Tabulka">
    <w:name w:val="Tabulka"/>
    <w:basedOn w:val="Hlavika"/>
    <w:rsid w:val="006F4FE0"/>
    <w:pPr>
      <w:spacing w:before="200" w:after="200"/>
      <w:ind w:firstLine="0"/>
      <w:jc w:val="center"/>
    </w:pPr>
    <w:rPr>
      <w:rFonts w:ascii="Arial" w:hAnsi="Arial"/>
      <w:sz w:val="24"/>
      <w:szCs w:val="20"/>
    </w:rPr>
  </w:style>
  <w:style w:type="paragraph" w:customStyle="1" w:styleId="Rovnice">
    <w:name w:val="Rovnice"/>
    <w:basedOn w:val="Normlny"/>
    <w:rsid w:val="00454AD0"/>
    <w:pPr>
      <w:tabs>
        <w:tab w:val="center" w:pos="4536"/>
        <w:tab w:val="right" w:pos="9072"/>
      </w:tabs>
      <w:ind w:firstLine="0"/>
      <w:jc w:val="center"/>
    </w:pPr>
    <w:rPr>
      <w:szCs w:val="20"/>
    </w:rPr>
  </w:style>
  <w:style w:type="character" w:customStyle="1" w:styleId="Nadpis3Char">
    <w:name w:val="Nadpis 3 Char"/>
    <w:link w:val="Nadpis3"/>
    <w:rsid w:val="00CF4D29"/>
    <w:rPr>
      <w:rFonts w:ascii="Arial" w:hAnsi="Arial"/>
      <w:b/>
      <w:bCs/>
      <w:sz w:val="26"/>
      <w:szCs w:val="26"/>
    </w:rPr>
  </w:style>
  <w:style w:type="paragraph" w:customStyle="1" w:styleId="Literatura">
    <w:name w:val="Literatura"/>
    <w:basedOn w:val="Normlny"/>
    <w:rsid w:val="001443C4"/>
    <w:pPr>
      <w:spacing w:before="120"/>
      <w:ind w:left="425" w:hanging="425"/>
    </w:pPr>
    <w:rPr>
      <w:szCs w:val="20"/>
    </w:rPr>
  </w:style>
  <w:style w:type="paragraph" w:customStyle="1" w:styleId="Normlnodrky">
    <w:name w:val="Normální odrážky"/>
    <w:basedOn w:val="Normlny"/>
    <w:rsid w:val="0052214C"/>
    <w:pPr>
      <w:numPr>
        <w:numId w:val="35"/>
      </w:numPr>
      <w:tabs>
        <w:tab w:val="left" w:pos="907"/>
      </w:tabs>
      <w:spacing w:before="60"/>
      <w:ind w:left="907" w:hanging="340"/>
    </w:pPr>
    <w:rPr>
      <w:szCs w:val="20"/>
    </w:rPr>
  </w:style>
  <w:style w:type="paragraph" w:styleId="Obsah3">
    <w:name w:val="toc 3"/>
    <w:basedOn w:val="Normlny"/>
    <w:next w:val="Normlny"/>
    <w:autoRedefine/>
    <w:uiPriority w:val="2"/>
    <w:unhideWhenUsed/>
    <w:qFormat/>
    <w:rsid w:val="00CF4D29"/>
    <w:pPr>
      <w:tabs>
        <w:tab w:val="left" w:pos="1588"/>
        <w:tab w:val="right" w:leader="dot" w:pos="9072"/>
      </w:tabs>
      <w:ind w:left="851" w:firstLine="0"/>
    </w:pPr>
  </w:style>
  <w:style w:type="paragraph" w:customStyle="1" w:styleId="Nadpisobsahu">
    <w:name w:val="Nadpis obsahu"/>
    <w:basedOn w:val="Nadpis1"/>
    <w:next w:val="Normlny"/>
    <w:uiPriority w:val="39"/>
    <w:semiHidden/>
    <w:unhideWhenUsed/>
    <w:qFormat/>
    <w:rsid w:val="00BD7DE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iCs w:val="0"/>
      <w:color w:val="365F91"/>
      <w:szCs w:val="28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7DEA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D7B2E"/>
    <w:rPr>
      <w:rFonts w:ascii="Tahoma" w:hAnsi="Tahoma" w:cs="Tahoma"/>
      <w:sz w:val="16"/>
      <w:szCs w:val="16"/>
    </w:rPr>
  </w:style>
  <w:style w:type="paragraph" w:customStyle="1" w:styleId="A276AFCC31AD4F3AAB8C697BE6696377">
    <w:name w:val="A276AFCC31AD4F3AAB8C697BE6696377"/>
    <w:uiPriority w:val="39"/>
    <w:semiHidden/>
    <w:rsid w:val="009A3CCA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PtaChar">
    <w:name w:val="Päta Char"/>
    <w:link w:val="Pta"/>
    <w:uiPriority w:val="99"/>
    <w:rsid w:val="00E83DA2"/>
    <w:rPr>
      <w:rFonts w:ascii="Arial" w:hAnsi="Arial"/>
      <w:sz w:val="24"/>
      <w:szCs w:val="24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9A3CCA"/>
    <w:pPr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licie.cz/web-informacni-servis-statistiky.aspx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25725F99-01B9-4BC4-AA6E-2BED9A95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Úvod</vt:lpstr>
    </vt:vector>
  </TitlesOfParts>
  <Company>Microsoft Corporation</Company>
  <LinksUpToDate>false</LinksUpToDate>
  <CharactersWithSpaces>4623</CharactersWithSpaces>
  <SharedDoc>false</SharedDoc>
  <HLinks>
    <vt:vector size="66" baseType="variant">
      <vt:variant>
        <vt:i4>6553720</vt:i4>
      </vt:variant>
      <vt:variant>
        <vt:i4>69</vt:i4>
      </vt:variant>
      <vt:variant>
        <vt:i4>0</vt:i4>
      </vt:variant>
      <vt:variant>
        <vt:i4>5</vt:i4>
      </vt:variant>
      <vt:variant>
        <vt:lpwstr>http://www.policie.cz/web-informacni-servis-statistiky.aspx</vt:lpwstr>
      </vt:variant>
      <vt:variant>
        <vt:lpwstr/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_Toc321611328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_Toc321611327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_Toc321611326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_Toc321611325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_Toc321611324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_Toc321611323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_Toc321611322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_Toc321611321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_Toc321611320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_Toc321611319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Vrata</dc:creator>
  <cp:lastModifiedBy>Jana Grečnárová</cp:lastModifiedBy>
  <cp:revision>4</cp:revision>
  <cp:lastPrinted>2023-03-20T08:52:00Z</cp:lastPrinted>
  <dcterms:created xsi:type="dcterms:W3CDTF">2023-03-20T08:52:00Z</dcterms:created>
  <dcterms:modified xsi:type="dcterms:W3CDTF">2023-03-20T08:53:00Z</dcterms:modified>
</cp:coreProperties>
</file>