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EBFA" w14:textId="10892DBB" w:rsidR="007621E1" w:rsidRDefault="001A19C9" w:rsidP="00516518">
      <w:pPr>
        <w:pStyle w:val="Title"/>
      </w:pPr>
      <w:proofErr w:type="spellStart"/>
      <w:r>
        <w:t>Covid</w:t>
      </w:r>
      <w:proofErr w:type="spellEnd"/>
      <w:r>
        <w:t xml:space="preserve"> vignettes</w:t>
      </w:r>
    </w:p>
    <w:p w14:paraId="79AC1F25" w14:textId="6BEAAEF4" w:rsidR="001A19C9" w:rsidRDefault="001A19C9"/>
    <w:p w14:paraId="629BBAD5" w14:textId="1F232B1E" w:rsidR="00516518" w:rsidRPr="00644966" w:rsidRDefault="00516518">
      <w:pPr>
        <w:rPr>
          <w:b/>
          <w:bCs/>
        </w:rPr>
      </w:pPr>
      <w:r w:rsidRPr="00516518">
        <w:rPr>
          <w:b/>
          <w:bCs/>
        </w:rPr>
        <w:t>What would be problematic about the following research designs</w:t>
      </w:r>
      <w:r>
        <w:rPr>
          <w:b/>
          <w:bCs/>
        </w:rPr>
        <w:t>? How could they be improved?</w:t>
      </w:r>
    </w:p>
    <w:p w14:paraId="5FDC0F87" w14:textId="7D0A14ED" w:rsidR="00516518" w:rsidRDefault="00516518" w:rsidP="00516518">
      <w:pPr>
        <w:pStyle w:val="ListParagraph"/>
        <w:numPr>
          <w:ilvl w:val="0"/>
          <w:numId w:val="1"/>
        </w:numPr>
      </w:pPr>
      <w:r>
        <w:t xml:space="preserve">In a vaccination trial, all volunteers are invited to visit their doctor. On arrival, some are randomly chosen to receive a vaccine, while others receive no treatment. </w:t>
      </w:r>
    </w:p>
    <w:p w14:paraId="06D1C070" w14:textId="77777777" w:rsidR="00644966" w:rsidRDefault="00644966" w:rsidP="00644966">
      <w:pPr>
        <w:pStyle w:val="ListParagraph"/>
      </w:pPr>
    </w:p>
    <w:p w14:paraId="4902FB8D" w14:textId="123514C0" w:rsidR="00644966" w:rsidRDefault="00516518" w:rsidP="00644966">
      <w:pPr>
        <w:pStyle w:val="ListParagraph"/>
        <w:numPr>
          <w:ilvl w:val="0"/>
          <w:numId w:val="1"/>
        </w:numPr>
      </w:pPr>
      <w:r>
        <w:t>During hospital treatment, patients with very severe illness are given an experimental drug. Then their survival rate is compared with that of other ICU patients.</w:t>
      </w:r>
    </w:p>
    <w:p w14:paraId="20810050" w14:textId="77777777" w:rsidR="00516518" w:rsidRDefault="00516518" w:rsidP="00516518">
      <w:pPr>
        <w:pStyle w:val="ListParagraph"/>
      </w:pPr>
    </w:p>
    <w:p w14:paraId="46BB74EA" w14:textId="30847E1A" w:rsidR="00516518" w:rsidRDefault="00644966" w:rsidP="00644966">
      <w:pPr>
        <w:pStyle w:val="ListParagraph"/>
        <w:numPr>
          <w:ilvl w:val="0"/>
          <w:numId w:val="1"/>
        </w:numPr>
      </w:pPr>
      <w:r>
        <w:t xml:space="preserve">Researchers want to find out whether it is important to specifically target those who </w:t>
      </w:r>
      <w:r w:rsidR="00C83291">
        <w:t xml:space="preserve">believe they have had </w:t>
      </w:r>
      <w:proofErr w:type="spellStart"/>
      <w:r w:rsidR="00C83291">
        <w:t>Covid</w:t>
      </w:r>
      <w:proofErr w:type="spellEnd"/>
      <w:r w:rsidR="00C83291">
        <w:t xml:space="preserve"> in public health messaging, to ensure that they continue to take precautions. To that end, p</w:t>
      </w:r>
      <w:r>
        <w:t>eople are surveyed and asked whether they believe they ha</w:t>
      </w:r>
      <w:r w:rsidR="00C83291">
        <w:t>ve</w:t>
      </w:r>
      <w:r>
        <w:t xml:space="preserve"> had </w:t>
      </w:r>
      <w:proofErr w:type="spellStart"/>
      <w:r>
        <w:t>Covid</w:t>
      </w:r>
      <w:proofErr w:type="spellEnd"/>
      <w:r>
        <w:t xml:space="preserve"> in the past and whether they stick to </w:t>
      </w:r>
      <w:proofErr w:type="spellStart"/>
      <w:r>
        <w:t>Covid</w:t>
      </w:r>
      <w:proofErr w:type="spellEnd"/>
      <w:r>
        <w:t xml:space="preserve"> guidelines. </w:t>
      </w:r>
    </w:p>
    <w:p w14:paraId="5601A54C" w14:textId="77777777" w:rsidR="00C83291" w:rsidRDefault="00C83291" w:rsidP="00C83291">
      <w:pPr>
        <w:pStyle w:val="ListParagraph"/>
      </w:pPr>
    </w:p>
    <w:p w14:paraId="3731B738" w14:textId="2D248327" w:rsidR="00C83291" w:rsidRPr="00C83291" w:rsidRDefault="00C83291" w:rsidP="00C83291">
      <w:pPr>
        <w:pStyle w:val="ListParagraph"/>
        <w:numPr>
          <w:ilvl w:val="0"/>
          <w:numId w:val="1"/>
        </w:numPr>
        <w:rPr>
          <w:i/>
          <w:iCs/>
        </w:rPr>
      </w:pPr>
      <w:r>
        <w:t>What worry does this article reference raise (no need to look beyond it)?</w:t>
      </w:r>
      <w:r>
        <w:br/>
      </w:r>
      <w:proofErr w:type="spellStart"/>
      <w:r w:rsidRPr="00C83291">
        <w:rPr>
          <w:lang w:val="de-DE"/>
        </w:rPr>
        <w:t>Bae</w:t>
      </w:r>
      <w:proofErr w:type="spellEnd"/>
      <w:r w:rsidRPr="00C83291">
        <w:rPr>
          <w:lang w:val="de-DE"/>
        </w:rPr>
        <w:t xml:space="preserve">, S., Kim, M. C., Kim, J. Y., Cha, H. H., Lim, J. S., Jung, J., ... </w:t>
      </w:r>
      <w:r w:rsidRPr="00C83291">
        <w:t xml:space="preserve">&amp; Sung, M. (2020). Effectiveness of surgical and cotton masks in blocking SARS–CoV-2: a controlled comparison in 4 patients. </w:t>
      </w:r>
      <w:r w:rsidRPr="00C83291">
        <w:rPr>
          <w:i/>
          <w:iCs/>
        </w:rPr>
        <w:t>Annals of Internal Medicine.</w:t>
      </w:r>
    </w:p>
    <w:p w14:paraId="2C13E401" w14:textId="77777777" w:rsidR="00C83291" w:rsidRDefault="00C83291" w:rsidP="00C83291">
      <w:pPr>
        <w:pStyle w:val="ListParagraph"/>
      </w:pPr>
    </w:p>
    <w:p w14:paraId="00392A2E" w14:textId="77777777" w:rsidR="00C83291" w:rsidRDefault="00C83291" w:rsidP="00C83291">
      <w:pPr>
        <w:pStyle w:val="ListParagraph"/>
      </w:pPr>
    </w:p>
    <w:p w14:paraId="1678E68F" w14:textId="77777777" w:rsidR="00C83291" w:rsidRDefault="00C83291" w:rsidP="00C83291"/>
    <w:p w14:paraId="0CBA5BC1" w14:textId="77777777" w:rsidR="00644966" w:rsidRDefault="00644966" w:rsidP="00516518"/>
    <w:p w14:paraId="2BCA1779" w14:textId="071CC7F4" w:rsidR="00516518" w:rsidRPr="00516518" w:rsidRDefault="00516518" w:rsidP="00516518">
      <w:pPr>
        <w:rPr>
          <w:b/>
          <w:bCs/>
        </w:rPr>
      </w:pPr>
      <w:r w:rsidRPr="00516518">
        <w:rPr>
          <w:b/>
          <w:bCs/>
        </w:rPr>
        <w:t xml:space="preserve">What would be problematic about the following </w:t>
      </w:r>
      <w:r>
        <w:rPr>
          <w:b/>
          <w:bCs/>
        </w:rPr>
        <w:t>claim?</w:t>
      </w:r>
    </w:p>
    <w:p w14:paraId="5A377799" w14:textId="77777777" w:rsidR="00516518" w:rsidRDefault="00516518" w:rsidP="00516518"/>
    <w:p w14:paraId="7E389362" w14:textId="09BC514B" w:rsidR="00516518" w:rsidRDefault="00516518" w:rsidP="00516518">
      <w:pPr>
        <w:pStyle w:val="ListParagraph"/>
        <w:numPr>
          <w:ilvl w:val="0"/>
          <w:numId w:val="2"/>
        </w:numPr>
      </w:pPr>
      <w:r w:rsidRPr="00516518">
        <w:rPr>
          <w:b/>
          <w:bCs/>
        </w:rPr>
        <w:t xml:space="preserve">2.8% of </w:t>
      </w:r>
      <w:proofErr w:type="spellStart"/>
      <w:r w:rsidRPr="00516518">
        <w:rPr>
          <w:b/>
          <w:bCs/>
        </w:rPr>
        <w:t>Covid</w:t>
      </w:r>
      <w:proofErr w:type="spellEnd"/>
      <w:r w:rsidRPr="00516518">
        <w:rPr>
          <w:b/>
          <w:bCs/>
        </w:rPr>
        <w:t xml:space="preserve"> cases are transmitted in gyms</w:t>
      </w:r>
      <w:r>
        <w:t xml:space="preserve"> – based on the following data:</w:t>
      </w:r>
    </w:p>
    <w:p w14:paraId="35380836" w14:textId="53D53E79" w:rsidR="00516518" w:rsidRPr="00516518" w:rsidRDefault="00516518" w:rsidP="00516518">
      <w:pPr>
        <w:ind w:left="1440"/>
        <w:rPr>
          <w:i/>
          <w:iCs/>
        </w:rPr>
      </w:pPr>
      <w:r>
        <w:rPr>
          <w:i/>
          <w:iCs/>
        </w:rPr>
        <w:t>“</w:t>
      </w:r>
      <w:r w:rsidRPr="00516518">
        <w:rPr>
          <w:i/>
          <w:iCs/>
        </w:rPr>
        <w:t>The only government data on gyms comes from Public Health England's surveillance report, which is based on data from Test and Trace.</w:t>
      </w:r>
    </w:p>
    <w:p w14:paraId="29A8CEBC" w14:textId="3EEE1D33" w:rsidR="00516518" w:rsidRPr="00516518" w:rsidRDefault="00516518" w:rsidP="00516518">
      <w:pPr>
        <w:ind w:left="1440"/>
        <w:rPr>
          <w:i/>
          <w:iCs/>
        </w:rPr>
      </w:pPr>
      <w:r w:rsidRPr="00516518">
        <w:rPr>
          <w:i/>
          <w:iCs/>
        </w:rPr>
        <w:t>That data puts gyms on 2.8%, while supermarkets are 11.2%, pubs and bars are 7.4% and secondary schools are 6.8%.</w:t>
      </w:r>
    </w:p>
    <w:p w14:paraId="12E2716A" w14:textId="4FE2FF33" w:rsidR="00516518" w:rsidRPr="00516518" w:rsidRDefault="00516518" w:rsidP="00516518">
      <w:pPr>
        <w:ind w:left="1440"/>
        <w:rPr>
          <w:i/>
          <w:iCs/>
        </w:rPr>
      </w:pPr>
      <w:r w:rsidRPr="00516518">
        <w:rPr>
          <w:i/>
          <w:iCs/>
        </w:rPr>
        <w:t xml:space="preserve">What those percentages mean is a bit tricky - </w:t>
      </w:r>
      <w:proofErr w:type="gramStart"/>
      <w:r w:rsidRPr="00516518">
        <w:rPr>
          <w:i/>
          <w:iCs/>
        </w:rPr>
        <w:t>here's</w:t>
      </w:r>
      <w:proofErr w:type="gramEnd"/>
      <w:r w:rsidRPr="00516518">
        <w:rPr>
          <w:i/>
          <w:iCs/>
        </w:rPr>
        <w:t xml:space="preserve"> where they come from.</w:t>
      </w:r>
    </w:p>
    <w:p w14:paraId="7CB74DC4" w14:textId="48E87138" w:rsidR="00516518" w:rsidRPr="00516518" w:rsidRDefault="00516518" w:rsidP="00516518">
      <w:pPr>
        <w:ind w:left="1440"/>
        <w:rPr>
          <w:i/>
          <w:iCs/>
        </w:rPr>
      </w:pPr>
      <w:r w:rsidRPr="00516518">
        <w:rPr>
          <w:i/>
          <w:iCs/>
        </w:rPr>
        <w:t>In the week to 25 October, 107,046 people who had tested positive for coronavirus were referred for contact tracing.</w:t>
      </w:r>
      <w:r w:rsidRPr="00516518">
        <w:rPr>
          <w:i/>
          <w:iCs/>
        </w:rPr>
        <w:t xml:space="preserve"> </w:t>
      </w:r>
      <w:r w:rsidRPr="00516518">
        <w:rPr>
          <w:i/>
          <w:iCs/>
        </w:rPr>
        <w:t>Of those, 33,233 had been somewhere in the previous seven days that at least one other person contacted had visited.</w:t>
      </w:r>
    </w:p>
    <w:p w14:paraId="188765AB" w14:textId="1CD92727" w:rsidR="00516518" w:rsidRDefault="00516518" w:rsidP="00516518">
      <w:pPr>
        <w:ind w:left="1440"/>
        <w:rPr>
          <w:i/>
          <w:iCs/>
        </w:rPr>
      </w:pPr>
      <w:r w:rsidRPr="00516518">
        <w:rPr>
          <w:i/>
          <w:iCs/>
        </w:rPr>
        <w:t xml:space="preserve">About 930 of those said they had been to the gym - </w:t>
      </w:r>
      <w:proofErr w:type="gramStart"/>
      <w:r w:rsidRPr="00516518">
        <w:rPr>
          <w:i/>
          <w:iCs/>
        </w:rPr>
        <w:t>that's</w:t>
      </w:r>
      <w:proofErr w:type="gramEnd"/>
      <w:r w:rsidRPr="00516518">
        <w:rPr>
          <w:i/>
          <w:iCs/>
        </w:rPr>
        <w:t xml:space="preserve"> 2.8% of all the common locations reported. We don't know if they caught it at the gym - we just know they visited the gym.</w:t>
      </w:r>
      <w:r>
        <w:rPr>
          <w:i/>
          <w:iCs/>
        </w:rPr>
        <w:t>” (Source: BBC Reality Check)</w:t>
      </w:r>
    </w:p>
    <w:p w14:paraId="51BFD0A5" w14:textId="7669D6A4" w:rsidR="00644966" w:rsidRDefault="00644966" w:rsidP="00516518">
      <w:pPr>
        <w:ind w:left="1440"/>
      </w:pPr>
      <w:r>
        <w:t>Is it relevant that 7% of the English population have gym memberships? If so, why?</w:t>
      </w:r>
    </w:p>
    <w:p w14:paraId="5C4EA5FE" w14:textId="77777777" w:rsidR="00516518" w:rsidRDefault="00516518">
      <w:pPr>
        <w:rPr>
          <w:b/>
          <w:bCs/>
        </w:rPr>
      </w:pPr>
      <w:r>
        <w:rPr>
          <w:b/>
          <w:bCs/>
        </w:rPr>
        <w:br w:type="page"/>
      </w:r>
    </w:p>
    <w:p w14:paraId="71A69A4C" w14:textId="2F2392D8" w:rsidR="001A19C9" w:rsidRPr="00516518" w:rsidRDefault="001A19C9">
      <w:pPr>
        <w:rPr>
          <w:color w:val="70AD47" w:themeColor="accent6"/>
          <w:sz w:val="28"/>
          <w:szCs w:val="28"/>
        </w:rPr>
      </w:pPr>
      <w:r w:rsidRPr="00516518">
        <w:rPr>
          <w:b/>
          <w:bCs/>
          <w:sz w:val="28"/>
          <w:szCs w:val="28"/>
        </w:rPr>
        <w:lastRenderedPageBreak/>
        <w:t xml:space="preserve">Data reports: </w:t>
      </w:r>
      <w:r w:rsidRPr="00516518">
        <w:rPr>
          <w:b/>
          <w:bCs/>
          <w:color w:val="70AD47" w:themeColor="accent6"/>
          <w:sz w:val="28"/>
          <w:szCs w:val="28"/>
        </w:rPr>
        <w:t>What might be some reasons to be cautious about these?</w:t>
      </w:r>
      <w:r w:rsidR="00516518">
        <w:rPr>
          <w:b/>
          <w:bCs/>
          <w:color w:val="70AD47" w:themeColor="accent6"/>
          <w:sz w:val="28"/>
          <w:szCs w:val="28"/>
        </w:rPr>
        <w:t xml:space="preserve"> </w:t>
      </w:r>
      <w:r w:rsidR="00516518">
        <w:rPr>
          <w:b/>
          <w:bCs/>
          <w:color w:val="70AD47" w:themeColor="accent6"/>
          <w:sz w:val="28"/>
          <w:szCs w:val="28"/>
        </w:rPr>
        <w:br/>
      </w:r>
      <w:r w:rsidR="00516518">
        <w:rPr>
          <w:color w:val="70AD47" w:themeColor="accent6"/>
          <w:sz w:val="28"/>
          <w:szCs w:val="28"/>
        </w:rPr>
        <w:t>(Or questions you would like to ask of the data?)</w:t>
      </w:r>
    </w:p>
    <w:p w14:paraId="0435438C" w14:textId="5FE2DB91" w:rsidR="001A19C9" w:rsidRPr="001A19C9" w:rsidRDefault="001A19C9">
      <w:pPr>
        <w:rPr>
          <w:i/>
          <w:iCs/>
        </w:rPr>
      </w:pPr>
      <w:r>
        <w:rPr>
          <w:i/>
          <w:iCs/>
        </w:rPr>
        <w:t xml:space="preserve">Data from John Hopkins University Coronavirus Resource </w:t>
      </w:r>
      <w:proofErr w:type="spellStart"/>
      <w:r>
        <w:rPr>
          <w:i/>
          <w:iCs/>
        </w:rPr>
        <w:t>Center</w:t>
      </w:r>
      <w:proofErr w:type="spellEnd"/>
      <w:r>
        <w:rPr>
          <w:i/>
          <w:iCs/>
        </w:rPr>
        <w:t xml:space="preserve"> (i.e. best data available)</w:t>
      </w:r>
    </w:p>
    <w:p w14:paraId="68DDC4DC" w14:textId="77777777" w:rsidR="00516518" w:rsidRDefault="00516518">
      <w:pPr>
        <w:rPr>
          <w:b/>
          <w:bCs/>
        </w:rPr>
      </w:pPr>
    </w:p>
    <w:p w14:paraId="46454F3B" w14:textId="0B8783F3" w:rsidR="001A19C9" w:rsidRPr="001A19C9" w:rsidRDefault="001A19C9">
      <w:pPr>
        <w:rPr>
          <w:b/>
          <w:bCs/>
        </w:rPr>
      </w:pPr>
      <w:r w:rsidRPr="001A19C9">
        <w:rPr>
          <w:b/>
          <w:bCs/>
        </w:rPr>
        <w:t>Daily confirmed new cases – 7-days moving average</w:t>
      </w:r>
    </w:p>
    <w:p w14:paraId="5B424F78" w14:textId="168796F2" w:rsidR="001A19C9" w:rsidRDefault="001A19C9">
      <w:r>
        <w:rPr>
          <w:noProof/>
        </w:rPr>
        <w:drawing>
          <wp:inline distT="0" distB="0" distL="0" distR="0" wp14:anchorId="0C8DDB6A" wp14:editId="226CBEAA">
            <wp:extent cx="57150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F44B" w14:textId="77777777" w:rsidR="00516518" w:rsidRDefault="00516518">
      <w:pPr>
        <w:rPr>
          <w:b/>
          <w:bCs/>
        </w:rPr>
      </w:pPr>
      <w:r>
        <w:rPr>
          <w:b/>
          <w:bCs/>
        </w:rPr>
        <w:br w:type="page"/>
      </w:r>
    </w:p>
    <w:p w14:paraId="6AB67922" w14:textId="5042DDF6" w:rsidR="001A19C9" w:rsidRPr="00B03F7D" w:rsidRDefault="001A19C9">
      <w:pPr>
        <w:rPr>
          <w:b/>
          <w:bCs/>
        </w:rPr>
      </w:pPr>
      <w:r w:rsidRPr="00B03F7D">
        <w:rPr>
          <w:b/>
          <w:bCs/>
        </w:rPr>
        <w:lastRenderedPageBreak/>
        <w:t>Mortality by country</w:t>
      </w:r>
    </w:p>
    <w:p w14:paraId="5373F71F" w14:textId="63336E79" w:rsidR="001A19C9" w:rsidRDefault="001A19C9">
      <w:r>
        <w:rPr>
          <w:noProof/>
        </w:rPr>
        <w:drawing>
          <wp:inline distT="0" distB="0" distL="0" distR="0" wp14:anchorId="53498F79" wp14:editId="6850149B">
            <wp:extent cx="5727700" cy="3975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51A3D"/>
    <w:multiLevelType w:val="hybridMultilevel"/>
    <w:tmpl w:val="D174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00A1F"/>
    <w:multiLevelType w:val="hybridMultilevel"/>
    <w:tmpl w:val="B900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9"/>
    <w:rsid w:val="001A19C9"/>
    <w:rsid w:val="00516518"/>
    <w:rsid w:val="00644966"/>
    <w:rsid w:val="007621E1"/>
    <w:rsid w:val="00B03F7D"/>
    <w:rsid w:val="00C83291"/>
    <w:rsid w:val="00E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A8C1"/>
  <w15:chartTrackingRefBased/>
  <w15:docId w15:val="{85285D5D-5A41-4DA3-8FD7-5669F713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1</cp:revision>
  <dcterms:created xsi:type="dcterms:W3CDTF">2020-11-26T09:35:00Z</dcterms:created>
  <dcterms:modified xsi:type="dcterms:W3CDTF">2020-11-26T10:53:00Z</dcterms:modified>
</cp:coreProperties>
</file>