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2B371" w14:textId="5AAC0916" w:rsidR="00B322BA" w:rsidRPr="00B322BA" w:rsidRDefault="00E37DA5" w:rsidP="00FF3914">
      <w:pPr>
        <w:jc w:val="center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rFonts w:ascii="Arial" w:hAnsi="Arial" w:cs="Arial"/>
          <w:b/>
          <w:sz w:val="28"/>
          <w:szCs w:val="28"/>
        </w:rPr>
        <w:t xml:space="preserve">IONIC </w:t>
      </w:r>
      <w:r w:rsidR="00FA03D3"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 xml:space="preserve"> – </w:t>
      </w:r>
      <w:r w:rsidR="00293D55">
        <w:rPr>
          <w:rFonts w:ascii="Arial" w:hAnsi="Arial" w:cs="Arial"/>
          <w:b/>
          <w:sz w:val="28"/>
          <w:szCs w:val="28"/>
        </w:rPr>
        <w:t>Passando valores entre páginas</w:t>
      </w:r>
    </w:p>
    <w:p w14:paraId="429ADFC6" w14:textId="77777777" w:rsidR="00B322BA" w:rsidRDefault="00B322BA" w:rsidP="000703D6">
      <w:pPr>
        <w:pStyle w:val="PargrafodaLista"/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12761AE6" w14:textId="15DA6691" w:rsidR="005341C3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Vamos utilizar </w:t>
      </w:r>
      <w:r w:rsidRPr="00293D55">
        <w:rPr>
          <w:rFonts w:ascii="Arial" w:eastAsia="Times New Roman" w:hAnsi="Arial" w:cs="Arial"/>
          <w:b/>
          <w:bCs/>
          <w:lang w:eastAsia="pt-BR"/>
        </w:rPr>
        <w:t>Router</w:t>
      </w:r>
      <w:r>
        <w:rPr>
          <w:rFonts w:ascii="Arial" w:eastAsia="Times New Roman" w:hAnsi="Arial" w:cs="Arial"/>
          <w:lang w:eastAsia="pt-BR"/>
        </w:rPr>
        <w:t xml:space="preserve"> para navegar entre páginas, e desta forma passar valores entre elas.</w:t>
      </w:r>
    </w:p>
    <w:p w14:paraId="769D8C8F" w14:textId="15263985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</w:p>
    <w:p w14:paraId="7679689F" w14:textId="0F8B35AC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Para podermos realizar as alterações propostas no próximo tópico devemos passar o email do usuário para que sejam feitas alterações somente nele.</w:t>
      </w:r>
    </w:p>
    <w:p w14:paraId="6A96C9CB" w14:textId="35C8676F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</w:p>
    <w:p w14:paraId="6434DC5F" w14:textId="335F4975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Os dados devem chegar até a página de Banco de Dados, portanto durante a navegação deveremos encaminhar os dados, que seguirão pelas páginas:</w:t>
      </w:r>
    </w:p>
    <w:p w14:paraId="6991E2C5" w14:textId="1CB59488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</w:p>
    <w:p w14:paraId="7D0FEDA2" w14:textId="51D025AA" w:rsidR="00293D55" w:rsidRP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b/>
          <w:bCs/>
          <w:i/>
          <w:iCs/>
          <w:lang w:eastAsia="pt-BR"/>
        </w:rPr>
      </w:pPr>
      <w:r>
        <w:rPr>
          <w:rFonts w:ascii="Arial" w:eastAsia="Times New Roman" w:hAnsi="Arial" w:cs="Arial"/>
          <w:lang w:eastAsia="pt-BR"/>
        </w:rPr>
        <w:tab/>
      </w:r>
      <w:r w:rsidRPr="00293D55">
        <w:rPr>
          <w:rFonts w:ascii="Arial" w:eastAsia="Times New Roman" w:hAnsi="Arial" w:cs="Arial"/>
          <w:b/>
          <w:bCs/>
          <w:i/>
          <w:iCs/>
          <w:lang w:eastAsia="pt-BR"/>
        </w:rPr>
        <w:t>Login -&gt; Categorias -&gt; Banco de Dados</w:t>
      </w:r>
    </w:p>
    <w:p w14:paraId="3941B9BC" w14:textId="297F2602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</w:p>
    <w:p w14:paraId="0DE1E3DC" w14:textId="6CF531C1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Mãos </w:t>
      </w:r>
      <w:r w:rsidR="00FE300A">
        <w:rPr>
          <w:rFonts w:ascii="Arial" w:eastAsia="Times New Roman" w:hAnsi="Arial" w:cs="Arial"/>
          <w:lang w:eastAsia="pt-BR"/>
        </w:rPr>
        <w:t>à</w:t>
      </w:r>
      <w:r>
        <w:rPr>
          <w:rFonts w:ascii="Arial" w:eastAsia="Times New Roman" w:hAnsi="Arial" w:cs="Arial"/>
          <w:lang w:eastAsia="pt-BR"/>
        </w:rPr>
        <w:t xml:space="preserve"> obra.</w:t>
      </w:r>
    </w:p>
    <w:p w14:paraId="18FD2C3F" w14:textId="4397242F" w:rsidR="00293D55" w:rsidRDefault="00293D55" w:rsidP="00293D55">
      <w:pPr>
        <w:pStyle w:val="PargrafodaLista"/>
        <w:shd w:val="clear" w:color="auto" w:fill="FFFFFF"/>
        <w:ind w:left="0"/>
        <w:jc w:val="both"/>
        <w:rPr>
          <w:rFonts w:ascii="Arial" w:eastAsia="Times New Roman" w:hAnsi="Arial" w:cs="Arial"/>
          <w:lang w:eastAsia="pt-BR"/>
        </w:rPr>
      </w:pPr>
    </w:p>
    <w:p w14:paraId="1853FADD" w14:textId="5DD6B946" w:rsidR="00293D55" w:rsidRDefault="00FE300A" w:rsidP="00293D55">
      <w:pPr>
        <w:pStyle w:val="PargrafodaLista"/>
        <w:numPr>
          <w:ilvl w:val="0"/>
          <w:numId w:val="25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Devemos incluir nos arquivos de controle os seguintes módulos.</w:t>
      </w:r>
    </w:p>
    <w:p w14:paraId="118E944A" w14:textId="70828566" w:rsid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30051B64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ActivatedRoute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NavigationExtras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r w:rsidRPr="00FE300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'@angular/router'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A44911D" w14:textId="66D4BF4C" w:rsidR="00FE300A" w:rsidRDefault="00FE300A" w:rsidP="00FE300A">
      <w:pPr>
        <w:shd w:val="clear" w:color="auto" w:fill="FFFFFF"/>
        <w:ind w:left="708"/>
        <w:jc w:val="both"/>
        <w:rPr>
          <w:rFonts w:ascii="Arial" w:eastAsia="Times New Roman" w:hAnsi="Arial" w:cs="Arial"/>
          <w:lang w:eastAsia="pt-BR"/>
        </w:rPr>
      </w:pPr>
    </w:p>
    <w:p w14:paraId="253E7D3A" w14:textId="5E981784" w:rsidR="00FE300A" w:rsidRDefault="00FE300A" w:rsidP="00FE300A">
      <w:pPr>
        <w:pStyle w:val="PargrafodaLista"/>
        <w:numPr>
          <w:ilvl w:val="0"/>
          <w:numId w:val="25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 página que irá enviar deve conter a variável que irá enviar os dados e o objeto que irá rotear para a nova página.</w:t>
      </w:r>
    </w:p>
    <w:p w14:paraId="6B85A17F" w14:textId="6500A051" w:rsid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571D681D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valorParaEnviar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any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641342E0" w14:textId="1E301713" w:rsidR="00FE300A" w:rsidRDefault="00FE300A" w:rsidP="00FE300A">
      <w:pPr>
        <w:shd w:val="clear" w:color="auto" w:fill="FFFFFF"/>
        <w:ind w:left="851"/>
        <w:jc w:val="both"/>
        <w:rPr>
          <w:rFonts w:ascii="Arial" w:eastAsia="Times New Roman" w:hAnsi="Arial" w:cs="Arial"/>
          <w:lang w:eastAsia="pt-BR"/>
        </w:rPr>
      </w:pPr>
    </w:p>
    <w:p w14:paraId="6945187B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Router</w:t>
      </w:r>
    </w:p>
    <w:p w14:paraId="35F1F504" w14:textId="77777777" w:rsidR="00FE300A" w:rsidRP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1B658677" w14:textId="6FD3BCAF" w:rsidR="00FE300A" w:rsidRDefault="00FE300A" w:rsidP="00FE300A">
      <w:pPr>
        <w:pStyle w:val="PargrafodaLista"/>
        <w:numPr>
          <w:ilvl w:val="0"/>
          <w:numId w:val="25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Substituir o modo de navegação utilizado com NavController pelo Router, e também colocar o código que coleta e envia os dados.</w:t>
      </w:r>
    </w:p>
    <w:p w14:paraId="7F171210" w14:textId="1F70637B" w:rsid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17CAB26A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json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JSON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300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'{"email":"'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email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FE300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'"}'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562B5DF4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valorParaEnviar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json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8C0447D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json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631049FF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navigationExtras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NavigationExtras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{</w:t>
      </w:r>
    </w:p>
    <w:p w14:paraId="02F3ACA2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state: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59327307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valorParaEnviar: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valorParaEnviar</w:t>
      </w:r>
    </w:p>
    <w:p w14:paraId="7F73CBE0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</w:t>
      </w:r>
    </w:p>
    <w:p w14:paraId="18615CA5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};</w:t>
      </w:r>
    </w:p>
    <w:p w14:paraId="6A2BDA9D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navigate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([</w:t>
      </w:r>
      <w:r w:rsidRPr="00FE300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'/categorias'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],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navigationExtras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2F6EAD7A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FE300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//this.navCtrl.navigateForward("/categorias");</w:t>
      </w:r>
    </w:p>
    <w:p w14:paraId="35A53A81" w14:textId="77777777" w:rsidR="00FE300A" w:rsidRPr="00FE300A" w:rsidRDefault="00FE300A" w:rsidP="00FE300A">
      <w:pPr>
        <w:shd w:val="clear" w:color="auto" w:fill="FFFFFF"/>
        <w:ind w:left="360"/>
        <w:jc w:val="both"/>
        <w:rPr>
          <w:rFonts w:ascii="Arial" w:eastAsia="Times New Roman" w:hAnsi="Arial" w:cs="Arial"/>
          <w:lang w:eastAsia="pt-BR"/>
        </w:rPr>
      </w:pPr>
    </w:p>
    <w:p w14:paraId="4A50FDE8" w14:textId="2632E925" w:rsidR="00FE300A" w:rsidRDefault="00FE300A" w:rsidP="00FE300A">
      <w:pPr>
        <w:pStyle w:val="PargrafodaLista"/>
        <w:numPr>
          <w:ilvl w:val="0"/>
          <w:numId w:val="25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 página que recebe os dados deve conter os módulos e a recepção do s dados será feita no construtor da classe.</w:t>
      </w:r>
    </w:p>
    <w:p w14:paraId="0A26EC76" w14:textId="43271D5D" w:rsidR="00FE300A" w:rsidRDefault="00FE300A" w:rsidP="00FE300A">
      <w:pPr>
        <w:shd w:val="clear" w:color="auto" w:fill="FFFFFF"/>
        <w:ind w:left="720"/>
        <w:jc w:val="both"/>
        <w:rPr>
          <w:rFonts w:ascii="Arial" w:eastAsia="Times New Roman" w:hAnsi="Arial" w:cs="Arial"/>
          <w:lang w:eastAsia="pt-BR"/>
        </w:rPr>
      </w:pPr>
    </w:p>
    <w:p w14:paraId="4E9E47C2" w14:textId="621D9088" w:rsidR="00FE300A" w:rsidRDefault="00FE300A" w:rsidP="00FE300A">
      <w:pPr>
        <w:shd w:val="clear" w:color="auto" w:fill="FFFFFF"/>
        <w:ind w:left="720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Injetando os módulos</w:t>
      </w:r>
    </w:p>
    <w:p w14:paraId="14E2A344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ActivatedRoute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</w:p>
    <w:p w14:paraId="559E23B8" w14:textId="63B7E951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FE300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Router</w:t>
      </w:r>
    </w:p>
    <w:p w14:paraId="34F165EB" w14:textId="233E8AA6" w:rsid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3159C298" w14:textId="7843AF5A" w:rsid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ab/>
        <w:t>Recebendo os dados</w:t>
      </w:r>
    </w:p>
    <w:p w14:paraId="07A71734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queryParams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subscribe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3031D83E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getNav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getCurrentNavigation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14:paraId="03419EC4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FE300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getNav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extras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07746953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        </w:t>
      </w:r>
      <w:r w:rsidRPr="00FE300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getNav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extras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state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300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valorParaEnviar</w:t>
      </w: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7F93766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}</w:t>
      </w:r>
    </w:p>
    <w:p w14:paraId="4ECF0EE6" w14:textId="77777777" w:rsidR="00FE300A" w:rsidRPr="00FE300A" w:rsidRDefault="00FE300A" w:rsidP="00FE300A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FE300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});</w:t>
      </w:r>
    </w:p>
    <w:p w14:paraId="587F024B" w14:textId="77777777" w:rsidR="00FE300A" w:rsidRPr="00FE300A" w:rsidRDefault="00FE300A" w:rsidP="00FE300A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559C83DE" w14:textId="78ED11E7" w:rsidR="00FE300A" w:rsidRDefault="00FE300A" w:rsidP="00B476CE">
      <w:pPr>
        <w:shd w:val="clear" w:color="auto" w:fill="FFFFFF"/>
        <w:ind w:left="709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Os dados agora foram recebido</w:t>
      </w:r>
      <w:r w:rsidR="00B476CE">
        <w:rPr>
          <w:rFonts w:ascii="Arial" w:eastAsia="Times New Roman" w:hAnsi="Arial" w:cs="Arial"/>
          <w:lang w:eastAsia="pt-BR"/>
        </w:rPr>
        <w:t>s</w:t>
      </w:r>
      <w:r>
        <w:rPr>
          <w:rFonts w:ascii="Arial" w:eastAsia="Times New Roman" w:hAnsi="Arial" w:cs="Arial"/>
          <w:lang w:eastAsia="pt-BR"/>
        </w:rPr>
        <w:t xml:space="preserve"> por meio de um objeto Json, portanto apenas encaminhamos o mesmo ao seu destino, a página </w:t>
      </w:r>
      <w:r w:rsidR="00B476CE" w:rsidRPr="00B476CE">
        <w:rPr>
          <w:rFonts w:ascii="Arial" w:eastAsia="Times New Roman" w:hAnsi="Arial" w:cs="Arial"/>
          <w:b/>
          <w:bCs/>
          <w:i/>
          <w:iCs/>
          <w:lang w:eastAsia="pt-BR"/>
        </w:rPr>
        <w:t>Banco de Dados</w:t>
      </w:r>
      <w:r w:rsidR="00B476CE">
        <w:rPr>
          <w:rFonts w:ascii="Arial" w:eastAsia="Times New Roman" w:hAnsi="Arial" w:cs="Arial"/>
          <w:lang w:eastAsia="pt-BR"/>
        </w:rPr>
        <w:t xml:space="preserve">, no exemplo abaixo estamos utilizando a navegação entre páginas por meio da página </w:t>
      </w:r>
      <w:r w:rsidR="00B476CE" w:rsidRPr="00B476CE">
        <w:rPr>
          <w:rFonts w:ascii="Arial" w:eastAsia="Times New Roman" w:hAnsi="Arial" w:cs="Arial"/>
          <w:b/>
          <w:bCs/>
          <w:i/>
          <w:iCs/>
          <w:lang w:eastAsia="pt-BR"/>
        </w:rPr>
        <w:t>Categorias</w:t>
      </w:r>
      <w:r w:rsidR="00B476CE">
        <w:rPr>
          <w:rFonts w:ascii="Arial" w:eastAsia="Times New Roman" w:hAnsi="Arial" w:cs="Arial"/>
          <w:lang w:eastAsia="pt-BR"/>
        </w:rPr>
        <w:t xml:space="preserve">, portanto </w:t>
      </w:r>
      <w:r w:rsidR="00B476CE" w:rsidRPr="00B476CE">
        <w:rPr>
          <w:rFonts w:ascii="Arial" w:eastAsia="Times New Roman" w:hAnsi="Arial" w:cs="Arial"/>
          <w:b/>
          <w:bCs/>
          <w:i/>
          <w:iCs/>
          <w:lang w:eastAsia="pt-BR"/>
        </w:rPr>
        <w:t>todas</w:t>
      </w:r>
      <w:r w:rsidR="00B476CE">
        <w:rPr>
          <w:rFonts w:ascii="Arial" w:eastAsia="Times New Roman" w:hAnsi="Arial" w:cs="Arial"/>
          <w:lang w:eastAsia="pt-BR"/>
        </w:rPr>
        <w:t xml:space="preserve"> as páginas receberão o objeto com dados.</w:t>
      </w:r>
      <w:r>
        <w:rPr>
          <w:rFonts w:ascii="Arial" w:eastAsia="Times New Roman" w:hAnsi="Arial" w:cs="Arial"/>
          <w:lang w:eastAsia="pt-BR"/>
        </w:rPr>
        <w:tab/>
      </w:r>
    </w:p>
    <w:p w14:paraId="5891A42E" w14:textId="665459BE" w:rsidR="00FE300A" w:rsidRDefault="00FE300A" w:rsidP="00FE300A">
      <w:pPr>
        <w:shd w:val="clear" w:color="auto" w:fill="FFFFFF"/>
        <w:ind w:left="360"/>
        <w:jc w:val="both"/>
        <w:rPr>
          <w:rFonts w:ascii="Arial" w:eastAsia="Times New Roman" w:hAnsi="Arial" w:cs="Arial"/>
          <w:lang w:eastAsia="pt-BR"/>
        </w:rPr>
      </w:pPr>
    </w:p>
    <w:p w14:paraId="30E50EC2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rFonts w:ascii="Arial" w:eastAsia="Times New Roman" w:hAnsi="Arial" w:cs="Arial"/>
          <w:lang w:eastAsia="pt-BR"/>
        </w:rPr>
        <w:tab/>
      </w:r>
      <w:r w:rsidRPr="00B476C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navigationExtras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r w:rsidRPr="00B476CE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NavigationExtras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{</w:t>
      </w:r>
    </w:p>
    <w:p w14:paraId="5E73FD98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state: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14:paraId="22D4973F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valorParaEnviar: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476C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</w:p>
    <w:p w14:paraId="50BB1C5C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</w:t>
      </w:r>
    </w:p>
    <w:p w14:paraId="353BD269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};</w:t>
      </w:r>
    </w:p>
    <w:p w14:paraId="5303C994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476C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B476C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navigate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([</w:t>
      </w:r>
      <w:r w:rsidRPr="00B476C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`/</w:t>
      </w:r>
      <w:r w:rsidRPr="00B476C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categoria</w:t>
      </w:r>
      <w:r w:rsidRPr="00B476C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B476C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], </w:t>
      </w:r>
      <w:r w:rsidRPr="00B476C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navigationExtras</w:t>
      </w: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53591EE3" w14:textId="77777777" w:rsidR="00B476CE" w:rsidRPr="00B476CE" w:rsidRDefault="00B476CE" w:rsidP="00B476CE">
      <w:pPr>
        <w:shd w:val="clear" w:color="auto" w:fill="1E1E1E"/>
        <w:spacing w:line="285" w:lineRule="atLeast"/>
        <w:ind w:left="851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476C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476CE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//this.navCtrl.navigateForward(`/${categoria}`);</w:t>
      </w:r>
    </w:p>
    <w:p w14:paraId="4D03B07B" w14:textId="1D02C86D" w:rsidR="00FE300A" w:rsidRDefault="00FE300A" w:rsidP="00FE300A">
      <w:pPr>
        <w:shd w:val="clear" w:color="auto" w:fill="FFFFFF"/>
        <w:ind w:left="360"/>
        <w:jc w:val="both"/>
        <w:rPr>
          <w:rFonts w:ascii="Arial" w:eastAsia="Times New Roman" w:hAnsi="Arial" w:cs="Arial"/>
          <w:lang w:eastAsia="pt-BR"/>
        </w:rPr>
      </w:pPr>
    </w:p>
    <w:p w14:paraId="192613D3" w14:textId="03C00891" w:rsidR="00FE300A" w:rsidRPr="00B476CE" w:rsidRDefault="00B476CE" w:rsidP="00B476CE">
      <w:pPr>
        <w:pStyle w:val="PargrafodaLista"/>
        <w:numPr>
          <w:ilvl w:val="0"/>
          <w:numId w:val="25"/>
        </w:num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Na página de Banco de Dados repetimos o processo do item 4</w:t>
      </w:r>
      <w:bookmarkStart w:id="0" w:name="_GoBack"/>
      <w:bookmarkEnd w:id="0"/>
    </w:p>
    <w:p w14:paraId="153B0490" w14:textId="77777777" w:rsidR="00FE300A" w:rsidRPr="00FE300A" w:rsidRDefault="00FE300A" w:rsidP="00FE300A">
      <w:pPr>
        <w:shd w:val="clear" w:color="auto" w:fill="FFFFFF"/>
        <w:ind w:left="360"/>
        <w:jc w:val="both"/>
        <w:rPr>
          <w:rFonts w:ascii="Arial" w:eastAsia="Times New Roman" w:hAnsi="Arial" w:cs="Arial"/>
          <w:lang w:eastAsia="pt-BR"/>
        </w:rPr>
      </w:pPr>
    </w:p>
    <w:p w14:paraId="44BEA703" w14:textId="6119E9FE" w:rsidR="00FE300A" w:rsidRDefault="00FE300A" w:rsidP="00FE300A">
      <w:pPr>
        <w:shd w:val="clear" w:color="auto" w:fill="FFFFFF"/>
        <w:ind w:left="708"/>
        <w:jc w:val="both"/>
        <w:rPr>
          <w:rFonts w:ascii="Arial" w:eastAsia="Times New Roman" w:hAnsi="Arial" w:cs="Arial"/>
          <w:lang w:eastAsia="pt-BR"/>
        </w:rPr>
      </w:pPr>
    </w:p>
    <w:p w14:paraId="3A328F30" w14:textId="77777777" w:rsidR="00FE300A" w:rsidRPr="00FE300A" w:rsidRDefault="00FE300A" w:rsidP="00FE300A">
      <w:pPr>
        <w:shd w:val="clear" w:color="auto" w:fill="FFFFFF"/>
        <w:ind w:left="708"/>
        <w:jc w:val="both"/>
        <w:rPr>
          <w:rFonts w:ascii="Arial" w:eastAsia="Times New Roman" w:hAnsi="Arial" w:cs="Arial"/>
          <w:lang w:eastAsia="pt-BR"/>
        </w:rPr>
      </w:pPr>
    </w:p>
    <w:sectPr w:rsidR="00FE300A" w:rsidRPr="00FE3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0FF1"/>
    <w:multiLevelType w:val="hybridMultilevel"/>
    <w:tmpl w:val="5C4400CE"/>
    <w:lvl w:ilvl="0" w:tplc="19066F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5F0F"/>
    <w:multiLevelType w:val="hybridMultilevel"/>
    <w:tmpl w:val="6F7A3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0174A"/>
    <w:multiLevelType w:val="hybridMultilevel"/>
    <w:tmpl w:val="70F856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970A97"/>
    <w:multiLevelType w:val="hybridMultilevel"/>
    <w:tmpl w:val="F5BA8FE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D026F"/>
    <w:multiLevelType w:val="hybridMultilevel"/>
    <w:tmpl w:val="0568C58A"/>
    <w:lvl w:ilvl="0" w:tplc="562EB7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A456F"/>
    <w:multiLevelType w:val="hybridMultilevel"/>
    <w:tmpl w:val="264240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7431A"/>
    <w:multiLevelType w:val="hybridMultilevel"/>
    <w:tmpl w:val="A6187012"/>
    <w:lvl w:ilvl="0" w:tplc="2BD4E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A9263B"/>
    <w:multiLevelType w:val="hybridMultilevel"/>
    <w:tmpl w:val="95A8D6E6"/>
    <w:lvl w:ilvl="0" w:tplc="71E4A5C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D2D4C0C"/>
    <w:multiLevelType w:val="hybridMultilevel"/>
    <w:tmpl w:val="2B8016CE"/>
    <w:lvl w:ilvl="0" w:tplc="6C0A228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F2A63"/>
    <w:multiLevelType w:val="hybridMultilevel"/>
    <w:tmpl w:val="864C7AC0"/>
    <w:lvl w:ilvl="0" w:tplc="2ED4F49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9E112F"/>
    <w:multiLevelType w:val="hybridMultilevel"/>
    <w:tmpl w:val="870ECDC2"/>
    <w:lvl w:ilvl="0" w:tplc="954E61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477D6"/>
    <w:multiLevelType w:val="hybridMultilevel"/>
    <w:tmpl w:val="3FC6F3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CC45B9"/>
    <w:multiLevelType w:val="hybridMultilevel"/>
    <w:tmpl w:val="26422A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26E074F"/>
    <w:multiLevelType w:val="hybridMultilevel"/>
    <w:tmpl w:val="3146BFD2"/>
    <w:lvl w:ilvl="0" w:tplc="954E614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9C2177"/>
    <w:multiLevelType w:val="hybridMultilevel"/>
    <w:tmpl w:val="9A1EFD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D671FB"/>
    <w:multiLevelType w:val="hybridMultilevel"/>
    <w:tmpl w:val="79A66688"/>
    <w:lvl w:ilvl="0" w:tplc="749E3FD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45F522B"/>
    <w:multiLevelType w:val="hybridMultilevel"/>
    <w:tmpl w:val="9F12FE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F77278"/>
    <w:multiLevelType w:val="hybridMultilevel"/>
    <w:tmpl w:val="999EF2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7AC7C09"/>
    <w:multiLevelType w:val="hybridMultilevel"/>
    <w:tmpl w:val="90E2BBA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7089130A"/>
    <w:multiLevelType w:val="hybridMultilevel"/>
    <w:tmpl w:val="46D83A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D3C"/>
    <w:multiLevelType w:val="hybridMultilevel"/>
    <w:tmpl w:val="AA3AF3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6E39C7"/>
    <w:multiLevelType w:val="hybridMultilevel"/>
    <w:tmpl w:val="A022E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24"/>
  </w:num>
  <w:num w:numId="5">
    <w:abstractNumId w:val="17"/>
  </w:num>
  <w:num w:numId="6">
    <w:abstractNumId w:val="15"/>
  </w:num>
  <w:num w:numId="7">
    <w:abstractNumId w:val="22"/>
  </w:num>
  <w:num w:numId="8">
    <w:abstractNumId w:val="2"/>
  </w:num>
  <w:num w:numId="9">
    <w:abstractNumId w:val="6"/>
  </w:num>
  <w:num w:numId="10">
    <w:abstractNumId w:val="20"/>
  </w:num>
  <w:num w:numId="11">
    <w:abstractNumId w:val="23"/>
  </w:num>
  <w:num w:numId="12">
    <w:abstractNumId w:val="14"/>
  </w:num>
  <w:num w:numId="13">
    <w:abstractNumId w:val="1"/>
  </w:num>
  <w:num w:numId="14">
    <w:abstractNumId w:val="8"/>
  </w:num>
  <w:num w:numId="15">
    <w:abstractNumId w:val="19"/>
  </w:num>
  <w:num w:numId="16">
    <w:abstractNumId w:val="13"/>
  </w:num>
  <w:num w:numId="17">
    <w:abstractNumId w:val="16"/>
  </w:num>
  <w:num w:numId="18">
    <w:abstractNumId w:val="3"/>
  </w:num>
  <w:num w:numId="19">
    <w:abstractNumId w:val="21"/>
  </w:num>
  <w:num w:numId="20">
    <w:abstractNumId w:val="18"/>
  </w:num>
  <w:num w:numId="21">
    <w:abstractNumId w:val="12"/>
  </w:num>
  <w:num w:numId="22">
    <w:abstractNumId w:val="9"/>
  </w:num>
  <w:num w:numId="23">
    <w:abstractNumId w:val="10"/>
  </w:num>
  <w:num w:numId="24">
    <w:abstractNumId w:val="5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010AC"/>
    <w:rsid w:val="00034A63"/>
    <w:rsid w:val="000434D0"/>
    <w:rsid w:val="000519A4"/>
    <w:rsid w:val="00061DB2"/>
    <w:rsid w:val="000662C6"/>
    <w:rsid w:val="000703D6"/>
    <w:rsid w:val="00073F59"/>
    <w:rsid w:val="000B217E"/>
    <w:rsid w:val="000C5695"/>
    <w:rsid w:val="000E7DB9"/>
    <w:rsid w:val="000F56F0"/>
    <w:rsid w:val="001559CE"/>
    <w:rsid w:val="001567C8"/>
    <w:rsid w:val="001D2DB1"/>
    <w:rsid w:val="00200DA0"/>
    <w:rsid w:val="00225A97"/>
    <w:rsid w:val="00227E31"/>
    <w:rsid w:val="002706E6"/>
    <w:rsid w:val="00291E16"/>
    <w:rsid w:val="00293D55"/>
    <w:rsid w:val="002D2264"/>
    <w:rsid w:val="002F24F0"/>
    <w:rsid w:val="003002E5"/>
    <w:rsid w:val="0030687A"/>
    <w:rsid w:val="00315318"/>
    <w:rsid w:val="00317C26"/>
    <w:rsid w:val="00361368"/>
    <w:rsid w:val="003738BC"/>
    <w:rsid w:val="003B3947"/>
    <w:rsid w:val="003B4E0B"/>
    <w:rsid w:val="003C0BD2"/>
    <w:rsid w:val="003E02C0"/>
    <w:rsid w:val="003F120C"/>
    <w:rsid w:val="004053D5"/>
    <w:rsid w:val="00442F36"/>
    <w:rsid w:val="00445995"/>
    <w:rsid w:val="0046024B"/>
    <w:rsid w:val="00482F12"/>
    <w:rsid w:val="004A36C8"/>
    <w:rsid w:val="004C1E6E"/>
    <w:rsid w:val="004D6C51"/>
    <w:rsid w:val="004E45DF"/>
    <w:rsid w:val="004E755C"/>
    <w:rsid w:val="004E770F"/>
    <w:rsid w:val="00511FBE"/>
    <w:rsid w:val="005341C3"/>
    <w:rsid w:val="005378DD"/>
    <w:rsid w:val="00583EDC"/>
    <w:rsid w:val="005D3473"/>
    <w:rsid w:val="005D5FF0"/>
    <w:rsid w:val="00602B16"/>
    <w:rsid w:val="00626325"/>
    <w:rsid w:val="006332B0"/>
    <w:rsid w:val="0067465B"/>
    <w:rsid w:val="0068195F"/>
    <w:rsid w:val="00683D7A"/>
    <w:rsid w:val="006A249F"/>
    <w:rsid w:val="006B68D3"/>
    <w:rsid w:val="006C0970"/>
    <w:rsid w:val="006D6CF6"/>
    <w:rsid w:val="006E464A"/>
    <w:rsid w:val="00734007"/>
    <w:rsid w:val="00735742"/>
    <w:rsid w:val="00745E80"/>
    <w:rsid w:val="0076669F"/>
    <w:rsid w:val="00772FE7"/>
    <w:rsid w:val="007747CF"/>
    <w:rsid w:val="007847F9"/>
    <w:rsid w:val="00787526"/>
    <w:rsid w:val="007C0AC0"/>
    <w:rsid w:val="007C439B"/>
    <w:rsid w:val="007E165B"/>
    <w:rsid w:val="00806864"/>
    <w:rsid w:val="00827E0E"/>
    <w:rsid w:val="00835F18"/>
    <w:rsid w:val="008671F6"/>
    <w:rsid w:val="008B2DD9"/>
    <w:rsid w:val="008E59AC"/>
    <w:rsid w:val="008F2497"/>
    <w:rsid w:val="008F730F"/>
    <w:rsid w:val="00944526"/>
    <w:rsid w:val="00997431"/>
    <w:rsid w:val="009C1EFA"/>
    <w:rsid w:val="009C2503"/>
    <w:rsid w:val="00A503D8"/>
    <w:rsid w:val="00AB177F"/>
    <w:rsid w:val="00AC001D"/>
    <w:rsid w:val="00AE565D"/>
    <w:rsid w:val="00B037A0"/>
    <w:rsid w:val="00B13D5F"/>
    <w:rsid w:val="00B17BBC"/>
    <w:rsid w:val="00B322BA"/>
    <w:rsid w:val="00B44881"/>
    <w:rsid w:val="00B476CE"/>
    <w:rsid w:val="00B55AE1"/>
    <w:rsid w:val="00B5796B"/>
    <w:rsid w:val="00B7416A"/>
    <w:rsid w:val="00B80FF7"/>
    <w:rsid w:val="00B857E4"/>
    <w:rsid w:val="00BA46B2"/>
    <w:rsid w:val="00BB1051"/>
    <w:rsid w:val="00BF2A49"/>
    <w:rsid w:val="00C20206"/>
    <w:rsid w:val="00C507F5"/>
    <w:rsid w:val="00C63189"/>
    <w:rsid w:val="00C875CE"/>
    <w:rsid w:val="00C9103C"/>
    <w:rsid w:val="00C969B2"/>
    <w:rsid w:val="00CA393C"/>
    <w:rsid w:val="00CB0DB2"/>
    <w:rsid w:val="00CC1F24"/>
    <w:rsid w:val="00CC53C3"/>
    <w:rsid w:val="00CD199B"/>
    <w:rsid w:val="00CE5FFA"/>
    <w:rsid w:val="00D102AD"/>
    <w:rsid w:val="00D21E07"/>
    <w:rsid w:val="00D37DB8"/>
    <w:rsid w:val="00D46414"/>
    <w:rsid w:val="00D61D0A"/>
    <w:rsid w:val="00D76868"/>
    <w:rsid w:val="00D77B11"/>
    <w:rsid w:val="00D8510A"/>
    <w:rsid w:val="00D9507B"/>
    <w:rsid w:val="00D95752"/>
    <w:rsid w:val="00DB4EA6"/>
    <w:rsid w:val="00DD67A7"/>
    <w:rsid w:val="00DF1EB8"/>
    <w:rsid w:val="00E110AC"/>
    <w:rsid w:val="00E12CED"/>
    <w:rsid w:val="00E37DA5"/>
    <w:rsid w:val="00E5205D"/>
    <w:rsid w:val="00E6692B"/>
    <w:rsid w:val="00E731D3"/>
    <w:rsid w:val="00E74404"/>
    <w:rsid w:val="00E813B8"/>
    <w:rsid w:val="00EF3133"/>
    <w:rsid w:val="00EF4802"/>
    <w:rsid w:val="00EF7264"/>
    <w:rsid w:val="00F475EE"/>
    <w:rsid w:val="00F50BED"/>
    <w:rsid w:val="00F551AD"/>
    <w:rsid w:val="00F621D6"/>
    <w:rsid w:val="00F67BEC"/>
    <w:rsid w:val="00F8084F"/>
    <w:rsid w:val="00FA03D3"/>
    <w:rsid w:val="00FA6A96"/>
    <w:rsid w:val="00FA7064"/>
    <w:rsid w:val="00FB35D4"/>
    <w:rsid w:val="00FD0900"/>
    <w:rsid w:val="00FE300A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D080"/>
  <w15:chartTrackingRefBased/>
  <w15:docId w15:val="{986763C9-0424-4FEA-B7E4-3C26928C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EF31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E5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E565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E565D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Fontepargpadro"/>
    <w:rsid w:val="006B68D3"/>
  </w:style>
  <w:style w:type="character" w:customStyle="1" w:styleId="pun">
    <w:name w:val="pun"/>
    <w:basedOn w:val="Fontepargpadro"/>
    <w:rsid w:val="006B6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6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7F85F5-AF92-4BD4-9CBB-B5BD74767C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174F2B-3B35-434D-AB08-50FF44DAC1D0}"/>
</file>

<file path=customXml/itemProps3.xml><?xml version="1.0" encoding="utf-8"?>
<ds:datastoreItem xmlns:ds="http://schemas.openxmlformats.org/officeDocument/2006/customXml" ds:itemID="{6E399552-7F71-4399-B8F6-33E06B41004B}"/>
</file>

<file path=customXml/itemProps4.xml><?xml version="1.0" encoding="utf-8"?>
<ds:datastoreItem xmlns:ds="http://schemas.openxmlformats.org/officeDocument/2006/customXml" ds:itemID="{B4D573C6-3DFB-4A77-ABBB-642ACE20F7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4</cp:revision>
  <dcterms:created xsi:type="dcterms:W3CDTF">2020-01-23T16:38:00Z</dcterms:created>
  <dcterms:modified xsi:type="dcterms:W3CDTF">2020-01-23T16:57:00Z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