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7C" w:rsidRDefault="00B83F94">
      <w:pPr>
        <w:spacing w:before="480" w:after="0" w:line="276" w:lineRule="auto"/>
        <w:ind w:left="142" w:right="397"/>
        <w:rPr>
          <w:rFonts w:ascii="Times New Roman" w:eastAsia="Times New Roman" w:hAnsi="Times New Roman" w:cs="Times New Roman"/>
          <w:spacing w:val="5"/>
          <w:sz w:val="32"/>
        </w:rPr>
      </w:pPr>
      <w:r>
        <w:rPr>
          <w:rFonts w:ascii="Times New Roman" w:eastAsia="Times New Roman" w:hAnsi="Times New Roman" w:cs="Times New Roman"/>
          <w:spacing w:val="5"/>
          <w:sz w:val="32"/>
        </w:rPr>
        <w:t xml:space="preserve">I. STUPEŇ </w:t>
      </w:r>
      <w:r>
        <w:rPr>
          <w:rFonts w:ascii="Times New Roman" w:eastAsia="Times New Roman" w:hAnsi="Times New Roman" w:cs="Times New Roman"/>
          <w:spacing w:val="5"/>
          <w:sz w:val="32"/>
        </w:rPr>
        <w:tab/>
      </w:r>
      <w:r>
        <w:rPr>
          <w:rFonts w:ascii="Times New Roman" w:eastAsia="Times New Roman" w:hAnsi="Times New Roman" w:cs="Times New Roman"/>
          <w:spacing w:val="5"/>
          <w:sz w:val="32"/>
        </w:rPr>
        <w:tab/>
        <w:t xml:space="preserve">OBVAZOVÁ TECHNIKA </w:t>
      </w:r>
    </w:p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153D7C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Každý člen </w:t>
      </w:r>
      <w:proofErr w:type="spellStart"/>
      <w:r>
        <w:rPr>
          <w:rFonts w:ascii="Times New Roman" w:eastAsia="Times New Roman" w:hAnsi="Times New Roman" w:cs="Times New Roman"/>
          <w:sz w:val="24"/>
        </w:rPr>
        <w:t>MZ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správně vytvoří na dalším členovi hlídky dva druhy obvazu, které si vylosuje.</w:t>
      </w:r>
    </w:p>
    <w:p w:rsidR="00153D7C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Hodnotí se úhlednost, účelnost a úspornost vytvořeného obvazu. </w:t>
      </w:r>
      <w:proofErr w:type="spellStart"/>
      <w:r>
        <w:rPr>
          <w:rFonts w:ascii="Times New Roman" w:eastAsia="Times New Roman" w:hAnsi="Times New Roman" w:cs="Times New Roman"/>
          <w:sz w:val="24"/>
        </w:rPr>
        <w:t>MZ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má možnost získat max. 20 bodů (kladných), tzn. 2 body za každ</w:t>
      </w:r>
      <w:r>
        <w:rPr>
          <w:rFonts w:ascii="Times New Roman" w:eastAsia="Times New Roman" w:hAnsi="Times New Roman" w:cs="Times New Roman"/>
          <w:sz w:val="24"/>
        </w:rPr>
        <w:t xml:space="preserve">ý obvaz (správné vytvoření 2 body, s chybami 1 bod, nevytvoření 0 bodů. </w:t>
      </w:r>
    </w:p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4677"/>
      </w:tblGrid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DRUŽSTVO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ZÍSKÁVÁ KLADNÝCH BODŮ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CELKEM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20b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PROTEST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ANO  X    NE</w:t>
            </w:r>
            <w:proofErr w:type="gramEnd"/>
          </w:p>
        </w:tc>
      </w:tr>
    </w:tbl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Podpis velitele____________________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153D7C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Podpis rozhodčího______________________</w:t>
      </w:r>
    </w:p>
    <w:p w:rsidR="00153D7C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153D7C" w:rsidRDefault="00B83F94">
      <w:pPr>
        <w:spacing w:before="480" w:after="0" w:line="276" w:lineRule="auto"/>
        <w:ind w:left="142" w:right="397"/>
        <w:rPr>
          <w:rFonts w:ascii="Times New Roman" w:eastAsia="Times New Roman" w:hAnsi="Times New Roman" w:cs="Times New Roman"/>
          <w:spacing w:val="5"/>
          <w:sz w:val="32"/>
        </w:rPr>
      </w:pPr>
      <w:r>
        <w:rPr>
          <w:rFonts w:ascii="Times New Roman" w:eastAsia="Times New Roman" w:hAnsi="Times New Roman" w:cs="Times New Roman"/>
          <w:spacing w:val="5"/>
          <w:sz w:val="32"/>
        </w:rPr>
        <w:t xml:space="preserve">II. STUPEŇ </w:t>
      </w:r>
      <w:r>
        <w:rPr>
          <w:rFonts w:ascii="Times New Roman" w:eastAsia="Times New Roman" w:hAnsi="Times New Roman" w:cs="Times New Roman"/>
          <w:spacing w:val="5"/>
          <w:sz w:val="32"/>
        </w:rPr>
        <w:tab/>
      </w:r>
      <w:r>
        <w:rPr>
          <w:rFonts w:ascii="Times New Roman" w:eastAsia="Times New Roman" w:hAnsi="Times New Roman" w:cs="Times New Roman"/>
          <w:spacing w:val="5"/>
          <w:sz w:val="32"/>
        </w:rPr>
        <w:tab/>
        <w:t xml:space="preserve">OBVAZOVÁ TECHNIKA </w:t>
      </w:r>
    </w:p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153D7C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Každý člen </w:t>
      </w:r>
      <w:proofErr w:type="spellStart"/>
      <w:r>
        <w:rPr>
          <w:rFonts w:ascii="Times New Roman" w:eastAsia="Times New Roman" w:hAnsi="Times New Roman" w:cs="Times New Roman"/>
          <w:sz w:val="24"/>
        </w:rPr>
        <w:t>MZ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správně vytvoří na dalším členovi hlídky dva druhy obvazu, které si vylosuje.</w:t>
      </w:r>
    </w:p>
    <w:p w:rsidR="00153D7C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Hodnotí se úhlednost, účelnost a úspornost vytvořeného obvazu. </w:t>
      </w:r>
      <w:proofErr w:type="spellStart"/>
      <w:r>
        <w:rPr>
          <w:rFonts w:ascii="Times New Roman" w:eastAsia="Times New Roman" w:hAnsi="Times New Roman" w:cs="Times New Roman"/>
          <w:sz w:val="24"/>
        </w:rPr>
        <w:t>MZ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má možnost získat max. 20 bodů (kladných), tzn. 2 body za každý obvaz (správné vytvoření 2 body, s chybami 1 bod, nevytvoření 0 bodů. </w:t>
      </w:r>
    </w:p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4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4677"/>
      </w:tblGrid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DRUŽSTVO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ZÍSKÁVÁ KLADNÝCH BODŮ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5. ČLEN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4b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CELKEM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(MAX.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20b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.)</w:t>
            </w:r>
          </w:p>
        </w:tc>
      </w:tr>
      <w:tr w:rsidR="00153D7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PROTEST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3D7C" w:rsidRDefault="00B83F94">
            <w:pPr>
              <w:spacing w:after="0" w:line="36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ANO  X    NE</w:t>
            </w:r>
            <w:proofErr w:type="gramEnd"/>
          </w:p>
        </w:tc>
      </w:tr>
    </w:tbl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sz w:val="24"/>
        </w:rPr>
      </w:pPr>
    </w:p>
    <w:p w:rsidR="00153D7C" w:rsidRDefault="00153D7C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Podpis velitele____________________</w:t>
      </w: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B83F94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</w:p>
    <w:p w:rsidR="00153D7C" w:rsidRDefault="00B83F94">
      <w:pPr>
        <w:spacing w:after="200" w:line="276" w:lineRule="auto"/>
        <w:ind w:left="142" w:right="39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Podpis rozhodčího______________________</w:t>
      </w:r>
    </w:p>
    <w:sectPr w:rsidR="00153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53D7C"/>
    <w:rsid w:val="00153D7C"/>
    <w:rsid w:val="00B8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69F140-E639-4D38-AAB8-03F09377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83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3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Český červený kříž Děčín</cp:lastModifiedBy>
  <cp:revision>2</cp:revision>
  <cp:lastPrinted>2019-04-23T09:15:00Z</cp:lastPrinted>
  <dcterms:created xsi:type="dcterms:W3CDTF">2019-04-23T09:15:00Z</dcterms:created>
  <dcterms:modified xsi:type="dcterms:W3CDTF">2019-04-23T09:15:00Z</dcterms:modified>
</cp:coreProperties>
</file>