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80" w:rsidRPr="00FF3C4D" w:rsidRDefault="00DC1080" w:rsidP="00DC1080">
      <w:pPr>
        <w:jc w:val="center"/>
        <w:rPr>
          <w:rFonts w:ascii="Times New Roman" w:hAnsi="Times New Roman" w:cs="Times New Roman"/>
        </w:rPr>
      </w:pPr>
      <w:r w:rsidRPr="00FF3C4D">
        <w:rPr>
          <w:rFonts w:ascii="Times New Roman" w:hAnsi="Times New Roman" w:cs="Times New Roman"/>
          <w:noProof/>
        </w:rPr>
        <w:drawing>
          <wp:inline distT="0" distB="0" distL="0" distR="0" wp14:anchorId="4340C993" wp14:editId="2781E3EC">
            <wp:extent cx="4284133" cy="1396806"/>
            <wp:effectExtent l="0" t="0" r="2540" b="0"/>
            <wp:docPr id="6" name="Picture 6" descr="Image result for northeastern log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eastern logo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636" cy="1409034"/>
                    </a:xfrm>
                    <a:prstGeom prst="rect">
                      <a:avLst/>
                    </a:prstGeom>
                    <a:noFill/>
                    <a:ln>
                      <a:noFill/>
                    </a:ln>
                  </pic:spPr>
                </pic:pic>
              </a:graphicData>
            </a:graphic>
          </wp:inline>
        </w:drawing>
      </w:r>
    </w:p>
    <w:p w:rsidR="00DC1080" w:rsidRPr="00FF3C4D" w:rsidRDefault="00DC1080" w:rsidP="00DC1080">
      <w:pPr>
        <w:jc w:val="center"/>
        <w:rPr>
          <w:rFonts w:ascii="Times New Roman" w:hAnsi="Times New Roman" w:cs="Times New Roman"/>
          <w:b/>
        </w:rPr>
      </w:pPr>
      <w:r w:rsidRPr="00FF3C4D">
        <w:rPr>
          <w:rFonts w:ascii="Times New Roman" w:hAnsi="Times New Roman" w:cs="Times New Roman"/>
          <w:b/>
        </w:rPr>
        <w:t>ASSIGNMENT FRONT SHEET</w:t>
      </w:r>
    </w:p>
    <w:p w:rsidR="00DC1080" w:rsidRPr="00FF3C4D" w:rsidRDefault="00DC1080" w:rsidP="00DC1080">
      <w:pPr>
        <w:tabs>
          <w:tab w:val="left" w:pos="1980"/>
        </w:tabs>
        <w:rPr>
          <w:rFonts w:ascii="Times New Roman" w:hAnsi="Times New Roman" w:cs="Times New Roman"/>
          <w:b/>
        </w:rPr>
      </w:pPr>
    </w:p>
    <w:p w:rsidR="00DC1080" w:rsidRPr="00FF3C4D" w:rsidRDefault="00DC1080" w:rsidP="00DC1080">
      <w:pPr>
        <w:tabs>
          <w:tab w:val="left" w:pos="1980"/>
        </w:tabs>
        <w:ind w:left="270"/>
        <w:rPr>
          <w:rFonts w:ascii="Times New Roman" w:hAnsi="Times New Roman" w:cs="Times New Roman"/>
          <w:b/>
          <w:sz w:val="24"/>
          <w:szCs w:val="24"/>
        </w:rPr>
      </w:pPr>
      <w:r w:rsidRPr="00FF3C4D">
        <w:rPr>
          <w:rFonts w:ascii="Times New Roman" w:hAnsi="Times New Roman" w:cs="Times New Roman"/>
          <w:b/>
        </w:rPr>
        <w:t>Course Name:</w:t>
      </w:r>
      <w:r w:rsidRPr="00FF3C4D">
        <w:rPr>
          <w:rFonts w:ascii="Times New Roman" w:hAnsi="Times New Roman" w:cs="Times New Roman"/>
          <w:b/>
        </w:rPr>
        <w:tab/>
      </w:r>
      <w:r w:rsidR="00C16658" w:rsidRPr="00FF3C4D">
        <w:rPr>
          <w:rFonts w:ascii="Arial" w:hAnsi="Arial" w:cs="Arial"/>
          <w:b/>
          <w:sz w:val="20"/>
          <w:szCs w:val="20"/>
        </w:rPr>
        <w:t>ALY6020</w:t>
      </w:r>
      <w:r w:rsidR="00D80D51" w:rsidRPr="00FF3C4D">
        <w:rPr>
          <w:rFonts w:ascii="Times New Roman" w:hAnsi="Times New Roman" w:cs="Times New Roman"/>
          <w:b/>
        </w:rPr>
        <w:t xml:space="preserve"> 20906 </w:t>
      </w:r>
      <w:r w:rsidR="00C16658" w:rsidRPr="00FF3C4D">
        <w:rPr>
          <w:rFonts w:ascii="Times New Roman" w:hAnsi="Times New Roman" w:cs="Times New Roman"/>
          <w:b/>
        </w:rPr>
        <w:t>Predictive Analytics</w:t>
      </w:r>
    </w:p>
    <w:p w:rsidR="00DC1080" w:rsidRPr="00FF3C4D" w:rsidRDefault="00DC1080" w:rsidP="00DC1080">
      <w:pPr>
        <w:tabs>
          <w:tab w:val="left" w:pos="1980"/>
        </w:tabs>
        <w:ind w:left="270"/>
        <w:rPr>
          <w:rFonts w:ascii="Times New Roman" w:hAnsi="Times New Roman" w:cs="Times New Roman"/>
          <w:b/>
          <w:sz w:val="24"/>
          <w:szCs w:val="24"/>
        </w:rPr>
      </w:pPr>
      <w:r w:rsidRPr="00FF3C4D">
        <w:rPr>
          <w:rFonts w:ascii="Times New Roman" w:hAnsi="Times New Roman" w:cs="Times New Roman"/>
          <w:b/>
        </w:rPr>
        <w:t>Professor Name:</w:t>
      </w:r>
      <w:r w:rsidRPr="00FF3C4D">
        <w:rPr>
          <w:rFonts w:ascii="Times New Roman" w:hAnsi="Times New Roman" w:cs="Times New Roman"/>
          <w:b/>
        </w:rPr>
        <w:tab/>
      </w:r>
      <w:r w:rsidR="00D80D51" w:rsidRPr="00FF3C4D">
        <w:t xml:space="preserve"> </w:t>
      </w:r>
      <w:r w:rsidR="00C16658" w:rsidRPr="00FF3C4D">
        <w:rPr>
          <w:rFonts w:ascii="Times New Roman" w:hAnsi="Times New Roman" w:cs="Times New Roman"/>
          <w:b/>
        </w:rPr>
        <w:t xml:space="preserve">Dr. </w:t>
      </w:r>
      <w:proofErr w:type="spellStart"/>
      <w:r w:rsidR="00C16658" w:rsidRPr="00FF3C4D">
        <w:rPr>
          <w:rFonts w:ascii="Times New Roman" w:hAnsi="Times New Roman" w:cs="Times New Roman"/>
          <w:b/>
        </w:rPr>
        <w:t>Yevgeniy</w:t>
      </w:r>
      <w:proofErr w:type="spellEnd"/>
      <w:r w:rsidR="00C16658" w:rsidRPr="00FF3C4D">
        <w:rPr>
          <w:rFonts w:ascii="Times New Roman" w:hAnsi="Times New Roman" w:cs="Times New Roman"/>
          <w:b/>
        </w:rPr>
        <w:t xml:space="preserve"> </w:t>
      </w:r>
      <w:proofErr w:type="spellStart"/>
      <w:r w:rsidR="00C16658" w:rsidRPr="00FF3C4D">
        <w:rPr>
          <w:rFonts w:ascii="Times New Roman" w:hAnsi="Times New Roman" w:cs="Times New Roman"/>
          <w:b/>
        </w:rPr>
        <w:t>Frenkel</w:t>
      </w:r>
      <w:proofErr w:type="spellEnd"/>
    </w:p>
    <w:p w:rsidR="00DC1080" w:rsidRPr="00FF3C4D" w:rsidRDefault="00DC1080" w:rsidP="00DC1080">
      <w:pPr>
        <w:tabs>
          <w:tab w:val="left" w:pos="1980"/>
          <w:tab w:val="left" w:pos="5040"/>
          <w:tab w:val="left" w:pos="6660"/>
        </w:tabs>
        <w:ind w:left="270"/>
        <w:rPr>
          <w:rFonts w:ascii="Times New Roman" w:hAnsi="Times New Roman" w:cs="Times New Roman"/>
          <w:b/>
        </w:rPr>
      </w:pPr>
      <w:r w:rsidRPr="00FF3C4D">
        <w:rPr>
          <w:rFonts w:ascii="Times New Roman" w:hAnsi="Times New Roman" w:cs="Times New Roman"/>
          <w:b/>
        </w:rPr>
        <w:t>Student Name:</w:t>
      </w:r>
      <w:r w:rsidRPr="00FF3C4D">
        <w:rPr>
          <w:rFonts w:ascii="Times New Roman" w:hAnsi="Times New Roman" w:cs="Times New Roman"/>
          <w:b/>
        </w:rPr>
        <w:tab/>
        <w:t xml:space="preserve">Dong </w:t>
      </w:r>
      <w:proofErr w:type="spellStart"/>
      <w:r w:rsidRPr="00FF3C4D">
        <w:rPr>
          <w:rFonts w:ascii="Times New Roman" w:hAnsi="Times New Roman" w:cs="Times New Roman"/>
          <w:b/>
        </w:rPr>
        <w:t>Quoc</w:t>
      </w:r>
      <w:proofErr w:type="spellEnd"/>
      <w:r w:rsidRPr="00FF3C4D">
        <w:rPr>
          <w:rFonts w:ascii="Times New Roman" w:hAnsi="Times New Roman" w:cs="Times New Roman"/>
          <w:b/>
        </w:rPr>
        <w:t xml:space="preserve"> </w:t>
      </w:r>
      <w:proofErr w:type="spellStart"/>
      <w:r w:rsidRPr="00FF3C4D">
        <w:rPr>
          <w:rFonts w:ascii="Times New Roman" w:hAnsi="Times New Roman" w:cs="Times New Roman"/>
          <w:b/>
        </w:rPr>
        <w:t>Tuong</w:t>
      </w:r>
      <w:proofErr w:type="spellEnd"/>
      <w:r w:rsidRPr="00FF3C4D">
        <w:rPr>
          <w:rFonts w:ascii="Times New Roman" w:hAnsi="Times New Roman" w:cs="Times New Roman"/>
          <w:b/>
        </w:rPr>
        <w:t xml:space="preserve"> (Lukas)</w:t>
      </w:r>
      <w:r w:rsidRPr="00FF3C4D">
        <w:rPr>
          <w:rFonts w:ascii="Times New Roman" w:hAnsi="Times New Roman" w:cs="Times New Roman"/>
          <w:b/>
        </w:rPr>
        <w:tab/>
      </w:r>
    </w:p>
    <w:p w:rsidR="00DC1080" w:rsidRPr="00FF3C4D" w:rsidRDefault="00DC1080" w:rsidP="00DC1080">
      <w:pPr>
        <w:tabs>
          <w:tab w:val="left" w:pos="1980"/>
          <w:tab w:val="left" w:pos="5040"/>
          <w:tab w:val="left" w:pos="6660"/>
        </w:tabs>
        <w:ind w:left="270"/>
        <w:rPr>
          <w:rFonts w:ascii="Times New Roman" w:hAnsi="Times New Roman" w:cs="Times New Roman"/>
          <w:b/>
        </w:rPr>
      </w:pPr>
      <w:r w:rsidRPr="00FF3C4D">
        <w:rPr>
          <w:rFonts w:ascii="Times New Roman" w:hAnsi="Times New Roman" w:cs="Times New Roman"/>
          <w:b/>
        </w:rPr>
        <w:t>Student Cl</w:t>
      </w:r>
      <w:r w:rsidR="00D86A6B" w:rsidRPr="00FF3C4D">
        <w:rPr>
          <w:rFonts w:ascii="Times New Roman" w:hAnsi="Times New Roman" w:cs="Times New Roman"/>
          <w:b/>
        </w:rPr>
        <w:t>ass:</w:t>
      </w:r>
      <w:r w:rsidR="00D86A6B" w:rsidRPr="00FF3C4D">
        <w:rPr>
          <w:rFonts w:ascii="Times New Roman" w:hAnsi="Times New Roman" w:cs="Times New Roman"/>
          <w:b/>
        </w:rPr>
        <w:tab/>
        <w:t>Fall 2019 CPS</w:t>
      </w:r>
      <w:r w:rsidR="00D86A6B" w:rsidRPr="00FF3C4D">
        <w:rPr>
          <w:rFonts w:ascii="Times New Roman" w:hAnsi="Times New Roman" w:cs="Times New Roman"/>
          <w:b/>
        </w:rPr>
        <w:tab/>
        <w:t>Term: B</w:t>
      </w:r>
      <w:r w:rsidR="00A14986" w:rsidRPr="00FF3C4D">
        <w:rPr>
          <w:rFonts w:ascii="Times New Roman" w:hAnsi="Times New Roman" w:cs="Times New Roman"/>
          <w:b/>
        </w:rPr>
        <w:t>. 2020</w:t>
      </w:r>
    </w:p>
    <w:p w:rsidR="00DC1080" w:rsidRPr="00FF3C4D" w:rsidRDefault="00DC1080" w:rsidP="00DC1080">
      <w:pPr>
        <w:tabs>
          <w:tab w:val="left" w:pos="1980"/>
          <w:tab w:val="left" w:pos="5040"/>
          <w:tab w:val="left" w:pos="6660"/>
        </w:tabs>
        <w:ind w:left="270"/>
        <w:rPr>
          <w:rFonts w:ascii="Times New Roman" w:hAnsi="Times New Roman" w:cs="Times New Roman"/>
          <w:b/>
          <w:sz w:val="24"/>
          <w:szCs w:val="24"/>
        </w:rPr>
        <w:sectPr w:rsidR="00DC1080" w:rsidRPr="00FF3C4D">
          <w:pgSz w:w="12240" w:h="15840"/>
          <w:pgMar w:top="1440" w:right="1440" w:bottom="1440" w:left="1440" w:header="720" w:footer="720" w:gutter="0"/>
          <w:cols w:space="720"/>
          <w:docGrid w:linePitch="360"/>
        </w:sectPr>
      </w:pPr>
    </w:p>
    <w:p w:rsidR="00DC1080" w:rsidRPr="00FF3C4D" w:rsidRDefault="00DC1080" w:rsidP="00DC1080">
      <w:pPr>
        <w:tabs>
          <w:tab w:val="left" w:pos="1980"/>
          <w:tab w:val="left" w:pos="5040"/>
          <w:tab w:val="left" w:pos="6660"/>
        </w:tabs>
        <w:ind w:left="270"/>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90"/>
      </w:tblGrid>
      <w:tr w:rsidR="00DC1080" w:rsidRPr="00FF3C4D" w:rsidTr="00AE62E9">
        <w:trPr>
          <w:trHeight w:val="2046"/>
        </w:trPr>
        <w:tc>
          <w:tcPr>
            <w:tcW w:w="9090" w:type="dxa"/>
            <w:tcBorders>
              <w:top w:val="single" w:sz="4" w:space="0" w:color="auto"/>
              <w:left w:val="single" w:sz="4" w:space="0" w:color="auto"/>
              <w:bottom w:val="single" w:sz="4" w:space="0" w:color="auto"/>
              <w:right w:val="single" w:sz="4" w:space="0" w:color="auto"/>
            </w:tcBorders>
          </w:tcPr>
          <w:p w:rsidR="00DC1080" w:rsidRPr="00FF3C4D" w:rsidRDefault="00DC1080" w:rsidP="00AE62E9">
            <w:pPr>
              <w:tabs>
                <w:tab w:val="left" w:pos="1980"/>
              </w:tabs>
              <w:rPr>
                <w:rFonts w:ascii="Times New Roman" w:hAnsi="Times New Roman" w:cs="Times New Roman"/>
                <w:b/>
                <w:sz w:val="16"/>
                <w:szCs w:val="16"/>
              </w:rPr>
            </w:pPr>
          </w:p>
          <w:p w:rsidR="00DC1080" w:rsidRPr="00FF3C4D" w:rsidRDefault="0044223E" w:rsidP="000E5ADD">
            <w:pPr>
              <w:jc w:val="center"/>
              <w:rPr>
                <w:rFonts w:ascii="Times New Roman" w:eastAsia="Arial" w:hAnsi="Times New Roman" w:cs="Times New Roman"/>
                <w:b/>
              </w:rPr>
            </w:pPr>
            <w:r w:rsidRPr="00FF3C4D">
              <w:rPr>
                <w:rFonts w:ascii="Times New Roman" w:eastAsia="Arial" w:hAnsi="Times New Roman" w:cs="Times New Roman"/>
                <w:b/>
              </w:rPr>
              <w:t xml:space="preserve">Module 1: </w:t>
            </w:r>
            <w:r w:rsidR="00C16658" w:rsidRPr="00FF3C4D">
              <w:rPr>
                <w:rFonts w:ascii="Times New Roman" w:eastAsia="Arial" w:hAnsi="Times New Roman" w:cs="Times New Roman"/>
                <w:b/>
              </w:rPr>
              <w:t>Classification Using Nearest Neighbors</w:t>
            </w:r>
          </w:p>
          <w:p w:rsidR="00DC1080" w:rsidRPr="00FF3C4D" w:rsidRDefault="00DC1080" w:rsidP="00AE62E9">
            <w:pPr>
              <w:tabs>
                <w:tab w:val="left" w:pos="1980"/>
              </w:tabs>
              <w:rPr>
                <w:rFonts w:ascii="Times New Roman" w:hAnsi="Times New Roman" w:cs="Times New Roman"/>
                <w:b/>
              </w:rPr>
            </w:pPr>
          </w:p>
          <w:p w:rsidR="00DC1080" w:rsidRPr="00FF3C4D" w:rsidRDefault="00DC1080" w:rsidP="00C16658">
            <w:pPr>
              <w:tabs>
                <w:tab w:val="left" w:pos="1152"/>
                <w:tab w:val="left" w:pos="3417"/>
              </w:tabs>
              <w:jc w:val="center"/>
              <w:rPr>
                <w:rFonts w:ascii="Times New Roman" w:hAnsi="Times New Roman" w:cs="Times New Roman"/>
                <w:b/>
              </w:rPr>
            </w:pPr>
            <w:r w:rsidRPr="00FF3C4D">
              <w:rPr>
                <w:rFonts w:ascii="Times New Roman" w:hAnsi="Times New Roman" w:cs="Times New Roman"/>
                <w:b/>
              </w:rPr>
              <w:t>Completion  Date:</w:t>
            </w:r>
            <w:r w:rsidR="00C16658" w:rsidRPr="00FF3C4D">
              <w:rPr>
                <w:rFonts w:ascii="Times New Roman" w:hAnsi="Times New Roman" w:cs="Times New Roman"/>
                <w:b/>
              </w:rPr>
              <w:t xml:space="preserve"> April 12</w:t>
            </w:r>
            <w:r w:rsidR="00C16658" w:rsidRPr="00FF3C4D">
              <w:rPr>
                <w:rFonts w:ascii="Times New Roman" w:hAnsi="Times New Roman" w:cs="Times New Roman"/>
                <w:b/>
                <w:vertAlign w:val="superscript"/>
              </w:rPr>
              <w:t>th</w:t>
            </w:r>
            <w:r w:rsidR="009A793A" w:rsidRPr="00FF3C4D">
              <w:rPr>
                <w:rFonts w:ascii="Times New Roman" w:hAnsi="Times New Roman" w:cs="Times New Roman"/>
                <w:b/>
              </w:rPr>
              <w:t xml:space="preserve">   </w:t>
            </w:r>
            <w:r w:rsidRPr="00FF3C4D">
              <w:rPr>
                <w:rFonts w:ascii="Times New Roman" w:hAnsi="Times New Roman" w:cs="Times New Roman"/>
                <w:b/>
              </w:rPr>
              <w:t xml:space="preserve">                        Due Time:12:00am</w:t>
            </w:r>
          </w:p>
        </w:tc>
      </w:tr>
    </w:tbl>
    <w:p w:rsidR="00DC1080" w:rsidRPr="00FF3C4D" w:rsidRDefault="00DC1080" w:rsidP="00DC1080">
      <w:pPr>
        <w:rPr>
          <w:rFonts w:ascii="Times New Roman" w:hAnsi="Times New Roman" w:cs="Times New Roman"/>
          <w:b/>
          <w:sz w:val="16"/>
          <w:szCs w:val="16"/>
        </w:rPr>
      </w:pPr>
    </w:p>
    <w:p w:rsidR="00DC1080" w:rsidRPr="00FF3C4D" w:rsidRDefault="00DC1080" w:rsidP="00DC1080">
      <w:pPr>
        <w:jc w:val="center"/>
        <w:rPr>
          <w:rFonts w:ascii="Times New Roman" w:hAnsi="Times New Roman" w:cs="Times New Roman"/>
          <w:b/>
          <w:sz w:val="24"/>
          <w:szCs w:val="24"/>
        </w:rPr>
      </w:pPr>
      <w:r w:rsidRPr="00FF3C4D">
        <w:rPr>
          <w:rFonts w:ascii="Times New Roman" w:hAnsi="Times New Roman" w:cs="Times New Roman"/>
          <w:b/>
        </w:rPr>
        <w:t>Statement of Authorship</w:t>
      </w:r>
    </w:p>
    <w:p w:rsidR="00DC1080" w:rsidRPr="00FF3C4D" w:rsidRDefault="00DC1080" w:rsidP="00DC1080">
      <w:pPr>
        <w:jc w:val="both"/>
        <w:rPr>
          <w:rFonts w:ascii="Times New Roman" w:hAnsi="Times New Roman" w:cs="Times New Roman"/>
          <w:i/>
          <w:iCs/>
          <w:sz w:val="24"/>
          <w:szCs w:val="24"/>
        </w:rPr>
      </w:pPr>
      <w:r w:rsidRPr="00FF3C4D">
        <w:rPr>
          <w:rFonts w:ascii="Times New Roman" w:hAnsi="Times New Roman" w:cs="Times New Roman"/>
          <w:i/>
          <w:iCs/>
        </w:rPr>
        <w:t xml:space="preserve">I confirm that this work is my own. Additionally, I confirm that no part of this coursework, except where clearly quoted and referenced, has been copied from material belonging to any other person e.g. from a book, handout, another student. I am aware that it is a breach of Northeastern University’s regulations to copy the work of another without clear acknowledgement and that attempting to do so </w:t>
      </w:r>
      <w:proofErr w:type="gramStart"/>
      <w:r w:rsidRPr="00FF3C4D">
        <w:rPr>
          <w:rFonts w:ascii="Times New Roman" w:hAnsi="Times New Roman" w:cs="Times New Roman"/>
          <w:i/>
          <w:iCs/>
        </w:rPr>
        <w:t>renders</w:t>
      </w:r>
      <w:proofErr w:type="gramEnd"/>
      <w:r w:rsidRPr="00FF3C4D">
        <w:rPr>
          <w:rFonts w:ascii="Times New Roman" w:hAnsi="Times New Roman" w:cs="Times New Roman"/>
          <w:i/>
          <w:iCs/>
        </w:rPr>
        <w:t xml:space="preserve"> me liable to disciplinary procedures. To this effect, I have uploaded my work onto </w:t>
      </w:r>
      <w:proofErr w:type="spellStart"/>
      <w:r w:rsidRPr="00FF3C4D">
        <w:rPr>
          <w:rFonts w:ascii="Times New Roman" w:hAnsi="Times New Roman" w:cs="Times New Roman"/>
          <w:i/>
          <w:iCs/>
        </w:rPr>
        <w:t>Turnitin</w:t>
      </w:r>
      <w:proofErr w:type="spellEnd"/>
      <w:r w:rsidRPr="00FF3C4D">
        <w:rPr>
          <w:rFonts w:ascii="Times New Roman" w:hAnsi="Times New Roman" w:cs="Times New Roman"/>
          <w:i/>
          <w:iCs/>
        </w:rPr>
        <w:t xml:space="preserve"> and have ensured that I have made any relevant corrections to my work prior to submission.</w:t>
      </w:r>
    </w:p>
    <w:p w:rsidR="00DC1080" w:rsidRPr="00FF3C4D" w:rsidRDefault="00DC1080" w:rsidP="00DC1080">
      <w:pPr>
        <w:jc w:val="both"/>
        <w:rPr>
          <w:rFonts w:ascii="Times New Roman" w:hAnsi="Times New Roman" w:cs="Times New Roman"/>
          <w:i/>
          <w:iCs/>
        </w:rPr>
      </w:pPr>
    </w:p>
    <w:p w:rsidR="00DC1080" w:rsidRPr="00FF3C4D" w:rsidRDefault="00DC1080" w:rsidP="00DC1080">
      <w:pPr>
        <w:jc w:val="both"/>
        <w:rPr>
          <w:rFonts w:ascii="Times New Roman" w:hAnsi="Times New Roman" w:cs="Times New Roman"/>
        </w:rPr>
      </w:pPr>
      <w:r w:rsidRPr="00FF3C4D">
        <w:rPr>
          <w:rFonts w:ascii="Times New Roman" w:hAnsi="Times New Roman" w:cs="Times New Roman"/>
        </w:rPr>
        <w:fldChar w:fldCharType="begin">
          <w:ffData>
            <w:name w:val="Check1"/>
            <w:enabled/>
            <w:calcOnExit w:val="0"/>
            <w:checkBox>
              <w:sizeAuto/>
              <w:default w:val="1"/>
            </w:checkBox>
          </w:ffData>
        </w:fldChar>
      </w:r>
      <w:bookmarkStart w:id="0" w:name="Check1"/>
      <w:r w:rsidRPr="00FF3C4D">
        <w:rPr>
          <w:rFonts w:ascii="Times New Roman" w:hAnsi="Times New Roman" w:cs="Times New Roman"/>
        </w:rPr>
        <w:instrText xml:space="preserve"> FORMCHECKBOX </w:instrText>
      </w:r>
      <w:r w:rsidRPr="00FF3C4D">
        <w:rPr>
          <w:rFonts w:ascii="Times New Roman" w:hAnsi="Times New Roman" w:cs="Times New Roman"/>
        </w:rPr>
      </w:r>
      <w:r w:rsidRPr="00FF3C4D">
        <w:rPr>
          <w:rFonts w:ascii="Times New Roman" w:hAnsi="Times New Roman" w:cs="Times New Roman"/>
        </w:rPr>
        <w:fldChar w:fldCharType="end"/>
      </w:r>
      <w:bookmarkEnd w:id="0"/>
      <w:r w:rsidRPr="00FF3C4D">
        <w:rPr>
          <w:rFonts w:ascii="Times New Roman" w:hAnsi="Times New Roman" w:cs="Times New Roman"/>
          <w:b/>
        </w:rPr>
        <w:t xml:space="preserve"> Tick here</w:t>
      </w:r>
      <w:r w:rsidRPr="00FF3C4D">
        <w:rPr>
          <w:rFonts w:ascii="Times New Roman" w:hAnsi="Times New Roman" w:cs="Times New Roman"/>
        </w:rPr>
        <w:t xml:space="preserve"> to confirm that your paper version is identical to the version submitted through </w:t>
      </w:r>
      <w:proofErr w:type="spellStart"/>
      <w:r w:rsidRPr="00FF3C4D">
        <w:rPr>
          <w:rFonts w:ascii="Times New Roman" w:hAnsi="Times New Roman" w:cs="Times New Roman"/>
        </w:rPr>
        <w:t>T</w:t>
      </w:r>
      <w:r w:rsidR="00AE62E9" w:rsidRPr="00FF3C4D">
        <w:rPr>
          <w:rFonts w:ascii="Times New Roman" w:hAnsi="Times New Roman" w:cs="Times New Roman"/>
        </w:rPr>
        <w:t>urnitin</w:t>
      </w:r>
      <w:proofErr w:type="spellEnd"/>
    </w:p>
    <w:p w:rsidR="00AE62E9" w:rsidRPr="00FF3C4D" w:rsidRDefault="00AE62E9" w:rsidP="00DC1080">
      <w:pPr>
        <w:jc w:val="both"/>
        <w:rPr>
          <w:rFonts w:ascii="Times New Roman" w:hAnsi="Times New Roman" w:cs="Times New Roman"/>
        </w:rPr>
      </w:pPr>
    </w:p>
    <w:p w:rsidR="00816C56" w:rsidRPr="00FF3C4D" w:rsidRDefault="00816C56" w:rsidP="00DC1080">
      <w:pPr>
        <w:jc w:val="both"/>
        <w:rPr>
          <w:rFonts w:ascii="Times New Roman" w:hAnsi="Times New Roman" w:cs="Times New Roman"/>
        </w:rPr>
      </w:pPr>
    </w:p>
    <w:p w:rsidR="00C16658" w:rsidRPr="00FF3C4D" w:rsidRDefault="00C16658" w:rsidP="00FF3C4D">
      <w:pPr>
        <w:autoSpaceDE w:val="0"/>
        <w:autoSpaceDN w:val="0"/>
        <w:adjustRightInd w:val="0"/>
        <w:spacing w:after="0" w:line="480" w:lineRule="auto"/>
        <w:rPr>
          <w:rFonts w:ascii="Times New Roman" w:hAnsi="Times New Roman" w:cs="Times New Roman"/>
          <w:color w:val="000000"/>
          <w:sz w:val="24"/>
          <w:szCs w:val="24"/>
        </w:rPr>
      </w:pPr>
      <w:r w:rsidRPr="00FF3C4D">
        <w:rPr>
          <w:rFonts w:ascii="Times New Roman" w:hAnsi="Times New Roman" w:cs="Times New Roman"/>
          <w:b/>
          <w:color w:val="0070C0"/>
          <w:sz w:val="24"/>
          <w:szCs w:val="24"/>
          <w:u w:val="single"/>
        </w:rPr>
        <w:lastRenderedPageBreak/>
        <w:t>Executive Summary</w:t>
      </w:r>
    </w:p>
    <w:p w:rsidR="00C16658" w:rsidRPr="00FF3C4D" w:rsidRDefault="00A86948" w:rsidP="00FF3C4D">
      <w:pPr>
        <w:autoSpaceDE w:val="0"/>
        <w:autoSpaceDN w:val="0"/>
        <w:adjustRightInd w:val="0"/>
        <w:spacing w:after="18" w:line="480" w:lineRule="auto"/>
        <w:rPr>
          <w:rFonts w:ascii="Times New Roman" w:hAnsi="Times New Roman" w:cs="Times New Roman"/>
          <w:color w:val="000000" w:themeColor="text1"/>
          <w:sz w:val="24"/>
          <w:szCs w:val="24"/>
        </w:rPr>
      </w:pPr>
      <w:r w:rsidRPr="00FF3C4D">
        <w:rPr>
          <w:rFonts w:ascii="Times New Roman" w:hAnsi="Times New Roman" w:cs="Times New Roman"/>
          <w:color w:val="000000" w:themeColor="text1"/>
          <w:sz w:val="24"/>
          <w:szCs w:val="24"/>
        </w:rPr>
        <w:t>KNN is one of the simplest yet most effective prediction models that can accurately foresee the outcome of a business</w:t>
      </w:r>
      <w:r w:rsidRPr="00FF3C4D">
        <w:rPr>
          <w:rFonts w:ascii="Times New Roman" w:hAnsi="Times New Roman" w:cs="Times New Roman"/>
          <w:color w:val="000000" w:themeColor="text1"/>
          <w:sz w:val="24"/>
          <w:szCs w:val="24"/>
        </w:rPr>
        <w:t xml:space="preserve">. In this exercise, we will have a look </w:t>
      </w:r>
      <w:r w:rsidRPr="00FF3C4D">
        <w:rPr>
          <w:rFonts w:ascii="Times New Roman" w:hAnsi="Times New Roman" w:cs="Times New Roman"/>
          <w:color w:val="000000" w:themeColor="text1"/>
          <w:sz w:val="24"/>
          <w:szCs w:val="24"/>
        </w:rPr>
        <w:t>at the Breast Cancer dataset and use some metrics to predict our model’s accuracy</w:t>
      </w:r>
      <w:r w:rsidRPr="00FF3C4D">
        <w:rPr>
          <w:rFonts w:ascii="Times New Roman" w:hAnsi="Times New Roman" w:cs="Times New Roman"/>
          <w:color w:val="000000" w:themeColor="text1"/>
          <w:sz w:val="24"/>
          <w:szCs w:val="24"/>
        </w:rPr>
        <w:t xml:space="preserve"> </w:t>
      </w:r>
    </w:p>
    <w:p w:rsidR="00C16658" w:rsidRPr="00FF3C4D" w:rsidRDefault="00C16658" w:rsidP="00FF3C4D">
      <w:pPr>
        <w:autoSpaceDE w:val="0"/>
        <w:autoSpaceDN w:val="0"/>
        <w:adjustRightInd w:val="0"/>
        <w:spacing w:after="0" w:line="480" w:lineRule="auto"/>
        <w:rPr>
          <w:rFonts w:ascii="Times New Roman" w:hAnsi="Times New Roman" w:cs="Times New Roman"/>
          <w:b/>
          <w:color w:val="0070C0"/>
          <w:sz w:val="24"/>
          <w:szCs w:val="24"/>
          <w:u w:val="single"/>
        </w:rPr>
      </w:pPr>
      <w:r w:rsidRPr="00FF3C4D">
        <w:rPr>
          <w:rFonts w:ascii="Times New Roman" w:hAnsi="Times New Roman" w:cs="Times New Roman"/>
          <w:b/>
          <w:color w:val="0070C0"/>
          <w:sz w:val="24"/>
          <w:szCs w:val="24"/>
          <w:u w:val="single"/>
        </w:rPr>
        <w:t xml:space="preserve">Analysis </w:t>
      </w:r>
    </w:p>
    <w:p w:rsidR="004C588A" w:rsidRPr="00FF3C4D" w:rsidRDefault="004C588A" w:rsidP="00FF3C4D">
      <w:pPr>
        <w:autoSpaceDE w:val="0"/>
        <w:autoSpaceDN w:val="0"/>
        <w:adjustRightInd w:val="0"/>
        <w:spacing w:after="0" w:line="480" w:lineRule="auto"/>
        <w:jc w:val="center"/>
        <w:rPr>
          <w:rFonts w:ascii="Times New Roman" w:hAnsi="Times New Roman" w:cs="Times New Roman"/>
          <w:color w:val="000000" w:themeColor="text1"/>
          <w:sz w:val="24"/>
          <w:szCs w:val="24"/>
        </w:rPr>
      </w:pPr>
      <w:r w:rsidRPr="00FF3C4D">
        <w:rPr>
          <w:rFonts w:ascii="Times New Roman" w:hAnsi="Times New Roman" w:cs="Times New Roman"/>
          <w:sz w:val="24"/>
          <w:szCs w:val="24"/>
        </w:rPr>
        <w:drawing>
          <wp:inline distT="0" distB="0" distL="0" distR="0" wp14:anchorId="50A10CDA" wp14:editId="4D76DD96">
            <wp:extent cx="1416050" cy="560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0" cy="560705"/>
                    </a:xfrm>
                    <a:prstGeom prst="rect">
                      <a:avLst/>
                    </a:prstGeom>
                    <a:noFill/>
                    <a:ln>
                      <a:noFill/>
                    </a:ln>
                  </pic:spPr>
                </pic:pic>
              </a:graphicData>
            </a:graphic>
          </wp:inline>
        </w:drawing>
      </w:r>
    </w:p>
    <w:p w:rsidR="00587F9D" w:rsidRPr="00FF3C4D" w:rsidRDefault="00587F9D" w:rsidP="00FF3C4D">
      <w:pPr>
        <w:autoSpaceDE w:val="0"/>
        <w:autoSpaceDN w:val="0"/>
        <w:adjustRightInd w:val="0"/>
        <w:spacing w:after="0" w:line="480" w:lineRule="auto"/>
        <w:rPr>
          <w:rFonts w:ascii="Times New Roman" w:hAnsi="Times New Roman" w:cs="Times New Roman"/>
          <w:color w:val="000000" w:themeColor="text1"/>
          <w:sz w:val="24"/>
          <w:szCs w:val="24"/>
        </w:rPr>
      </w:pPr>
      <w:r w:rsidRPr="00FF3C4D">
        <w:rPr>
          <w:rFonts w:ascii="Times New Roman" w:hAnsi="Times New Roman" w:cs="Times New Roman"/>
          <w:color w:val="000000" w:themeColor="text1"/>
          <w:sz w:val="24"/>
          <w:szCs w:val="24"/>
        </w:rPr>
        <w:t>The dataset</w:t>
      </w:r>
      <w:r w:rsidR="00317CC8" w:rsidRPr="00FF3C4D">
        <w:rPr>
          <w:rFonts w:ascii="Times New Roman" w:hAnsi="Times New Roman" w:cs="Times New Roman"/>
          <w:color w:val="000000" w:themeColor="text1"/>
          <w:sz w:val="24"/>
          <w:szCs w:val="24"/>
        </w:rPr>
        <w:t xml:space="preserve"> consists of 569 inputs with 32 features as we expect. After some data preparation process we can see that the Benign has 357 values, which accounts for 63% of the total dataset whereas only four out of ten cases are Malignant. </w:t>
      </w:r>
    </w:p>
    <w:p w:rsidR="004C588A" w:rsidRPr="00FF3C4D" w:rsidRDefault="004C588A" w:rsidP="00FF3C4D">
      <w:pPr>
        <w:autoSpaceDE w:val="0"/>
        <w:autoSpaceDN w:val="0"/>
        <w:adjustRightInd w:val="0"/>
        <w:spacing w:after="0" w:line="480" w:lineRule="auto"/>
        <w:jc w:val="center"/>
        <w:rPr>
          <w:rFonts w:ascii="Times New Roman" w:hAnsi="Times New Roman" w:cs="Times New Roman"/>
          <w:b/>
          <w:color w:val="0070C0"/>
          <w:sz w:val="24"/>
          <w:szCs w:val="24"/>
          <w:u w:val="single"/>
        </w:rPr>
      </w:pPr>
      <w:r w:rsidRPr="00FF3C4D">
        <w:rPr>
          <w:rFonts w:ascii="Times New Roman" w:hAnsi="Times New Roman" w:cs="Times New Roman"/>
          <w:noProof/>
          <w:sz w:val="24"/>
          <w:szCs w:val="24"/>
        </w:rPr>
        <w:drawing>
          <wp:inline distT="0" distB="0" distL="0" distR="0" wp14:anchorId="641FADE3" wp14:editId="2E5EDAF9">
            <wp:extent cx="3656805" cy="326218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48442" r="74917" b="9845"/>
                    <a:stretch/>
                  </pic:blipFill>
                  <pic:spPr bwMode="auto">
                    <a:xfrm>
                      <a:off x="0" y="0"/>
                      <a:ext cx="3677109" cy="3280296"/>
                    </a:xfrm>
                    <a:prstGeom prst="rect">
                      <a:avLst/>
                    </a:prstGeom>
                    <a:ln>
                      <a:noFill/>
                    </a:ln>
                    <a:extLst>
                      <a:ext uri="{53640926-AAD7-44D8-BBD7-CCE9431645EC}">
                        <a14:shadowObscured xmlns:a14="http://schemas.microsoft.com/office/drawing/2010/main"/>
                      </a:ext>
                    </a:extLst>
                  </pic:spPr>
                </pic:pic>
              </a:graphicData>
            </a:graphic>
          </wp:inline>
        </w:drawing>
      </w:r>
    </w:p>
    <w:p w:rsidR="004942F0" w:rsidRPr="00FF3C4D" w:rsidRDefault="00317CC8" w:rsidP="00FF3C4D">
      <w:pPr>
        <w:autoSpaceDE w:val="0"/>
        <w:autoSpaceDN w:val="0"/>
        <w:adjustRightInd w:val="0"/>
        <w:spacing w:after="0" w:line="480" w:lineRule="auto"/>
        <w:rPr>
          <w:rFonts w:ascii="Times New Roman" w:hAnsi="Times New Roman" w:cs="Times New Roman"/>
          <w:color w:val="000000" w:themeColor="text1"/>
          <w:sz w:val="24"/>
          <w:szCs w:val="24"/>
        </w:rPr>
      </w:pPr>
      <w:r w:rsidRPr="00FF3C4D">
        <w:rPr>
          <w:rFonts w:ascii="Times New Roman" w:hAnsi="Times New Roman" w:cs="Times New Roman"/>
          <w:color w:val="000000" w:themeColor="text1"/>
          <w:sz w:val="24"/>
          <w:szCs w:val="24"/>
        </w:rPr>
        <w:t xml:space="preserve">Since our training data includes 469 instances, we will can try k= 21, an </w:t>
      </w:r>
      <w:r w:rsidR="00A86948" w:rsidRPr="00FF3C4D">
        <w:rPr>
          <w:rFonts w:ascii="Times New Roman" w:hAnsi="Times New Roman" w:cs="Times New Roman"/>
          <w:color w:val="000000" w:themeColor="text1"/>
          <w:sz w:val="24"/>
          <w:szCs w:val="24"/>
        </w:rPr>
        <w:t xml:space="preserve">odd number that approximately equals to </w:t>
      </w:r>
      <w:r w:rsidRPr="00FF3C4D">
        <w:rPr>
          <w:rFonts w:ascii="Times New Roman" w:hAnsi="Times New Roman" w:cs="Times New Roman"/>
          <w:color w:val="000000" w:themeColor="text1"/>
          <w:sz w:val="24"/>
          <w:szCs w:val="24"/>
        </w:rPr>
        <w:t>the square</w:t>
      </w:r>
      <w:r w:rsidR="00A86948" w:rsidRPr="00FF3C4D">
        <w:rPr>
          <w:rFonts w:ascii="Times New Roman" w:hAnsi="Times New Roman" w:cs="Times New Roman"/>
          <w:color w:val="000000" w:themeColor="text1"/>
          <w:sz w:val="24"/>
          <w:szCs w:val="24"/>
        </w:rPr>
        <w:t xml:space="preserve"> root of 469. </w:t>
      </w:r>
      <w:proofErr w:type="gramStart"/>
      <w:r w:rsidR="00A86948" w:rsidRPr="00FF3C4D">
        <w:rPr>
          <w:rFonts w:ascii="Times New Roman" w:hAnsi="Times New Roman" w:cs="Times New Roman"/>
          <w:color w:val="000000" w:themeColor="text1"/>
          <w:sz w:val="24"/>
          <w:szCs w:val="24"/>
        </w:rPr>
        <w:t>Bearing in mind that using an odd number can significantly lower the chance of ending with the tie vote.</w:t>
      </w:r>
      <w:proofErr w:type="gramEnd"/>
      <w:r w:rsidR="00A86948" w:rsidRPr="00FF3C4D">
        <w:rPr>
          <w:rFonts w:ascii="Times New Roman" w:hAnsi="Times New Roman" w:cs="Times New Roman"/>
          <w:color w:val="000000" w:themeColor="text1"/>
          <w:sz w:val="24"/>
          <w:szCs w:val="24"/>
        </w:rPr>
        <w:t xml:space="preserve"> After building the KNN model, we created the matrix map below and saw that our estimated outcome committed 2 Type I errors and </w:t>
      </w:r>
      <w:r w:rsidR="00A86948" w:rsidRPr="00FF3C4D">
        <w:rPr>
          <w:rFonts w:ascii="Times New Roman" w:hAnsi="Times New Roman" w:cs="Times New Roman"/>
          <w:color w:val="000000" w:themeColor="text1"/>
          <w:sz w:val="24"/>
          <w:szCs w:val="24"/>
        </w:rPr>
        <w:lastRenderedPageBreak/>
        <w:t xml:space="preserve">correctly predicted everything else. Because this is an Type I error, there might be some consequences that we need to take into consideration between choosing this model </w:t>
      </w:r>
    </w:p>
    <w:p w:rsidR="00C16658" w:rsidRPr="00FF3C4D" w:rsidRDefault="00C16658" w:rsidP="00FF3C4D">
      <w:pPr>
        <w:autoSpaceDE w:val="0"/>
        <w:autoSpaceDN w:val="0"/>
        <w:adjustRightInd w:val="0"/>
        <w:spacing w:after="0" w:line="480" w:lineRule="auto"/>
        <w:rPr>
          <w:rFonts w:ascii="Times New Roman" w:hAnsi="Times New Roman" w:cs="Times New Roman"/>
          <w:b/>
          <w:color w:val="000000"/>
          <w:sz w:val="24"/>
          <w:szCs w:val="24"/>
          <w:u w:val="single"/>
        </w:rPr>
      </w:pPr>
      <w:r w:rsidRPr="00FF3C4D">
        <w:rPr>
          <w:rFonts w:ascii="Times New Roman" w:hAnsi="Times New Roman" w:cs="Times New Roman"/>
          <w:b/>
          <w:color w:val="000000"/>
          <w:sz w:val="24"/>
          <w:szCs w:val="24"/>
          <w:u w:val="single"/>
        </w:rPr>
        <w:t>Q1</w:t>
      </w:r>
    </w:p>
    <w:p w:rsidR="008E21D0" w:rsidRPr="00FF3C4D" w:rsidRDefault="0035060F" w:rsidP="00FF3C4D">
      <w:pPr>
        <w:autoSpaceDE w:val="0"/>
        <w:autoSpaceDN w:val="0"/>
        <w:adjustRightInd w:val="0"/>
        <w:spacing w:after="0" w:line="480" w:lineRule="auto"/>
        <w:rPr>
          <w:rFonts w:ascii="Times New Roman" w:hAnsi="Times New Roman" w:cs="Times New Roman"/>
          <w:color w:val="000000"/>
          <w:sz w:val="24"/>
          <w:szCs w:val="24"/>
        </w:rPr>
      </w:pPr>
      <w:r w:rsidRPr="00FF3C4D">
        <w:rPr>
          <w:rFonts w:ascii="Times New Roman" w:hAnsi="Times New Roman" w:cs="Times New Roman"/>
          <w:color w:val="000000"/>
          <w:sz w:val="24"/>
          <w:szCs w:val="24"/>
        </w:rPr>
        <w:t xml:space="preserve">There are multiple metrics to judge the performances of the KNN models. The most popular two that </w:t>
      </w:r>
      <w:r w:rsidR="008E21D0" w:rsidRPr="00FF3C4D">
        <w:rPr>
          <w:rFonts w:ascii="Times New Roman" w:hAnsi="Times New Roman" w:cs="Times New Roman"/>
          <w:color w:val="000000"/>
          <w:sz w:val="24"/>
          <w:szCs w:val="24"/>
        </w:rPr>
        <w:t>people like to use is the “Precision &amp; Recall” and “Trade off”.</w:t>
      </w:r>
    </w:p>
    <w:p w:rsidR="00CA54BA" w:rsidRPr="00FF3C4D" w:rsidRDefault="008E21D0" w:rsidP="00FF3C4D">
      <w:pPr>
        <w:pStyle w:val="ListParagraph"/>
        <w:numPr>
          <w:ilvl w:val="0"/>
          <w:numId w:val="9"/>
        </w:numPr>
        <w:autoSpaceDE w:val="0"/>
        <w:autoSpaceDN w:val="0"/>
        <w:adjustRightInd w:val="0"/>
        <w:spacing w:after="0" w:line="480" w:lineRule="auto"/>
        <w:rPr>
          <w:rFonts w:ascii="Times New Roman" w:hAnsi="Times New Roman" w:cs="Times New Roman"/>
          <w:color w:val="000000"/>
          <w:sz w:val="24"/>
          <w:szCs w:val="24"/>
        </w:rPr>
      </w:pPr>
      <w:r w:rsidRPr="00FF3C4D">
        <w:rPr>
          <w:rFonts w:ascii="Times New Roman" w:hAnsi="Times New Roman" w:cs="Times New Roman"/>
          <w:color w:val="000000"/>
          <w:sz w:val="24"/>
          <w:szCs w:val="24"/>
        </w:rPr>
        <w:t>Precision is defined as the percentage of your model’s results that is similar to the test set. On the other hand, recall means the percentage of total relevant results that are correctly categorized by the model. Therefore, both numbers have the range from 0 to 1, the closer they are to 1, the better. Sometimes, the Precision number is not enough to determine the usefulness of your model. For example, when predicting a terminal illness like breast cancer in this exercise, Recall is around 0.9 percent, which means that we have a high Type I error. O</w:t>
      </w:r>
      <w:r w:rsidR="00381D83" w:rsidRPr="00FF3C4D">
        <w:rPr>
          <w:rFonts w:ascii="Times New Roman" w:hAnsi="Times New Roman" w:cs="Times New Roman"/>
          <w:color w:val="000000"/>
          <w:sz w:val="24"/>
          <w:szCs w:val="24"/>
        </w:rPr>
        <w:t>ur model has mistakenly predicted</w:t>
      </w:r>
      <w:r w:rsidRPr="00FF3C4D">
        <w:rPr>
          <w:rFonts w:ascii="Times New Roman" w:hAnsi="Times New Roman" w:cs="Times New Roman"/>
          <w:color w:val="000000"/>
          <w:sz w:val="24"/>
          <w:szCs w:val="24"/>
        </w:rPr>
        <w:t xml:space="preserve"> 1 in every 10 positive cases as negative, thus, our customers will die because of our</w:t>
      </w:r>
      <w:r w:rsidR="00381D83" w:rsidRPr="00FF3C4D">
        <w:rPr>
          <w:rFonts w:ascii="Times New Roman" w:hAnsi="Times New Roman" w:cs="Times New Roman"/>
          <w:color w:val="000000"/>
          <w:sz w:val="24"/>
          <w:szCs w:val="24"/>
        </w:rPr>
        <w:t xml:space="preserve"> carelessness</w:t>
      </w:r>
      <w:r w:rsidRPr="00FF3C4D">
        <w:rPr>
          <w:rFonts w:ascii="Times New Roman" w:hAnsi="Times New Roman" w:cs="Times New Roman"/>
          <w:color w:val="000000"/>
          <w:sz w:val="24"/>
          <w:szCs w:val="24"/>
        </w:rPr>
        <w:t xml:space="preserve">   </w:t>
      </w:r>
    </w:p>
    <w:p w:rsidR="00CA54BA" w:rsidRPr="00CA54BA" w:rsidRDefault="00CA54BA" w:rsidP="00FF3C4D">
      <w:pPr>
        <w:spacing w:after="0" w:line="480" w:lineRule="auto"/>
        <w:rPr>
          <w:rFonts w:ascii="Times New Roman" w:eastAsia="Times New Roman" w:hAnsi="Times New Roman" w:cs="Times New Roman"/>
          <w:sz w:val="24"/>
          <w:szCs w:val="24"/>
        </w:rPr>
      </w:pPr>
    </w:p>
    <w:p w:rsidR="00CA54BA" w:rsidRPr="00FF3C4D" w:rsidRDefault="00CA54BA" w:rsidP="00FF3C4D">
      <w:pPr>
        <w:spacing w:after="100" w:line="480" w:lineRule="auto"/>
        <w:jc w:val="center"/>
        <w:rPr>
          <w:rFonts w:ascii="Times New Roman" w:eastAsia="Times New Roman" w:hAnsi="Times New Roman" w:cs="Times New Roman"/>
          <w:sz w:val="24"/>
          <w:szCs w:val="24"/>
        </w:rPr>
      </w:pPr>
      <w:r w:rsidRPr="00FF3C4D">
        <w:rPr>
          <w:rFonts w:ascii="Times New Roman" w:eastAsia="Times New Roman" w:hAnsi="Times New Roman" w:cs="Times New Roman"/>
          <w:noProof/>
          <w:sz w:val="24"/>
          <w:szCs w:val="24"/>
        </w:rPr>
        <w:drawing>
          <wp:inline distT="0" distB="0" distL="0" distR="0" wp14:anchorId="08033F74" wp14:editId="7FA5F311">
            <wp:extent cx="5212626" cy="1895568"/>
            <wp:effectExtent l="0" t="0" r="7620" b="0"/>
            <wp:docPr id="12" name="Picture 12" descr="https://miro.medium.com/max/1170/1*pOtBHai4jFd-ujaNXPil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170/1*pOtBHai4jFd-ujaNXPilR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1434" cy="1895135"/>
                    </a:xfrm>
                    <a:prstGeom prst="rect">
                      <a:avLst/>
                    </a:prstGeom>
                    <a:noFill/>
                    <a:ln>
                      <a:noFill/>
                    </a:ln>
                  </pic:spPr>
                </pic:pic>
              </a:graphicData>
            </a:graphic>
          </wp:inline>
        </w:drawing>
      </w:r>
    </w:p>
    <w:p w:rsidR="00CA54BA" w:rsidRPr="00FF3C4D" w:rsidRDefault="00381D83" w:rsidP="00FF3C4D">
      <w:pPr>
        <w:pStyle w:val="ListParagraph"/>
        <w:numPr>
          <w:ilvl w:val="0"/>
          <w:numId w:val="9"/>
        </w:numPr>
        <w:autoSpaceDE w:val="0"/>
        <w:autoSpaceDN w:val="0"/>
        <w:adjustRightInd w:val="0"/>
        <w:spacing w:after="0" w:line="480" w:lineRule="auto"/>
        <w:rPr>
          <w:rFonts w:ascii="Times New Roman" w:hAnsi="Times New Roman" w:cs="Times New Roman"/>
          <w:color w:val="000000"/>
          <w:sz w:val="24"/>
          <w:szCs w:val="24"/>
        </w:rPr>
      </w:pPr>
      <w:r w:rsidRPr="00FF3C4D">
        <w:rPr>
          <w:rFonts w:ascii="Times New Roman" w:hAnsi="Times New Roman" w:cs="Times New Roman"/>
          <w:color w:val="000000"/>
          <w:sz w:val="24"/>
          <w:szCs w:val="24"/>
        </w:rPr>
        <w:t>Trade off</w:t>
      </w:r>
      <w:r w:rsidR="00A92494" w:rsidRPr="00FF3C4D">
        <w:rPr>
          <w:rFonts w:ascii="Times New Roman" w:hAnsi="Times New Roman" w:cs="Times New Roman"/>
          <w:color w:val="000000"/>
          <w:sz w:val="24"/>
          <w:szCs w:val="24"/>
        </w:rPr>
        <w:t xml:space="preserve">: When we are using the KNN models, if we neglect some features and build a simple model, we will have high bias and low variance </w:t>
      </w:r>
      <w:r w:rsidR="00A92494" w:rsidRPr="00FF3C4D">
        <w:rPr>
          <w:rFonts w:ascii="Times New Roman" w:hAnsi="Times New Roman" w:cs="Times New Roman"/>
          <w:color w:val="000000"/>
          <w:sz w:val="24"/>
          <w:szCs w:val="24"/>
        </w:rPr>
        <w:t>(</w:t>
      </w:r>
      <w:proofErr w:type="spellStart"/>
      <w:r w:rsidR="00A92494" w:rsidRPr="00FF3C4D">
        <w:rPr>
          <w:rFonts w:ascii="Times New Roman" w:hAnsi="Times New Roman" w:cs="Times New Roman"/>
          <w:color w:val="000000"/>
          <w:sz w:val="24"/>
          <w:szCs w:val="24"/>
        </w:rPr>
        <w:t>underfitting</w:t>
      </w:r>
      <w:proofErr w:type="spellEnd"/>
      <w:r w:rsidR="00A92494" w:rsidRPr="00FF3C4D">
        <w:rPr>
          <w:rFonts w:ascii="Times New Roman" w:hAnsi="Times New Roman" w:cs="Times New Roman"/>
          <w:color w:val="000000"/>
          <w:sz w:val="24"/>
          <w:szCs w:val="24"/>
        </w:rPr>
        <w:t xml:space="preserve">). </w:t>
      </w:r>
      <w:r w:rsidR="00A92494" w:rsidRPr="00FF3C4D">
        <w:rPr>
          <w:rFonts w:ascii="Times New Roman" w:hAnsi="Times New Roman" w:cs="Times New Roman"/>
          <w:color w:val="000000"/>
          <w:sz w:val="24"/>
          <w:szCs w:val="24"/>
        </w:rPr>
        <w:t xml:space="preserve">On the contrary, if the KNN model has a higher number of features and get more complex (high k) we will </w:t>
      </w:r>
      <w:r w:rsidR="00A92494" w:rsidRPr="00FF3C4D">
        <w:rPr>
          <w:rFonts w:ascii="Times New Roman" w:hAnsi="Times New Roman" w:cs="Times New Roman"/>
          <w:color w:val="000000"/>
          <w:sz w:val="24"/>
          <w:szCs w:val="24"/>
        </w:rPr>
        <w:lastRenderedPageBreak/>
        <w:t>have high variance and low bias (</w:t>
      </w:r>
      <w:proofErr w:type="spellStart"/>
      <w:r w:rsidR="00A92494" w:rsidRPr="00FF3C4D">
        <w:rPr>
          <w:rFonts w:ascii="Times New Roman" w:hAnsi="Times New Roman" w:cs="Times New Roman"/>
          <w:color w:val="000000"/>
          <w:sz w:val="24"/>
          <w:szCs w:val="24"/>
        </w:rPr>
        <w:t>overfitting</w:t>
      </w:r>
      <w:proofErr w:type="spellEnd"/>
      <w:r w:rsidR="00A92494" w:rsidRPr="00FF3C4D">
        <w:rPr>
          <w:rFonts w:ascii="Times New Roman" w:hAnsi="Times New Roman" w:cs="Times New Roman"/>
          <w:color w:val="000000"/>
          <w:sz w:val="24"/>
          <w:szCs w:val="24"/>
        </w:rPr>
        <w:t xml:space="preserve">). It also affects the Precision and Recall as well, the higher the Precision is, the lower Recall is and vice versa. </w:t>
      </w:r>
      <w:r w:rsidR="00A92494" w:rsidRPr="00FF3C4D">
        <w:rPr>
          <w:rFonts w:ascii="Times New Roman" w:hAnsi="Times New Roman" w:cs="Times New Roman"/>
          <w:color w:val="000000"/>
          <w:sz w:val="24"/>
          <w:szCs w:val="24"/>
        </w:rPr>
        <w:t xml:space="preserve">Hence, we need to make sure to choose the right number of K to reach a good balance </w:t>
      </w:r>
      <w:r w:rsidR="00A92494" w:rsidRPr="00FF3C4D">
        <w:rPr>
          <w:rFonts w:ascii="Times New Roman" w:hAnsi="Times New Roman" w:cs="Times New Roman"/>
          <w:color w:val="000000"/>
          <w:sz w:val="24"/>
          <w:szCs w:val="24"/>
        </w:rPr>
        <w:t>between Precision and Recall</w:t>
      </w:r>
      <w:r w:rsidR="002B63BA" w:rsidRPr="00FF3C4D">
        <w:rPr>
          <w:rFonts w:ascii="Times New Roman" w:hAnsi="Times New Roman" w:cs="Times New Roman"/>
          <w:color w:val="000000"/>
          <w:sz w:val="24"/>
          <w:szCs w:val="24"/>
          <w:shd w:val="clear" w:color="auto" w:fill="FFFFFF"/>
        </w:rPr>
        <w:t xml:space="preserve"> </w:t>
      </w:r>
      <w:r w:rsidR="002B63BA" w:rsidRPr="00FF3C4D">
        <w:rPr>
          <w:rFonts w:ascii="Times New Roman" w:hAnsi="Times New Roman" w:cs="Times New Roman"/>
          <w:color w:val="000000"/>
          <w:sz w:val="24"/>
          <w:szCs w:val="24"/>
          <w:shd w:val="clear" w:color="auto" w:fill="FFFFFF"/>
        </w:rPr>
        <w:t>(</w:t>
      </w:r>
      <w:proofErr w:type="spellStart"/>
      <w:r w:rsidR="002B63BA" w:rsidRPr="00FF3C4D">
        <w:rPr>
          <w:rFonts w:ascii="Times New Roman" w:hAnsi="Times New Roman" w:cs="Times New Roman"/>
          <w:color w:val="000000"/>
          <w:sz w:val="24"/>
          <w:szCs w:val="24"/>
          <w:shd w:val="clear" w:color="auto" w:fill="FFFFFF"/>
        </w:rPr>
        <w:t>Saxena</w:t>
      </w:r>
      <w:proofErr w:type="spellEnd"/>
      <w:r w:rsidR="002B63BA" w:rsidRPr="00FF3C4D">
        <w:rPr>
          <w:rFonts w:ascii="Times New Roman" w:hAnsi="Times New Roman" w:cs="Times New Roman"/>
          <w:color w:val="000000"/>
          <w:sz w:val="24"/>
          <w:szCs w:val="24"/>
          <w:shd w:val="clear" w:color="auto" w:fill="FFFFFF"/>
        </w:rPr>
        <w:t>, 2018)</w:t>
      </w:r>
    </w:p>
    <w:p w:rsidR="004C588A" w:rsidRPr="00FF3C4D" w:rsidRDefault="00CA54BA" w:rsidP="00FF3C4D">
      <w:pPr>
        <w:spacing w:after="100" w:line="480" w:lineRule="auto"/>
        <w:jc w:val="center"/>
        <w:rPr>
          <w:rFonts w:ascii="Times New Roman" w:eastAsia="Times New Roman" w:hAnsi="Times New Roman" w:cs="Times New Roman"/>
          <w:sz w:val="24"/>
          <w:szCs w:val="24"/>
        </w:rPr>
      </w:pPr>
      <w:r w:rsidRPr="00FF3C4D">
        <w:rPr>
          <w:rFonts w:ascii="Times New Roman" w:eastAsia="Times New Roman" w:hAnsi="Times New Roman" w:cs="Times New Roman"/>
          <w:noProof/>
          <w:sz w:val="24"/>
          <w:szCs w:val="24"/>
        </w:rPr>
        <w:drawing>
          <wp:inline distT="0" distB="0" distL="0" distR="0" wp14:anchorId="1C6AE0A5" wp14:editId="4B38CB05">
            <wp:extent cx="3937819" cy="2827002"/>
            <wp:effectExtent l="0" t="0" r="5715" b="0"/>
            <wp:docPr id="10" name="Picture 10" descr="https://miro.medium.com/max/618/1*e9frsYWwRPjHqqAZCkN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18/1*e9frsYWwRPjHqqAZCkNl7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8034" cy="2827156"/>
                    </a:xfrm>
                    <a:prstGeom prst="rect">
                      <a:avLst/>
                    </a:prstGeom>
                    <a:noFill/>
                    <a:ln>
                      <a:noFill/>
                    </a:ln>
                  </pic:spPr>
                </pic:pic>
              </a:graphicData>
            </a:graphic>
          </wp:inline>
        </w:drawing>
      </w:r>
    </w:p>
    <w:p w:rsidR="00C16658" w:rsidRPr="00FF3C4D" w:rsidRDefault="00C16658" w:rsidP="00FF3C4D">
      <w:pPr>
        <w:spacing w:after="100" w:line="480" w:lineRule="auto"/>
        <w:rPr>
          <w:rFonts w:ascii="Times New Roman" w:eastAsia="Times New Roman" w:hAnsi="Times New Roman" w:cs="Times New Roman"/>
          <w:sz w:val="24"/>
          <w:szCs w:val="24"/>
        </w:rPr>
      </w:pPr>
      <w:r w:rsidRPr="00FF3C4D">
        <w:rPr>
          <w:rFonts w:ascii="Times New Roman" w:hAnsi="Times New Roman" w:cs="Times New Roman"/>
          <w:b/>
          <w:color w:val="000000"/>
          <w:sz w:val="24"/>
          <w:szCs w:val="24"/>
          <w:u w:val="single"/>
        </w:rPr>
        <w:t>Q2</w:t>
      </w:r>
    </w:p>
    <w:p w:rsidR="004C588A" w:rsidRPr="00FF3C4D" w:rsidRDefault="004C588A" w:rsidP="00FF3C4D">
      <w:pPr>
        <w:autoSpaceDE w:val="0"/>
        <w:autoSpaceDN w:val="0"/>
        <w:adjustRightInd w:val="0"/>
        <w:spacing w:after="0" w:line="480" w:lineRule="auto"/>
        <w:jc w:val="center"/>
        <w:rPr>
          <w:rFonts w:ascii="Times New Roman" w:hAnsi="Times New Roman" w:cs="Times New Roman"/>
          <w:color w:val="000000"/>
          <w:sz w:val="24"/>
          <w:szCs w:val="24"/>
        </w:rPr>
      </w:pPr>
      <w:r w:rsidRPr="00FF3C4D">
        <w:rPr>
          <w:rFonts w:ascii="Times New Roman" w:hAnsi="Times New Roman" w:cs="Times New Roman"/>
          <w:noProof/>
          <w:sz w:val="24"/>
          <w:szCs w:val="24"/>
        </w:rPr>
        <w:drawing>
          <wp:inline distT="0" distB="0" distL="0" distR="0" wp14:anchorId="5CD157AE" wp14:editId="661D9862">
            <wp:extent cx="3534032" cy="22688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67" t="77911" r="80877"/>
                    <a:stretch/>
                  </pic:blipFill>
                  <pic:spPr bwMode="auto">
                    <a:xfrm>
                      <a:off x="0" y="0"/>
                      <a:ext cx="3563759" cy="2287916"/>
                    </a:xfrm>
                    <a:prstGeom prst="rect">
                      <a:avLst/>
                    </a:prstGeom>
                    <a:ln>
                      <a:noFill/>
                    </a:ln>
                    <a:extLst>
                      <a:ext uri="{53640926-AAD7-44D8-BBD7-CCE9431645EC}">
                        <a14:shadowObscured xmlns:a14="http://schemas.microsoft.com/office/drawing/2010/main"/>
                      </a:ext>
                    </a:extLst>
                  </pic:spPr>
                </pic:pic>
              </a:graphicData>
            </a:graphic>
          </wp:inline>
        </w:drawing>
      </w:r>
    </w:p>
    <w:p w:rsidR="004C588A" w:rsidRPr="00FF3C4D" w:rsidRDefault="004C588A" w:rsidP="00FF3C4D">
      <w:pPr>
        <w:autoSpaceDE w:val="0"/>
        <w:autoSpaceDN w:val="0"/>
        <w:adjustRightInd w:val="0"/>
        <w:spacing w:after="0" w:line="480" w:lineRule="auto"/>
        <w:rPr>
          <w:rFonts w:ascii="Times New Roman" w:hAnsi="Times New Roman" w:cs="Times New Roman"/>
          <w:color w:val="000000"/>
          <w:sz w:val="24"/>
          <w:szCs w:val="24"/>
        </w:rPr>
      </w:pPr>
      <w:r w:rsidRPr="00FF3C4D">
        <w:rPr>
          <w:rFonts w:ascii="Times New Roman" w:hAnsi="Times New Roman" w:cs="Times New Roman"/>
          <w:color w:val="000000"/>
          <w:sz w:val="24"/>
          <w:szCs w:val="24"/>
        </w:rPr>
        <w:t>The Recall number (</w:t>
      </w:r>
      <w:r w:rsidR="0035060F" w:rsidRPr="00FF3C4D">
        <w:rPr>
          <w:rFonts w:ascii="Times New Roman" w:hAnsi="Times New Roman" w:cs="Times New Roman"/>
          <w:color w:val="000000"/>
          <w:sz w:val="24"/>
          <w:szCs w:val="24"/>
        </w:rPr>
        <w:t>Sensi</w:t>
      </w:r>
      <w:r w:rsidRPr="00FF3C4D">
        <w:rPr>
          <w:rFonts w:ascii="Times New Roman" w:hAnsi="Times New Roman" w:cs="Times New Roman"/>
          <w:color w:val="000000"/>
          <w:sz w:val="24"/>
          <w:szCs w:val="24"/>
        </w:rPr>
        <w:t>tivi</w:t>
      </w:r>
      <w:r w:rsidR="0035060F" w:rsidRPr="00FF3C4D">
        <w:rPr>
          <w:rFonts w:ascii="Times New Roman" w:hAnsi="Times New Roman" w:cs="Times New Roman"/>
          <w:color w:val="000000"/>
          <w:sz w:val="24"/>
          <w:szCs w:val="24"/>
        </w:rPr>
        <w:t>ty)</w:t>
      </w:r>
      <w:r w:rsidRPr="00FF3C4D">
        <w:rPr>
          <w:rFonts w:ascii="Times New Roman" w:hAnsi="Times New Roman" w:cs="Times New Roman"/>
          <w:color w:val="000000"/>
          <w:sz w:val="24"/>
          <w:szCs w:val="24"/>
        </w:rPr>
        <w:t xml:space="preserve">, which is 1, indicates that in general all the there is almost none faulty in our prediction. Equally important, Then Precision value, which is 0.9747, indicates that our model’s outcomes are perfectly in sync with the test set. After running the KNN model </w:t>
      </w:r>
      <w:r w:rsidRPr="00FF3C4D">
        <w:rPr>
          <w:rFonts w:ascii="Times New Roman" w:hAnsi="Times New Roman" w:cs="Times New Roman"/>
          <w:color w:val="000000"/>
          <w:sz w:val="24"/>
          <w:szCs w:val="24"/>
        </w:rPr>
        <w:lastRenderedPageBreak/>
        <w:t>through different K, we saw that the precision and Recall values do not change. Thus, we can conclude that safely say that our Model withstands any criticism without conducting any trade off.</w:t>
      </w:r>
    </w:p>
    <w:p w:rsidR="004C588A" w:rsidRPr="00FF3C4D" w:rsidRDefault="004C588A" w:rsidP="00FF3C4D">
      <w:pPr>
        <w:autoSpaceDE w:val="0"/>
        <w:autoSpaceDN w:val="0"/>
        <w:adjustRightInd w:val="0"/>
        <w:spacing w:after="0" w:line="480" w:lineRule="auto"/>
        <w:jc w:val="center"/>
        <w:rPr>
          <w:rFonts w:ascii="Times New Roman" w:hAnsi="Times New Roman" w:cs="Times New Roman"/>
          <w:color w:val="000000"/>
          <w:sz w:val="24"/>
          <w:szCs w:val="24"/>
        </w:rPr>
      </w:pPr>
      <w:r w:rsidRPr="00FF3C4D">
        <w:rPr>
          <w:rFonts w:ascii="Times New Roman" w:hAnsi="Times New Roman" w:cs="Times New Roman"/>
          <w:sz w:val="24"/>
          <w:szCs w:val="24"/>
        </w:rPr>
        <w:drawing>
          <wp:inline distT="0" distB="0" distL="0" distR="0" wp14:anchorId="186BD034" wp14:editId="7B1F243E">
            <wp:extent cx="2860040" cy="1297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1297305"/>
                    </a:xfrm>
                    <a:prstGeom prst="rect">
                      <a:avLst/>
                    </a:prstGeom>
                    <a:noFill/>
                    <a:ln>
                      <a:noFill/>
                    </a:ln>
                  </pic:spPr>
                </pic:pic>
              </a:graphicData>
            </a:graphic>
          </wp:inline>
        </w:drawing>
      </w:r>
    </w:p>
    <w:p w:rsidR="0035060F" w:rsidRPr="00FF3C4D" w:rsidRDefault="004C588A" w:rsidP="00FF3C4D">
      <w:pPr>
        <w:autoSpaceDE w:val="0"/>
        <w:autoSpaceDN w:val="0"/>
        <w:adjustRightInd w:val="0"/>
        <w:spacing w:after="0" w:line="480" w:lineRule="auto"/>
        <w:rPr>
          <w:rFonts w:ascii="Times New Roman" w:hAnsi="Times New Roman" w:cs="Times New Roman"/>
          <w:color w:val="000000"/>
          <w:sz w:val="24"/>
          <w:szCs w:val="24"/>
        </w:rPr>
      </w:pPr>
      <w:r w:rsidRPr="00FF3C4D">
        <w:rPr>
          <w:rFonts w:ascii="Times New Roman" w:hAnsi="Times New Roman" w:cs="Times New Roman"/>
          <w:color w:val="000000"/>
          <w:sz w:val="24"/>
          <w:szCs w:val="24"/>
        </w:rPr>
        <w:t xml:space="preserve"> Nevertheless, if we have a closer look at the Type I and Type II map below, we would go for K value of 5 rather than 11 or 21. It is due to the fact despite having higher error rate;</w:t>
      </w:r>
      <w:r w:rsidR="002D4AF6" w:rsidRPr="00FF3C4D">
        <w:rPr>
          <w:rFonts w:ascii="Times New Roman" w:hAnsi="Times New Roman" w:cs="Times New Roman"/>
          <w:color w:val="000000"/>
          <w:sz w:val="24"/>
          <w:szCs w:val="24"/>
        </w:rPr>
        <w:t xml:space="preserve"> K value 5 produced no False Negatives. This</w:t>
      </w:r>
      <w:r w:rsidRPr="00FF3C4D">
        <w:rPr>
          <w:rFonts w:ascii="Times New Roman" w:hAnsi="Times New Roman" w:cs="Times New Roman"/>
          <w:color w:val="000000"/>
          <w:sz w:val="24"/>
          <w:szCs w:val="24"/>
        </w:rPr>
        <w:t xml:space="preserve"> means that it does not mistakenly predic</w:t>
      </w:r>
      <w:r w:rsidR="002D4AF6" w:rsidRPr="00FF3C4D">
        <w:rPr>
          <w:rFonts w:ascii="Times New Roman" w:hAnsi="Times New Roman" w:cs="Times New Roman"/>
          <w:color w:val="000000"/>
          <w:sz w:val="24"/>
          <w:szCs w:val="24"/>
        </w:rPr>
        <w:t xml:space="preserve">t any </w:t>
      </w:r>
      <w:proofErr w:type="gramStart"/>
      <w:r w:rsidR="002D4AF6" w:rsidRPr="00FF3C4D">
        <w:rPr>
          <w:rFonts w:ascii="Times New Roman" w:hAnsi="Times New Roman" w:cs="Times New Roman"/>
          <w:color w:val="000000"/>
          <w:sz w:val="24"/>
          <w:szCs w:val="24"/>
        </w:rPr>
        <w:t>Malign</w:t>
      </w:r>
      <w:proofErr w:type="gramEnd"/>
      <w:r w:rsidR="002D4AF6" w:rsidRPr="00FF3C4D">
        <w:rPr>
          <w:rFonts w:ascii="Times New Roman" w:hAnsi="Times New Roman" w:cs="Times New Roman"/>
          <w:color w:val="000000"/>
          <w:sz w:val="24"/>
          <w:szCs w:val="24"/>
        </w:rPr>
        <w:t xml:space="preserve"> </w:t>
      </w:r>
      <w:r w:rsidRPr="00FF3C4D">
        <w:rPr>
          <w:rFonts w:ascii="Times New Roman" w:hAnsi="Times New Roman" w:cs="Times New Roman"/>
          <w:color w:val="000000"/>
          <w:sz w:val="24"/>
          <w:szCs w:val="24"/>
        </w:rPr>
        <w:t>cases as Benign</w:t>
      </w:r>
      <w:r w:rsidR="002D4AF6" w:rsidRPr="00FF3C4D">
        <w:rPr>
          <w:rFonts w:ascii="Times New Roman" w:hAnsi="Times New Roman" w:cs="Times New Roman"/>
          <w:color w:val="000000"/>
          <w:sz w:val="24"/>
          <w:szCs w:val="24"/>
        </w:rPr>
        <w:t xml:space="preserve">, which is the ultimate aim of our prediction model. </w:t>
      </w:r>
    </w:p>
    <w:p w:rsidR="002C1E52" w:rsidRPr="00FF3C4D" w:rsidRDefault="00381D83" w:rsidP="00FF3C4D">
      <w:pPr>
        <w:autoSpaceDE w:val="0"/>
        <w:autoSpaceDN w:val="0"/>
        <w:adjustRightInd w:val="0"/>
        <w:spacing w:after="0" w:line="480" w:lineRule="auto"/>
        <w:jc w:val="center"/>
        <w:rPr>
          <w:rFonts w:ascii="Times New Roman" w:hAnsi="Times New Roman" w:cs="Times New Roman"/>
          <w:color w:val="000000"/>
          <w:sz w:val="24"/>
          <w:szCs w:val="24"/>
        </w:rPr>
      </w:pPr>
      <w:r w:rsidRPr="00FF3C4D">
        <w:rPr>
          <w:rFonts w:ascii="Times New Roman" w:hAnsi="Times New Roman" w:cs="Times New Roman"/>
          <w:sz w:val="24"/>
          <w:szCs w:val="24"/>
        </w:rPr>
        <w:drawing>
          <wp:inline distT="0" distB="0" distL="0" distR="0" wp14:anchorId="74BE580E" wp14:editId="454502E7">
            <wp:extent cx="4763770" cy="1297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770" cy="1297940"/>
                    </a:xfrm>
                    <a:prstGeom prst="rect">
                      <a:avLst/>
                    </a:prstGeom>
                    <a:noFill/>
                    <a:ln>
                      <a:noFill/>
                    </a:ln>
                  </pic:spPr>
                </pic:pic>
              </a:graphicData>
            </a:graphic>
          </wp:inline>
        </w:drawing>
      </w:r>
    </w:p>
    <w:p w:rsidR="00C16658" w:rsidRPr="00FF3C4D" w:rsidRDefault="002D4AF6" w:rsidP="00FF3C4D">
      <w:pPr>
        <w:autoSpaceDE w:val="0"/>
        <w:autoSpaceDN w:val="0"/>
        <w:adjustRightInd w:val="0"/>
        <w:spacing w:after="0" w:line="480" w:lineRule="auto"/>
        <w:rPr>
          <w:rFonts w:ascii="Times New Roman" w:hAnsi="Times New Roman" w:cs="Times New Roman"/>
          <w:b/>
          <w:color w:val="000000"/>
          <w:sz w:val="24"/>
          <w:szCs w:val="24"/>
          <w:u w:val="single"/>
        </w:rPr>
      </w:pPr>
      <w:r w:rsidRPr="00FF3C4D">
        <w:rPr>
          <w:rFonts w:ascii="Times New Roman" w:hAnsi="Times New Roman" w:cs="Times New Roman"/>
          <w:noProof/>
          <w:sz w:val="24"/>
          <w:szCs w:val="24"/>
        </w:rPr>
        <w:drawing>
          <wp:anchor distT="0" distB="0" distL="114300" distR="114300" simplePos="0" relativeHeight="251658240" behindDoc="1" locked="0" layoutInCell="1" allowOverlap="1" wp14:anchorId="038D2E77" wp14:editId="5A3C36D6">
            <wp:simplePos x="0" y="0"/>
            <wp:positionH relativeFrom="column">
              <wp:posOffset>-700405</wp:posOffset>
            </wp:positionH>
            <wp:positionV relativeFrom="paragraph">
              <wp:posOffset>344170</wp:posOffset>
            </wp:positionV>
            <wp:extent cx="3811270" cy="2257425"/>
            <wp:effectExtent l="0" t="0" r="0" b="9525"/>
            <wp:wrapTight wrapText="bothSides">
              <wp:wrapPolygon edited="0">
                <wp:start x="0" y="0"/>
                <wp:lineTo x="0" y="21509"/>
                <wp:lineTo x="21485" y="21509"/>
                <wp:lineTo x="2148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64359" r="76642" b="9845"/>
                    <a:stretch/>
                  </pic:blipFill>
                  <pic:spPr bwMode="auto">
                    <a:xfrm>
                      <a:off x="0" y="0"/>
                      <a:ext cx="3811270" cy="2257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6658" w:rsidRPr="00FF3C4D">
        <w:rPr>
          <w:rFonts w:ascii="Times New Roman" w:hAnsi="Times New Roman" w:cs="Times New Roman"/>
          <w:b/>
          <w:color w:val="000000"/>
          <w:sz w:val="24"/>
          <w:szCs w:val="24"/>
          <w:u w:val="single"/>
        </w:rPr>
        <w:t>Q3</w:t>
      </w:r>
    </w:p>
    <w:p w:rsidR="002D4AF6" w:rsidRPr="00FF3C4D" w:rsidRDefault="002D4AF6" w:rsidP="00FF3C4D">
      <w:pPr>
        <w:autoSpaceDE w:val="0"/>
        <w:autoSpaceDN w:val="0"/>
        <w:adjustRightInd w:val="0"/>
        <w:spacing w:after="0" w:line="480" w:lineRule="auto"/>
        <w:rPr>
          <w:rFonts w:ascii="Times New Roman" w:hAnsi="Times New Roman" w:cs="Times New Roman"/>
          <w:color w:val="000000"/>
          <w:sz w:val="24"/>
          <w:szCs w:val="24"/>
        </w:rPr>
      </w:pPr>
      <w:r w:rsidRPr="00FF3C4D">
        <w:rPr>
          <w:rFonts w:ascii="Times New Roman" w:hAnsi="Times New Roman" w:cs="Times New Roman"/>
          <w:noProof/>
          <w:sz w:val="24"/>
          <w:szCs w:val="24"/>
        </w:rPr>
        <w:drawing>
          <wp:anchor distT="0" distB="0" distL="114300" distR="114300" simplePos="0" relativeHeight="251659264" behindDoc="1" locked="0" layoutInCell="1" allowOverlap="1" wp14:anchorId="5310A501" wp14:editId="4096FB78">
            <wp:simplePos x="0" y="0"/>
            <wp:positionH relativeFrom="column">
              <wp:posOffset>-76200</wp:posOffset>
            </wp:positionH>
            <wp:positionV relativeFrom="paragraph">
              <wp:posOffset>107950</wp:posOffset>
            </wp:positionV>
            <wp:extent cx="3585210" cy="2071370"/>
            <wp:effectExtent l="0" t="0" r="0" b="5080"/>
            <wp:wrapTight wrapText="bothSides">
              <wp:wrapPolygon edited="0">
                <wp:start x="0" y="0"/>
                <wp:lineTo x="0" y="21454"/>
                <wp:lineTo x="21462" y="21454"/>
                <wp:lineTo x="2146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1" t="69175" r="76364" b="5374"/>
                    <a:stretch/>
                  </pic:blipFill>
                  <pic:spPr bwMode="auto">
                    <a:xfrm>
                      <a:off x="0" y="0"/>
                      <a:ext cx="3585210"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6658" w:rsidRPr="00FF3C4D" w:rsidRDefault="002D4AF6" w:rsidP="00FF3C4D">
      <w:pPr>
        <w:autoSpaceDE w:val="0"/>
        <w:autoSpaceDN w:val="0"/>
        <w:adjustRightInd w:val="0"/>
        <w:spacing w:after="0" w:line="480" w:lineRule="auto"/>
        <w:rPr>
          <w:rFonts w:ascii="Times New Roman" w:hAnsi="Times New Roman" w:cs="Times New Roman"/>
          <w:color w:val="000000"/>
          <w:sz w:val="24"/>
          <w:szCs w:val="24"/>
        </w:rPr>
      </w:pPr>
      <w:r w:rsidRPr="00FF3C4D">
        <w:rPr>
          <w:rFonts w:ascii="Times New Roman" w:hAnsi="Times New Roman" w:cs="Times New Roman"/>
          <w:color w:val="000000"/>
          <w:sz w:val="24"/>
          <w:szCs w:val="24"/>
        </w:rPr>
        <w:lastRenderedPageBreak/>
        <w:t xml:space="preserve">After eliminated the Scaling process in our code, we see that there is a slight increase in the wrong prediction, both Type I and Types II. Before, there were 79 </w:t>
      </w:r>
      <w:proofErr w:type="gramStart"/>
      <w:r w:rsidRPr="00FF3C4D">
        <w:rPr>
          <w:rFonts w:ascii="Times New Roman" w:hAnsi="Times New Roman" w:cs="Times New Roman"/>
          <w:color w:val="000000"/>
          <w:sz w:val="24"/>
          <w:szCs w:val="24"/>
        </w:rPr>
        <w:t>Benign</w:t>
      </w:r>
      <w:proofErr w:type="gramEnd"/>
      <w:r w:rsidRPr="00FF3C4D">
        <w:rPr>
          <w:rFonts w:ascii="Times New Roman" w:hAnsi="Times New Roman" w:cs="Times New Roman"/>
          <w:color w:val="000000"/>
          <w:sz w:val="24"/>
          <w:szCs w:val="24"/>
        </w:rPr>
        <w:t xml:space="preserve"> cases and now it dropped to 74, whereas Malign cases rose from 21 to 26. </w:t>
      </w:r>
    </w:p>
    <w:p w:rsidR="002D4AF6" w:rsidRPr="00FF3C4D" w:rsidRDefault="002D4AF6" w:rsidP="00FF3C4D">
      <w:pPr>
        <w:autoSpaceDE w:val="0"/>
        <w:autoSpaceDN w:val="0"/>
        <w:adjustRightInd w:val="0"/>
        <w:spacing w:after="0" w:line="480" w:lineRule="auto"/>
        <w:jc w:val="center"/>
        <w:rPr>
          <w:rFonts w:ascii="Times New Roman" w:hAnsi="Times New Roman" w:cs="Times New Roman"/>
          <w:color w:val="000000"/>
          <w:sz w:val="24"/>
          <w:szCs w:val="24"/>
        </w:rPr>
      </w:pPr>
      <w:r w:rsidRPr="00FF3C4D">
        <w:rPr>
          <w:rFonts w:ascii="Times New Roman" w:hAnsi="Times New Roman" w:cs="Times New Roman"/>
          <w:noProof/>
          <w:sz w:val="24"/>
          <w:szCs w:val="24"/>
        </w:rPr>
        <w:drawing>
          <wp:inline distT="0" distB="0" distL="0" distR="0" wp14:anchorId="7B39F7D7" wp14:editId="79E5FDB8">
            <wp:extent cx="3071812" cy="252888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763" t="73991" r="84311" b="3103"/>
                    <a:stretch/>
                  </pic:blipFill>
                  <pic:spPr bwMode="auto">
                    <a:xfrm>
                      <a:off x="0" y="0"/>
                      <a:ext cx="3073955" cy="2530652"/>
                    </a:xfrm>
                    <a:prstGeom prst="rect">
                      <a:avLst/>
                    </a:prstGeom>
                    <a:ln>
                      <a:noFill/>
                    </a:ln>
                    <a:extLst>
                      <a:ext uri="{53640926-AAD7-44D8-BBD7-CCE9431645EC}">
                        <a14:shadowObscured xmlns:a14="http://schemas.microsoft.com/office/drawing/2010/main"/>
                      </a:ext>
                    </a:extLst>
                  </pic:spPr>
                </pic:pic>
              </a:graphicData>
            </a:graphic>
          </wp:inline>
        </w:drawing>
      </w:r>
    </w:p>
    <w:p w:rsidR="00C16658" w:rsidRPr="00FF3C4D" w:rsidRDefault="002D4AF6" w:rsidP="00FF3C4D">
      <w:pPr>
        <w:autoSpaceDE w:val="0"/>
        <w:autoSpaceDN w:val="0"/>
        <w:adjustRightInd w:val="0"/>
        <w:spacing w:after="0" w:line="480" w:lineRule="auto"/>
        <w:rPr>
          <w:rFonts w:ascii="Times New Roman" w:hAnsi="Times New Roman" w:cs="Times New Roman"/>
          <w:color w:val="000000"/>
          <w:sz w:val="24"/>
          <w:szCs w:val="24"/>
        </w:rPr>
      </w:pPr>
      <w:r w:rsidRPr="00FF3C4D">
        <w:rPr>
          <w:rFonts w:ascii="Times New Roman" w:hAnsi="Times New Roman" w:cs="Times New Roman"/>
          <w:color w:val="000000"/>
          <w:sz w:val="24"/>
          <w:szCs w:val="24"/>
        </w:rPr>
        <w:t>The Recall rate is 0.94 instead of 1 while the precision rate increases to 0.98</w:t>
      </w:r>
      <w:r w:rsidR="00FF3C4D" w:rsidRPr="00FF3C4D">
        <w:rPr>
          <w:rFonts w:ascii="Times New Roman" w:hAnsi="Times New Roman" w:cs="Times New Roman"/>
          <w:color w:val="000000"/>
          <w:sz w:val="24"/>
          <w:szCs w:val="24"/>
        </w:rPr>
        <w:t xml:space="preserve">65. This is a </w:t>
      </w:r>
      <w:proofErr w:type="spellStart"/>
      <w:r w:rsidR="00FF3C4D" w:rsidRPr="00FF3C4D">
        <w:rPr>
          <w:rFonts w:ascii="Times New Roman" w:hAnsi="Times New Roman" w:cs="Times New Roman"/>
          <w:color w:val="000000"/>
          <w:sz w:val="24"/>
          <w:szCs w:val="24"/>
        </w:rPr>
        <w:t>trade off</w:t>
      </w:r>
      <w:proofErr w:type="spellEnd"/>
      <w:r w:rsidR="00FF3C4D" w:rsidRPr="00FF3C4D">
        <w:rPr>
          <w:rFonts w:ascii="Times New Roman" w:hAnsi="Times New Roman" w:cs="Times New Roman"/>
          <w:color w:val="000000"/>
          <w:sz w:val="24"/>
          <w:szCs w:val="24"/>
        </w:rPr>
        <w:t xml:space="preserve"> between Recall and Precision. Nonetheless, we know that even the precision rate increases, the model is not correct.  </w:t>
      </w:r>
    </w:p>
    <w:p w:rsidR="00C16658" w:rsidRPr="00FF3C4D" w:rsidRDefault="00C16658" w:rsidP="00FF3C4D">
      <w:pPr>
        <w:autoSpaceDE w:val="0"/>
        <w:autoSpaceDN w:val="0"/>
        <w:adjustRightInd w:val="0"/>
        <w:spacing w:after="0" w:line="480" w:lineRule="auto"/>
        <w:rPr>
          <w:rFonts w:ascii="Times New Roman" w:hAnsi="Times New Roman" w:cs="Times New Roman"/>
          <w:b/>
          <w:color w:val="000000"/>
          <w:sz w:val="24"/>
          <w:szCs w:val="24"/>
          <w:u w:val="single"/>
        </w:rPr>
      </w:pPr>
      <w:r w:rsidRPr="00FF3C4D">
        <w:rPr>
          <w:rFonts w:ascii="Times New Roman" w:hAnsi="Times New Roman" w:cs="Times New Roman"/>
          <w:b/>
          <w:color w:val="000000"/>
          <w:sz w:val="24"/>
          <w:szCs w:val="24"/>
          <w:u w:val="single"/>
        </w:rPr>
        <w:t>Q4</w:t>
      </w:r>
    </w:p>
    <w:p w:rsidR="00836452" w:rsidRPr="00FF3C4D" w:rsidRDefault="00836452" w:rsidP="00FF3C4D">
      <w:pPr>
        <w:autoSpaceDE w:val="0"/>
        <w:autoSpaceDN w:val="0"/>
        <w:adjustRightInd w:val="0"/>
        <w:spacing w:after="0" w:line="480" w:lineRule="auto"/>
        <w:rPr>
          <w:rFonts w:ascii="Times New Roman" w:hAnsi="Times New Roman" w:cs="Times New Roman"/>
          <w:color w:val="000000"/>
          <w:sz w:val="24"/>
          <w:szCs w:val="24"/>
        </w:rPr>
      </w:pPr>
      <w:r w:rsidRPr="00FF3C4D">
        <w:rPr>
          <w:rFonts w:ascii="Times New Roman" w:hAnsi="Times New Roman" w:cs="Times New Roman"/>
          <w:color w:val="000000"/>
          <w:sz w:val="24"/>
          <w:szCs w:val="24"/>
        </w:rPr>
        <w:t>In general, ranking features based on their impact on the algorisms performance is considered to be Dimensionality</w:t>
      </w:r>
      <w:r w:rsidR="0035060F" w:rsidRPr="00FF3C4D">
        <w:rPr>
          <w:rFonts w:ascii="Times New Roman" w:hAnsi="Times New Roman" w:cs="Times New Roman"/>
          <w:color w:val="000000"/>
          <w:sz w:val="24"/>
          <w:szCs w:val="24"/>
        </w:rPr>
        <w:t xml:space="preserve"> reduction. Dimensionality reduction is an encompassing definition with two factors: Feature Selection and Feature Extraction. Feature Selection, where feature ranking methods belong, is the easier methods between two of them. In order to rank the features, the researchers can employ multiple approaches: Missing Value ratio, Low </w:t>
      </w:r>
      <w:proofErr w:type="spellStart"/>
      <w:r w:rsidR="0035060F" w:rsidRPr="00FF3C4D">
        <w:rPr>
          <w:rFonts w:ascii="Times New Roman" w:hAnsi="Times New Roman" w:cs="Times New Roman"/>
          <w:color w:val="000000"/>
          <w:sz w:val="24"/>
          <w:szCs w:val="24"/>
        </w:rPr>
        <w:t>Variabance</w:t>
      </w:r>
      <w:proofErr w:type="spellEnd"/>
      <w:r w:rsidR="0035060F" w:rsidRPr="00FF3C4D">
        <w:rPr>
          <w:rFonts w:ascii="Times New Roman" w:hAnsi="Times New Roman" w:cs="Times New Roman"/>
          <w:color w:val="000000"/>
          <w:sz w:val="24"/>
          <w:szCs w:val="24"/>
        </w:rPr>
        <w:t xml:space="preserve"> Filter, Forward feature elimination, etc. The most common one is </w:t>
      </w:r>
      <w:proofErr w:type="gramStart"/>
      <w:r w:rsidR="0035060F" w:rsidRPr="00FF3C4D">
        <w:rPr>
          <w:rFonts w:ascii="Times New Roman" w:hAnsi="Times New Roman" w:cs="Times New Roman"/>
          <w:color w:val="000000"/>
          <w:sz w:val="24"/>
          <w:szCs w:val="24"/>
        </w:rPr>
        <w:t>Backward</w:t>
      </w:r>
      <w:proofErr w:type="gramEnd"/>
      <w:r w:rsidR="0035060F" w:rsidRPr="00FF3C4D">
        <w:rPr>
          <w:rFonts w:ascii="Times New Roman" w:hAnsi="Times New Roman" w:cs="Times New Roman"/>
          <w:color w:val="000000"/>
          <w:sz w:val="24"/>
          <w:szCs w:val="24"/>
        </w:rPr>
        <w:t xml:space="preserve"> feature elimination but it depends on the analysis and dataset to choose the best Feature ranking approaches </w:t>
      </w:r>
      <w:r w:rsidR="0035060F" w:rsidRPr="00FF3C4D">
        <w:rPr>
          <w:rFonts w:ascii="Times New Roman" w:hAnsi="Times New Roman" w:cs="Times New Roman"/>
          <w:color w:val="000000"/>
          <w:sz w:val="24"/>
          <w:szCs w:val="24"/>
          <w:shd w:val="clear" w:color="auto" w:fill="FFFFFF"/>
        </w:rPr>
        <w:t>(Sharma, 2019)</w:t>
      </w:r>
    </w:p>
    <w:p w:rsidR="002D4AF6" w:rsidRPr="00FF3C4D" w:rsidRDefault="002D4AF6" w:rsidP="00FF3C4D">
      <w:pPr>
        <w:autoSpaceDE w:val="0"/>
        <w:autoSpaceDN w:val="0"/>
        <w:adjustRightInd w:val="0"/>
        <w:spacing w:after="0" w:line="480" w:lineRule="auto"/>
        <w:jc w:val="center"/>
        <w:rPr>
          <w:rFonts w:ascii="Times New Roman" w:hAnsi="Times New Roman" w:cs="Times New Roman"/>
          <w:b/>
          <w:color w:val="0070C0"/>
          <w:sz w:val="24"/>
          <w:szCs w:val="24"/>
          <w:u w:val="single"/>
        </w:rPr>
      </w:pPr>
      <w:bookmarkStart w:id="1" w:name="_GoBack"/>
      <w:r w:rsidRPr="00FF3C4D">
        <w:rPr>
          <w:rFonts w:ascii="Times New Roman" w:hAnsi="Times New Roman" w:cs="Times New Roman"/>
          <w:noProof/>
          <w:sz w:val="24"/>
          <w:szCs w:val="24"/>
        </w:rPr>
        <w:lastRenderedPageBreak/>
        <w:drawing>
          <wp:inline distT="0" distB="0" distL="0" distR="0" wp14:anchorId="07437D8C" wp14:editId="43342785">
            <wp:extent cx="4506777" cy="3257550"/>
            <wp:effectExtent l="0" t="0" r="8255" b="0"/>
            <wp:docPr id="15" name="Picture 15" descr="Comprehensive Guide to 12 Dimensionality Reduc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rehensive Guide to 12 Dimensionality Reduction Techniqu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8938" cy="3266340"/>
                    </a:xfrm>
                    <a:prstGeom prst="rect">
                      <a:avLst/>
                    </a:prstGeom>
                    <a:noFill/>
                    <a:ln>
                      <a:noFill/>
                    </a:ln>
                  </pic:spPr>
                </pic:pic>
              </a:graphicData>
            </a:graphic>
          </wp:inline>
        </w:drawing>
      </w:r>
      <w:bookmarkEnd w:id="1"/>
      <w:r w:rsidR="00836452" w:rsidRPr="00FF3C4D">
        <w:rPr>
          <w:rFonts w:ascii="Times New Roman" w:hAnsi="Times New Roman" w:cs="Times New Roman"/>
          <w:color w:val="000000"/>
          <w:sz w:val="24"/>
          <w:szCs w:val="24"/>
        </w:rPr>
        <w:br w:type="textWrapping" w:clear="all"/>
      </w:r>
    </w:p>
    <w:p w:rsidR="00C16658" w:rsidRPr="00FF3C4D" w:rsidRDefault="00836452" w:rsidP="00FF3C4D">
      <w:pPr>
        <w:autoSpaceDE w:val="0"/>
        <w:autoSpaceDN w:val="0"/>
        <w:adjustRightInd w:val="0"/>
        <w:spacing w:after="0" w:line="480" w:lineRule="auto"/>
        <w:rPr>
          <w:rFonts w:ascii="Times New Roman" w:hAnsi="Times New Roman" w:cs="Times New Roman"/>
          <w:color w:val="000000"/>
          <w:sz w:val="24"/>
          <w:szCs w:val="24"/>
        </w:rPr>
      </w:pPr>
      <w:r w:rsidRPr="00FF3C4D">
        <w:rPr>
          <w:rFonts w:ascii="Times New Roman" w:hAnsi="Times New Roman" w:cs="Times New Roman"/>
          <w:b/>
          <w:color w:val="0070C0"/>
          <w:sz w:val="24"/>
          <w:szCs w:val="24"/>
          <w:u w:val="single"/>
        </w:rPr>
        <w:t>Conclusion</w:t>
      </w:r>
    </w:p>
    <w:p w:rsidR="00C16658" w:rsidRPr="00FF3C4D" w:rsidRDefault="00C16658" w:rsidP="00FF3C4D">
      <w:pPr>
        <w:autoSpaceDE w:val="0"/>
        <w:autoSpaceDN w:val="0"/>
        <w:adjustRightInd w:val="0"/>
        <w:spacing w:after="0" w:line="480" w:lineRule="auto"/>
        <w:rPr>
          <w:rFonts w:ascii="Times New Roman" w:hAnsi="Times New Roman" w:cs="Times New Roman"/>
          <w:color w:val="000000"/>
          <w:sz w:val="24"/>
          <w:szCs w:val="24"/>
        </w:rPr>
        <w:sectPr w:rsidR="00C16658" w:rsidRPr="00FF3C4D" w:rsidSect="00C16658">
          <w:type w:val="continuous"/>
          <w:pgSz w:w="12240" w:h="15840"/>
          <w:pgMar w:top="1440" w:right="1440" w:bottom="1440" w:left="1440" w:header="720" w:footer="720" w:gutter="0"/>
          <w:cols w:space="720"/>
          <w:docGrid w:linePitch="360"/>
        </w:sectPr>
      </w:pPr>
    </w:p>
    <w:p w:rsidR="00847CA9" w:rsidRPr="00FF3C4D" w:rsidRDefault="00FF3C4D" w:rsidP="00FF3C4D">
      <w:pPr>
        <w:spacing w:line="480" w:lineRule="auto"/>
        <w:rPr>
          <w:rFonts w:ascii="Times New Roman" w:hAnsi="Times New Roman" w:cs="Times New Roman"/>
          <w:color w:val="000000"/>
          <w:sz w:val="24"/>
          <w:szCs w:val="24"/>
          <w:shd w:val="clear" w:color="auto" w:fill="FFFFFF"/>
        </w:rPr>
        <w:sectPr w:rsidR="00847CA9" w:rsidRPr="00FF3C4D" w:rsidSect="00DC1080">
          <w:type w:val="continuous"/>
          <w:pgSz w:w="12240" w:h="15840"/>
          <w:pgMar w:top="1440" w:right="1440" w:bottom="1440" w:left="1440" w:header="720" w:footer="720" w:gutter="0"/>
          <w:cols w:space="720"/>
          <w:docGrid w:linePitch="360"/>
        </w:sectPr>
      </w:pPr>
      <w:r w:rsidRPr="00FF3C4D">
        <w:rPr>
          <w:rFonts w:ascii="Times New Roman" w:hAnsi="Times New Roman" w:cs="Times New Roman"/>
          <w:color w:val="000000"/>
          <w:sz w:val="24"/>
          <w:szCs w:val="24"/>
          <w:shd w:val="clear" w:color="auto" w:fill="FFFFFF"/>
        </w:rPr>
        <w:lastRenderedPageBreak/>
        <w:t xml:space="preserve">In spite of its simplicity and efficiency, KNN still requires careful considerations before the researcher decided to use them. As this case has demonstrated that, it is better to have no avoidable consequences than to be wholeheartedly accurate.  </w:t>
      </w:r>
    </w:p>
    <w:p w:rsidR="002D4AF6" w:rsidRPr="00FF3C4D" w:rsidRDefault="002D4AF6" w:rsidP="00FF3C4D">
      <w:pPr>
        <w:spacing w:line="480" w:lineRule="auto"/>
        <w:rPr>
          <w:rFonts w:ascii="Times New Roman" w:hAnsi="Times New Roman" w:cs="Times New Roman"/>
          <w:b/>
          <w:color w:val="FF0000"/>
          <w:sz w:val="24"/>
          <w:szCs w:val="24"/>
          <w:u w:val="single"/>
        </w:rPr>
      </w:pPr>
      <w:r w:rsidRPr="00FF3C4D">
        <w:rPr>
          <w:rFonts w:ascii="Times New Roman" w:hAnsi="Times New Roman" w:cs="Times New Roman"/>
          <w:b/>
          <w:color w:val="FF0000"/>
          <w:sz w:val="24"/>
          <w:szCs w:val="24"/>
          <w:u w:val="single"/>
        </w:rPr>
        <w:lastRenderedPageBreak/>
        <w:t>References</w:t>
      </w:r>
      <w:r w:rsidRPr="00FF3C4D">
        <w:rPr>
          <w:rFonts w:ascii="Times New Roman" w:eastAsia="Times New Roman" w:hAnsi="Times New Roman" w:cs="Times New Roman"/>
          <w:color w:val="000000"/>
          <w:sz w:val="24"/>
          <w:szCs w:val="24"/>
          <w:bdr w:val="none" w:sz="0" w:space="0" w:color="auto" w:frame="1"/>
        </w:rPr>
        <w:t> </w:t>
      </w:r>
    </w:p>
    <w:p w:rsidR="002D4AF6" w:rsidRPr="00FF3C4D" w:rsidRDefault="002D4AF6" w:rsidP="00FF3C4D">
      <w:pPr>
        <w:spacing w:line="480" w:lineRule="auto"/>
        <w:ind w:left="720" w:hanging="720"/>
        <w:rPr>
          <w:rFonts w:ascii="Times New Roman" w:hAnsi="Times New Roman" w:cs="Times New Roman"/>
          <w:color w:val="000000"/>
          <w:sz w:val="24"/>
          <w:szCs w:val="24"/>
          <w:shd w:val="clear" w:color="auto" w:fill="FFFFFF"/>
        </w:rPr>
      </w:pPr>
      <w:proofErr w:type="spellStart"/>
      <w:proofErr w:type="gramStart"/>
      <w:r w:rsidRPr="00FF3C4D">
        <w:rPr>
          <w:rFonts w:ascii="Times New Roman" w:hAnsi="Times New Roman" w:cs="Times New Roman"/>
          <w:color w:val="000000"/>
          <w:sz w:val="24"/>
          <w:szCs w:val="24"/>
          <w:shd w:val="clear" w:color="auto" w:fill="FFFFFF"/>
        </w:rPr>
        <w:t>Saxena</w:t>
      </w:r>
      <w:proofErr w:type="spellEnd"/>
      <w:r w:rsidRPr="00FF3C4D">
        <w:rPr>
          <w:rFonts w:ascii="Times New Roman" w:hAnsi="Times New Roman" w:cs="Times New Roman"/>
          <w:color w:val="000000"/>
          <w:sz w:val="24"/>
          <w:szCs w:val="24"/>
          <w:shd w:val="clear" w:color="auto" w:fill="FFFFFF"/>
        </w:rPr>
        <w:t>, S. (2018).</w:t>
      </w:r>
      <w:proofErr w:type="gramEnd"/>
      <w:r w:rsidRPr="00FF3C4D">
        <w:rPr>
          <w:rFonts w:ascii="Times New Roman" w:hAnsi="Times New Roman" w:cs="Times New Roman"/>
          <w:color w:val="000000"/>
          <w:sz w:val="24"/>
          <w:szCs w:val="24"/>
          <w:shd w:val="clear" w:color="auto" w:fill="FFFFFF"/>
        </w:rPr>
        <w:t xml:space="preserve"> Precision </w:t>
      </w:r>
      <w:proofErr w:type="spellStart"/>
      <w:r w:rsidRPr="00FF3C4D">
        <w:rPr>
          <w:rFonts w:ascii="Times New Roman" w:hAnsi="Times New Roman" w:cs="Times New Roman"/>
          <w:color w:val="000000"/>
          <w:sz w:val="24"/>
          <w:szCs w:val="24"/>
          <w:shd w:val="clear" w:color="auto" w:fill="FFFFFF"/>
        </w:rPr>
        <w:t>vs</w:t>
      </w:r>
      <w:proofErr w:type="spellEnd"/>
      <w:r w:rsidRPr="00FF3C4D">
        <w:rPr>
          <w:rFonts w:ascii="Times New Roman" w:hAnsi="Times New Roman" w:cs="Times New Roman"/>
          <w:color w:val="000000"/>
          <w:sz w:val="24"/>
          <w:szCs w:val="24"/>
          <w:shd w:val="clear" w:color="auto" w:fill="FFFFFF"/>
        </w:rPr>
        <w:t xml:space="preserve"> Recall. Retrieved from </w:t>
      </w:r>
      <w:hyperlink r:id="rId18" w:history="1">
        <w:r w:rsidRPr="00FF3C4D">
          <w:rPr>
            <w:rStyle w:val="Hyperlink"/>
            <w:rFonts w:ascii="Times New Roman" w:hAnsi="Times New Roman" w:cs="Times New Roman"/>
            <w:sz w:val="24"/>
            <w:szCs w:val="24"/>
            <w:shd w:val="clear" w:color="auto" w:fill="FFFFFF"/>
          </w:rPr>
          <w:t>https://towardsdatascience.com/precision-vs-recall-386cf9f89488</w:t>
        </w:r>
      </w:hyperlink>
    </w:p>
    <w:p w:rsidR="00816C56" w:rsidRPr="00FF3C4D" w:rsidRDefault="002D4AF6" w:rsidP="00FF3C4D">
      <w:pPr>
        <w:spacing w:line="480" w:lineRule="auto"/>
        <w:ind w:left="720" w:hanging="720"/>
        <w:rPr>
          <w:rFonts w:ascii="Calibri" w:hAnsi="Calibri" w:cs="Calibri"/>
          <w:color w:val="000000"/>
          <w:shd w:val="clear" w:color="auto" w:fill="FFFFFF"/>
        </w:rPr>
        <w:sectPr w:rsidR="00816C56" w:rsidRPr="00FF3C4D">
          <w:pgSz w:w="12240" w:h="15840"/>
          <w:pgMar w:top="1440" w:right="1440" w:bottom="1440" w:left="1440" w:header="720" w:footer="720" w:gutter="0"/>
          <w:cols w:space="720"/>
          <w:docGrid w:linePitch="360"/>
        </w:sectPr>
      </w:pPr>
      <w:r w:rsidRPr="00FF3C4D">
        <w:rPr>
          <w:rFonts w:ascii="Times New Roman" w:hAnsi="Times New Roman" w:cs="Times New Roman"/>
          <w:color w:val="000000"/>
          <w:sz w:val="24"/>
          <w:szCs w:val="24"/>
          <w:shd w:val="clear" w:color="auto" w:fill="FFFFFF"/>
        </w:rPr>
        <w:t xml:space="preserve">Sharma, P. (2019, September 5). The Ultimate Guide to 12 Dimensionality Reduction Techniques (with Python codes). Retrieved from </w:t>
      </w:r>
      <w:hyperlink r:id="rId19" w:history="1">
        <w:r w:rsidRPr="00FF3C4D">
          <w:rPr>
            <w:rStyle w:val="Hyperlink"/>
            <w:rFonts w:ascii="Times New Roman" w:hAnsi="Times New Roman" w:cs="Times New Roman"/>
            <w:sz w:val="24"/>
            <w:szCs w:val="24"/>
            <w:shd w:val="clear" w:color="auto" w:fill="FFFFFF"/>
          </w:rPr>
          <w:t>https://www.analyticsvidhya.com/blog/2018/08/dimensionality-reduction-techniques-python/</w:t>
        </w:r>
      </w:hyperlink>
    </w:p>
    <w:p w:rsidR="00836452" w:rsidRPr="00E75947" w:rsidRDefault="00836452" w:rsidP="00836452">
      <w:pPr>
        <w:rPr>
          <w:rFonts w:ascii="Times New Roman" w:hAnsi="Times New Roman" w:cs="Times New Roman"/>
          <w:b/>
          <w:color w:val="FF0000"/>
          <w:sz w:val="24"/>
          <w:szCs w:val="24"/>
          <w:u w:val="single"/>
        </w:rPr>
      </w:pPr>
    </w:p>
    <w:p w:rsidR="00F150C8" w:rsidRPr="00E75947" w:rsidRDefault="00F150C8" w:rsidP="00D67553">
      <w:pPr>
        <w:widowControl w:val="0"/>
        <w:autoSpaceDE w:val="0"/>
        <w:autoSpaceDN w:val="0"/>
        <w:adjustRightInd w:val="0"/>
        <w:spacing w:line="240" w:lineRule="auto"/>
        <w:ind w:left="480" w:hanging="480"/>
        <w:rPr>
          <w:rFonts w:ascii="Times New Roman" w:hAnsi="Times New Roman" w:cs="Times New Roman"/>
          <w:sz w:val="24"/>
          <w:szCs w:val="24"/>
        </w:rPr>
      </w:pPr>
    </w:p>
    <w:sectPr w:rsidR="00F150C8" w:rsidRPr="00E7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5pt;height:11.5pt" o:bullet="t">
        <v:imagedata r:id="rId1" o:title="mso8FC7"/>
      </v:shape>
    </w:pict>
  </w:numPicBullet>
  <w:abstractNum w:abstractNumId="0">
    <w:nsid w:val="0AB75133"/>
    <w:multiLevelType w:val="hybridMultilevel"/>
    <w:tmpl w:val="C07A85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638A8"/>
    <w:multiLevelType w:val="hybridMultilevel"/>
    <w:tmpl w:val="A01C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D04C9"/>
    <w:multiLevelType w:val="hybridMultilevel"/>
    <w:tmpl w:val="FAB8EA70"/>
    <w:lvl w:ilvl="0" w:tplc="5E1E1568">
      <w:start w:val="1"/>
      <w:numFmt w:val="low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40877"/>
    <w:multiLevelType w:val="hybridMultilevel"/>
    <w:tmpl w:val="D97286F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438453B5"/>
    <w:multiLevelType w:val="hybridMultilevel"/>
    <w:tmpl w:val="2CA0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5D7B7D"/>
    <w:multiLevelType w:val="hybridMultilevel"/>
    <w:tmpl w:val="A06A8CA4"/>
    <w:lvl w:ilvl="0" w:tplc="13760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F677E1"/>
    <w:multiLevelType w:val="hybridMultilevel"/>
    <w:tmpl w:val="8182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DC86008"/>
    <w:multiLevelType w:val="multilevel"/>
    <w:tmpl w:val="B0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1B3E05"/>
    <w:multiLevelType w:val="hybridMultilevel"/>
    <w:tmpl w:val="2A2EB61C"/>
    <w:lvl w:ilvl="0" w:tplc="04090007">
      <w:start w:val="1"/>
      <w:numFmt w:val="bullet"/>
      <w:lvlText w:val=""/>
      <w:lvlPicBulletId w:val="0"/>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5"/>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4"/>
    <w:rsid w:val="000014FC"/>
    <w:rsid w:val="00015303"/>
    <w:rsid w:val="00040F8F"/>
    <w:rsid w:val="000A1D19"/>
    <w:rsid w:val="000A3815"/>
    <w:rsid w:val="000C5F53"/>
    <w:rsid w:val="000C64B6"/>
    <w:rsid w:val="000E2C5E"/>
    <w:rsid w:val="000E5594"/>
    <w:rsid w:val="000E5ADD"/>
    <w:rsid w:val="000E63CE"/>
    <w:rsid w:val="00124F99"/>
    <w:rsid w:val="001427E1"/>
    <w:rsid w:val="001454B9"/>
    <w:rsid w:val="00156975"/>
    <w:rsid w:val="00163EB1"/>
    <w:rsid w:val="00193A07"/>
    <w:rsid w:val="00195065"/>
    <w:rsid w:val="001A71A3"/>
    <w:rsid w:val="001C57E6"/>
    <w:rsid w:val="001D7412"/>
    <w:rsid w:val="002271A3"/>
    <w:rsid w:val="0028688D"/>
    <w:rsid w:val="002B63BA"/>
    <w:rsid w:val="002C1E52"/>
    <w:rsid w:val="002C6DE2"/>
    <w:rsid w:val="002D4AF6"/>
    <w:rsid w:val="00306C99"/>
    <w:rsid w:val="00310AAD"/>
    <w:rsid w:val="00316B40"/>
    <w:rsid w:val="00317CC8"/>
    <w:rsid w:val="00337058"/>
    <w:rsid w:val="0035060F"/>
    <w:rsid w:val="003537F3"/>
    <w:rsid w:val="00364DD0"/>
    <w:rsid w:val="00367C2B"/>
    <w:rsid w:val="003752DA"/>
    <w:rsid w:val="00381D83"/>
    <w:rsid w:val="00382323"/>
    <w:rsid w:val="0039065A"/>
    <w:rsid w:val="003954CB"/>
    <w:rsid w:val="003B2206"/>
    <w:rsid w:val="003D37BC"/>
    <w:rsid w:val="00402715"/>
    <w:rsid w:val="004047E7"/>
    <w:rsid w:val="00425A04"/>
    <w:rsid w:val="00434BDF"/>
    <w:rsid w:val="0044223E"/>
    <w:rsid w:val="0047403C"/>
    <w:rsid w:val="004942F0"/>
    <w:rsid w:val="004B6B94"/>
    <w:rsid w:val="004C1118"/>
    <w:rsid w:val="004C588A"/>
    <w:rsid w:val="004E30BB"/>
    <w:rsid w:val="00504BBC"/>
    <w:rsid w:val="00544FBB"/>
    <w:rsid w:val="0056063A"/>
    <w:rsid w:val="005829B6"/>
    <w:rsid w:val="00584F25"/>
    <w:rsid w:val="00587F9D"/>
    <w:rsid w:val="00590EAF"/>
    <w:rsid w:val="00597538"/>
    <w:rsid w:val="005A1D43"/>
    <w:rsid w:val="005B52CC"/>
    <w:rsid w:val="005B6447"/>
    <w:rsid w:val="00620ADB"/>
    <w:rsid w:val="0064249E"/>
    <w:rsid w:val="006A5B09"/>
    <w:rsid w:val="006D65F9"/>
    <w:rsid w:val="006E4AFD"/>
    <w:rsid w:val="006E7087"/>
    <w:rsid w:val="0072180C"/>
    <w:rsid w:val="00731FDC"/>
    <w:rsid w:val="00756CF9"/>
    <w:rsid w:val="007708FF"/>
    <w:rsid w:val="00777722"/>
    <w:rsid w:val="007C0783"/>
    <w:rsid w:val="008016C2"/>
    <w:rsid w:val="008064A4"/>
    <w:rsid w:val="00816C56"/>
    <w:rsid w:val="0082401E"/>
    <w:rsid w:val="008270E7"/>
    <w:rsid w:val="00836452"/>
    <w:rsid w:val="008374E7"/>
    <w:rsid w:val="00837889"/>
    <w:rsid w:val="00847CA9"/>
    <w:rsid w:val="00850FE1"/>
    <w:rsid w:val="008744B4"/>
    <w:rsid w:val="00883F75"/>
    <w:rsid w:val="008A376A"/>
    <w:rsid w:val="008C1CA2"/>
    <w:rsid w:val="008E21D0"/>
    <w:rsid w:val="008E746A"/>
    <w:rsid w:val="008F3711"/>
    <w:rsid w:val="00900266"/>
    <w:rsid w:val="00926761"/>
    <w:rsid w:val="00934A5B"/>
    <w:rsid w:val="00935644"/>
    <w:rsid w:val="00936AF1"/>
    <w:rsid w:val="009452FE"/>
    <w:rsid w:val="009473DA"/>
    <w:rsid w:val="0097445E"/>
    <w:rsid w:val="00996670"/>
    <w:rsid w:val="009A793A"/>
    <w:rsid w:val="009B1A7C"/>
    <w:rsid w:val="009C2736"/>
    <w:rsid w:val="009C2FA6"/>
    <w:rsid w:val="009C3260"/>
    <w:rsid w:val="009C7432"/>
    <w:rsid w:val="009D22AD"/>
    <w:rsid w:val="009E2CB6"/>
    <w:rsid w:val="009E780B"/>
    <w:rsid w:val="00A14986"/>
    <w:rsid w:val="00A205F3"/>
    <w:rsid w:val="00A2436A"/>
    <w:rsid w:val="00A43B60"/>
    <w:rsid w:val="00A673A8"/>
    <w:rsid w:val="00A84464"/>
    <w:rsid w:val="00A86948"/>
    <w:rsid w:val="00A87EE0"/>
    <w:rsid w:val="00A92494"/>
    <w:rsid w:val="00AE62E9"/>
    <w:rsid w:val="00AF4D99"/>
    <w:rsid w:val="00B06AF7"/>
    <w:rsid w:val="00B13065"/>
    <w:rsid w:val="00B245F1"/>
    <w:rsid w:val="00B5734A"/>
    <w:rsid w:val="00B7573C"/>
    <w:rsid w:val="00B81F39"/>
    <w:rsid w:val="00B83A15"/>
    <w:rsid w:val="00B90997"/>
    <w:rsid w:val="00B92060"/>
    <w:rsid w:val="00BA7412"/>
    <w:rsid w:val="00BD4855"/>
    <w:rsid w:val="00BE5A5F"/>
    <w:rsid w:val="00BF5E0C"/>
    <w:rsid w:val="00C16658"/>
    <w:rsid w:val="00C228B2"/>
    <w:rsid w:val="00C271B4"/>
    <w:rsid w:val="00C4524B"/>
    <w:rsid w:val="00C52C50"/>
    <w:rsid w:val="00C769E7"/>
    <w:rsid w:val="00CA54BA"/>
    <w:rsid w:val="00CD1E45"/>
    <w:rsid w:val="00CD471D"/>
    <w:rsid w:val="00CE0D8F"/>
    <w:rsid w:val="00CE56A3"/>
    <w:rsid w:val="00CF15BD"/>
    <w:rsid w:val="00D00B51"/>
    <w:rsid w:val="00D1004F"/>
    <w:rsid w:val="00D46379"/>
    <w:rsid w:val="00D63C7F"/>
    <w:rsid w:val="00D6561E"/>
    <w:rsid w:val="00D67553"/>
    <w:rsid w:val="00D74E3A"/>
    <w:rsid w:val="00D80D51"/>
    <w:rsid w:val="00D86A6B"/>
    <w:rsid w:val="00DC1080"/>
    <w:rsid w:val="00DD3AF1"/>
    <w:rsid w:val="00E108BF"/>
    <w:rsid w:val="00E57781"/>
    <w:rsid w:val="00E72033"/>
    <w:rsid w:val="00E75947"/>
    <w:rsid w:val="00E764DA"/>
    <w:rsid w:val="00E9367B"/>
    <w:rsid w:val="00F0250A"/>
    <w:rsid w:val="00F150C8"/>
    <w:rsid w:val="00F37EDE"/>
    <w:rsid w:val="00F5657D"/>
    <w:rsid w:val="00FF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 w:type="paragraph" w:customStyle="1" w:styleId="ie">
    <w:name w:val="ie"/>
    <w:basedOn w:val="Normal"/>
    <w:rsid w:val="00CA5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p">
    <w:name w:val="fp"/>
    <w:basedOn w:val="Normal"/>
    <w:rsid w:val="00CA54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54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 w:type="paragraph" w:customStyle="1" w:styleId="ie">
    <w:name w:val="ie"/>
    <w:basedOn w:val="Normal"/>
    <w:rsid w:val="00CA5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p">
    <w:name w:val="fp"/>
    <w:basedOn w:val="Normal"/>
    <w:rsid w:val="00CA54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54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2839">
      <w:bodyDiv w:val="1"/>
      <w:marLeft w:val="0"/>
      <w:marRight w:val="0"/>
      <w:marTop w:val="0"/>
      <w:marBottom w:val="0"/>
      <w:divBdr>
        <w:top w:val="none" w:sz="0" w:space="0" w:color="auto"/>
        <w:left w:val="none" w:sz="0" w:space="0" w:color="auto"/>
        <w:bottom w:val="none" w:sz="0" w:space="0" w:color="auto"/>
        <w:right w:val="none" w:sz="0" w:space="0" w:color="auto"/>
      </w:divBdr>
    </w:div>
    <w:div w:id="255210169">
      <w:bodyDiv w:val="1"/>
      <w:marLeft w:val="0"/>
      <w:marRight w:val="0"/>
      <w:marTop w:val="0"/>
      <w:marBottom w:val="0"/>
      <w:divBdr>
        <w:top w:val="none" w:sz="0" w:space="0" w:color="auto"/>
        <w:left w:val="none" w:sz="0" w:space="0" w:color="auto"/>
        <w:bottom w:val="none" w:sz="0" w:space="0" w:color="auto"/>
        <w:right w:val="none" w:sz="0" w:space="0" w:color="auto"/>
      </w:divBdr>
    </w:div>
    <w:div w:id="369234233">
      <w:bodyDiv w:val="1"/>
      <w:marLeft w:val="0"/>
      <w:marRight w:val="0"/>
      <w:marTop w:val="0"/>
      <w:marBottom w:val="0"/>
      <w:divBdr>
        <w:top w:val="none" w:sz="0" w:space="0" w:color="auto"/>
        <w:left w:val="none" w:sz="0" w:space="0" w:color="auto"/>
        <w:bottom w:val="none" w:sz="0" w:space="0" w:color="auto"/>
        <w:right w:val="none" w:sz="0" w:space="0" w:color="auto"/>
      </w:divBdr>
    </w:div>
    <w:div w:id="457336135">
      <w:bodyDiv w:val="1"/>
      <w:marLeft w:val="0"/>
      <w:marRight w:val="0"/>
      <w:marTop w:val="0"/>
      <w:marBottom w:val="0"/>
      <w:divBdr>
        <w:top w:val="none" w:sz="0" w:space="0" w:color="auto"/>
        <w:left w:val="none" w:sz="0" w:space="0" w:color="auto"/>
        <w:bottom w:val="none" w:sz="0" w:space="0" w:color="auto"/>
        <w:right w:val="none" w:sz="0" w:space="0" w:color="auto"/>
      </w:divBdr>
      <w:divsChild>
        <w:div w:id="2133472517">
          <w:marLeft w:val="0"/>
          <w:marRight w:val="0"/>
          <w:marTop w:val="0"/>
          <w:marBottom w:val="0"/>
          <w:divBdr>
            <w:top w:val="none" w:sz="0" w:space="0" w:color="auto"/>
            <w:left w:val="none" w:sz="0" w:space="0" w:color="auto"/>
            <w:bottom w:val="none" w:sz="0" w:space="0" w:color="auto"/>
            <w:right w:val="none" w:sz="0" w:space="0" w:color="auto"/>
          </w:divBdr>
          <w:divsChild>
            <w:div w:id="792939799">
              <w:marLeft w:val="0"/>
              <w:marRight w:val="0"/>
              <w:marTop w:val="0"/>
              <w:marBottom w:val="0"/>
              <w:divBdr>
                <w:top w:val="none" w:sz="0" w:space="0" w:color="auto"/>
                <w:left w:val="none" w:sz="0" w:space="0" w:color="auto"/>
                <w:bottom w:val="none" w:sz="0" w:space="0" w:color="auto"/>
                <w:right w:val="none" w:sz="0" w:space="0" w:color="auto"/>
              </w:divBdr>
              <w:divsChild>
                <w:div w:id="1316568720">
                  <w:marLeft w:val="0"/>
                  <w:marRight w:val="0"/>
                  <w:marTop w:val="100"/>
                  <w:marBottom w:val="100"/>
                  <w:divBdr>
                    <w:top w:val="none" w:sz="0" w:space="0" w:color="auto"/>
                    <w:left w:val="none" w:sz="0" w:space="0" w:color="auto"/>
                    <w:bottom w:val="none" w:sz="0" w:space="0" w:color="auto"/>
                    <w:right w:val="none" w:sz="0" w:space="0" w:color="auto"/>
                  </w:divBdr>
                  <w:divsChild>
                    <w:div w:id="2036692745">
                      <w:marLeft w:val="0"/>
                      <w:marRight w:val="0"/>
                      <w:marTop w:val="0"/>
                      <w:marBottom w:val="0"/>
                      <w:divBdr>
                        <w:top w:val="none" w:sz="0" w:space="0" w:color="auto"/>
                        <w:left w:val="none" w:sz="0" w:space="0" w:color="auto"/>
                        <w:bottom w:val="none" w:sz="0" w:space="0" w:color="auto"/>
                        <w:right w:val="none" w:sz="0" w:space="0" w:color="auto"/>
                      </w:divBdr>
                      <w:divsChild>
                        <w:div w:id="4151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11335">
          <w:blockQuote w:val="1"/>
          <w:marLeft w:val="0"/>
          <w:marRight w:val="0"/>
          <w:marTop w:val="0"/>
          <w:marBottom w:val="0"/>
          <w:divBdr>
            <w:top w:val="none" w:sz="0" w:space="0" w:color="auto"/>
            <w:left w:val="none" w:sz="0" w:space="0" w:color="auto"/>
            <w:bottom w:val="none" w:sz="0" w:space="0" w:color="auto"/>
            <w:right w:val="none" w:sz="0" w:space="0" w:color="auto"/>
          </w:divBdr>
          <w:divsChild>
            <w:div w:id="156460461">
              <w:marLeft w:val="0"/>
              <w:marRight w:val="0"/>
              <w:marTop w:val="660"/>
              <w:marBottom w:val="0"/>
              <w:divBdr>
                <w:top w:val="none" w:sz="0" w:space="0" w:color="auto"/>
                <w:left w:val="none" w:sz="0" w:space="0" w:color="auto"/>
                <w:bottom w:val="none" w:sz="0" w:space="0" w:color="auto"/>
                <w:right w:val="none" w:sz="0" w:space="0" w:color="auto"/>
              </w:divBdr>
            </w:div>
          </w:divsChild>
        </w:div>
        <w:div w:id="1314261056">
          <w:marLeft w:val="0"/>
          <w:marRight w:val="0"/>
          <w:marTop w:val="0"/>
          <w:marBottom w:val="0"/>
          <w:divBdr>
            <w:top w:val="none" w:sz="0" w:space="0" w:color="auto"/>
            <w:left w:val="none" w:sz="0" w:space="0" w:color="auto"/>
            <w:bottom w:val="none" w:sz="0" w:space="0" w:color="auto"/>
            <w:right w:val="none" w:sz="0" w:space="0" w:color="auto"/>
          </w:divBdr>
          <w:divsChild>
            <w:div w:id="40594635">
              <w:marLeft w:val="0"/>
              <w:marRight w:val="0"/>
              <w:marTop w:val="100"/>
              <w:marBottom w:val="100"/>
              <w:divBdr>
                <w:top w:val="none" w:sz="0" w:space="0" w:color="auto"/>
                <w:left w:val="none" w:sz="0" w:space="0" w:color="auto"/>
                <w:bottom w:val="none" w:sz="0" w:space="0" w:color="auto"/>
                <w:right w:val="none" w:sz="0" w:space="0" w:color="auto"/>
              </w:divBdr>
              <w:divsChild>
                <w:div w:id="1720663321">
                  <w:marLeft w:val="0"/>
                  <w:marRight w:val="0"/>
                  <w:marTop w:val="0"/>
                  <w:marBottom w:val="0"/>
                  <w:divBdr>
                    <w:top w:val="none" w:sz="0" w:space="0" w:color="auto"/>
                    <w:left w:val="none" w:sz="0" w:space="0" w:color="auto"/>
                    <w:bottom w:val="none" w:sz="0" w:space="0" w:color="auto"/>
                    <w:right w:val="none" w:sz="0" w:space="0" w:color="auto"/>
                  </w:divBdr>
                  <w:divsChild>
                    <w:div w:id="11780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19562">
      <w:bodyDiv w:val="1"/>
      <w:marLeft w:val="0"/>
      <w:marRight w:val="0"/>
      <w:marTop w:val="0"/>
      <w:marBottom w:val="0"/>
      <w:divBdr>
        <w:top w:val="none" w:sz="0" w:space="0" w:color="auto"/>
        <w:left w:val="none" w:sz="0" w:space="0" w:color="auto"/>
        <w:bottom w:val="none" w:sz="0" w:space="0" w:color="auto"/>
        <w:right w:val="none" w:sz="0" w:space="0" w:color="auto"/>
      </w:divBdr>
    </w:div>
    <w:div w:id="665745463">
      <w:bodyDiv w:val="1"/>
      <w:marLeft w:val="0"/>
      <w:marRight w:val="0"/>
      <w:marTop w:val="0"/>
      <w:marBottom w:val="0"/>
      <w:divBdr>
        <w:top w:val="none" w:sz="0" w:space="0" w:color="auto"/>
        <w:left w:val="none" w:sz="0" w:space="0" w:color="auto"/>
        <w:bottom w:val="none" w:sz="0" w:space="0" w:color="auto"/>
        <w:right w:val="none" w:sz="0" w:space="0" w:color="auto"/>
      </w:divBdr>
    </w:div>
    <w:div w:id="765809254">
      <w:bodyDiv w:val="1"/>
      <w:marLeft w:val="0"/>
      <w:marRight w:val="0"/>
      <w:marTop w:val="0"/>
      <w:marBottom w:val="0"/>
      <w:divBdr>
        <w:top w:val="none" w:sz="0" w:space="0" w:color="auto"/>
        <w:left w:val="none" w:sz="0" w:space="0" w:color="auto"/>
        <w:bottom w:val="none" w:sz="0" w:space="0" w:color="auto"/>
        <w:right w:val="none" w:sz="0" w:space="0" w:color="auto"/>
      </w:divBdr>
    </w:div>
    <w:div w:id="798232058">
      <w:bodyDiv w:val="1"/>
      <w:marLeft w:val="0"/>
      <w:marRight w:val="0"/>
      <w:marTop w:val="0"/>
      <w:marBottom w:val="0"/>
      <w:divBdr>
        <w:top w:val="none" w:sz="0" w:space="0" w:color="auto"/>
        <w:left w:val="none" w:sz="0" w:space="0" w:color="auto"/>
        <w:bottom w:val="none" w:sz="0" w:space="0" w:color="auto"/>
        <w:right w:val="none" w:sz="0" w:space="0" w:color="auto"/>
      </w:divBdr>
    </w:div>
    <w:div w:id="810052077">
      <w:bodyDiv w:val="1"/>
      <w:marLeft w:val="0"/>
      <w:marRight w:val="0"/>
      <w:marTop w:val="0"/>
      <w:marBottom w:val="0"/>
      <w:divBdr>
        <w:top w:val="none" w:sz="0" w:space="0" w:color="auto"/>
        <w:left w:val="none" w:sz="0" w:space="0" w:color="auto"/>
        <w:bottom w:val="none" w:sz="0" w:space="0" w:color="auto"/>
        <w:right w:val="none" w:sz="0" w:space="0" w:color="auto"/>
      </w:divBdr>
    </w:div>
    <w:div w:id="819619357">
      <w:bodyDiv w:val="1"/>
      <w:marLeft w:val="0"/>
      <w:marRight w:val="0"/>
      <w:marTop w:val="0"/>
      <w:marBottom w:val="0"/>
      <w:divBdr>
        <w:top w:val="none" w:sz="0" w:space="0" w:color="auto"/>
        <w:left w:val="none" w:sz="0" w:space="0" w:color="auto"/>
        <w:bottom w:val="none" w:sz="0" w:space="0" w:color="auto"/>
        <w:right w:val="none" w:sz="0" w:space="0" w:color="auto"/>
      </w:divBdr>
    </w:div>
    <w:div w:id="828597312">
      <w:bodyDiv w:val="1"/>
      <w:marLeft w:val="0"/>
      <w:marRight w:val="0"/>
      <w:marTop w:val="0"/>
      <w:marBottom w:val="0"/>
      <w:divBdr>
        <w:top w:val="none" w:sz="0" w:space="0" w:color="auto"/>
        <w:left w:val="none" w:sz="0" w:space="0" w:color="auto"/>
        <w:bottom w:val="none" w:sz="0" w:space="0" w:color="auto"/>
        <w:right w:val="none" w:sz="0" w:space="0" w:color="auto"/>
      </w:divBdr>
    </w:div>
    <w:div w:id="859470295">
      <w:bodyDiv w:val="1"/>
      <w:marLeft w:val="0"/>
      <w:marRight w:val="0"/>
      <w:marTop w:val="0"/>
      <w:marBottom w:val="0"/>
      <w:divBdr>
        <w:top w:val="none" w:sz="0" w:space="0" w:color="auto"/>
        <w:left w:val="none" w:sz="0" w:space="0" w:color="auto"/>
        <w:bottom w:val="none" w:sz="0" w:space="0" w:color="auto"/>
        <w:right w:val="none" w:sz="0" w:space="0" w:color="auto"/>
      </w:divBdr>
    </w:div>
    <w:div w:id="882981615">
      <w:bodyDiv w:val="1"/>
      <w:marLeft w:val="0"/>
      <w:marRight w:val="0"/>
      <w:marTop w:val="0"/>
      <w:marBottom w:val="0"/>
      <w:divBdr>
        <w:top w:val="none" w:sz="0" w:space="0" w:color="auto"/>
        <w:left w:val="none" w:sz="0" w:space="0" w:color="auto"/>
        <w:bottom w:val="none" w:sz="0" w:space="0" w:color="auto"/>
        <w:right w:val="none" w:sz="0" w:space="0" w:color="auto"/>
      </w:divBdr>
    </w:div>
    <w:div w:id="1021976636">
      <w:bodyDiv w:val="1"/>
      <w:marLeft w:val="0"/>
      <w:marRight w:val="0"/>
      <w:marTop w:val="0"/>
      <w:marBottom w:val="0"/>
      <w:divBdr>
        <w:top w:val="none" w:sz="0" w:space="0" w:color="auto"/>
        <w:left w:val="none" w:sz="0" w:space="0" w:color="auto"/>
        <w:bottom w:val="none" w:sz="0" w:space="0" w:color="auto"/>
        <w:right w:val="none" w:sz="0" w:space="0" w:color="auto"/>
      </w:divBdr>
    </w:div>
    <w:div w:id="1197813421">
      <w:bodyDiv w:val="1"/>
      <w:marLeft w:val="0"/>
      <w:marRight w:val="0"/>
      <w:marTop w:val="0"/>
      <w:marBottom w:val="0"/>
      <w:divBdr>
        <w:top w:val="none" w:sz="0" w:space="0" w:color="auto"/>
        <w:left w:val="none" w:sz="0" w:space="0" w:color="auto"/>
        <w:bottom w:val="none" w:sz="0" w:space="0" w:color="auto"/>
        <w:right w:val="none" w:sz="0" w:space="0" w:color="auto"/>
      </w:divBdr>
    </w:div>
    <w:div w:id="1228876068">
      <w:bodyDiv w:val="1"/>
      <w:marLeft w:val="0"/>
      <w:marRight w:val="0"/>
      <w:marTop w:val="0"/>
      <w:marBottom w:val="0"/>
      <w:divBdr>
        <w:top w:val="none" w:sz="0" w:space="0" w:color="auto"/>
        <w:left w:val="none" w:sz="0" w:space="0" w:color="auto"/>
        <w:bottom w:val="none" w:sz="0" w:space="0" w:color="auto"/>
        <w:right w:val="none" w:sz="0" w:space="0" w:color="auto"/>
      </w:divBdr>
    </w:div>
    <w:div w:id="1250312992">
      <w:bodyDiv w:val="1"/>
      <w:marLeft w:val="0"/>
      <w:marRight w:val="0"/>
      <w:marTop w:val="0"/>
      <w:marBottom w:val="0"/>
      <w:divBdr>
        <w:top w:val="none" w:sz="0" w:space="0" w:color="auto"/>
        <w:left w:val="none" w:sz="0" w:space="0" w:color="auto"/>
        <w:bottom w:val="none" w:sz="0" w:space="0" w:color="auto"/>
        <w:right w:val="none" w:sz="0" w:space="0" w:color="auto"/>
      </w:divBdr>
    </w:div>
    <w:div w:id="1267152113">
      <w:bodyDiv w:val="1"/>
      <w:marLeft w:val="0"/>
      <w:marRight w:val="0"/>
      <w:marTop w:val="0"/>
      <w:marBottom w:val="0"/>
      <w:divBdr>
        <w:top w:val="none" w:sz="0" w:space="0" w:color="auto"/>
        <w:left w:val="none" w:sz="0" w:space="0" w:color="auto"/>
        <w:bottom w:val="none" w:sz="0" w:space="0" w:color="auto"/>
        <w:right w:val="none" w:sz="0" w:space="0" w:color="auto"/>
      </w:divBdr>
    </w:div>
    <w:div w:id="1292902376">
      <w:bodyDiv w:val="1"/>
      <w:marLeft w:val="0"/>
      <w:marRight w:val="0"/>
      <w:marTop w:val="0"/>
      <w:marBottom w:val="0"/>
      <w:divBdr>
        <w:top w:val="none" w:sz="0" w:space="0" w:color="auto"/>
        <w:left w:val="none" w:sz="0" w:space="0" w:color="auto"/>
        <w:bottom w:val="none" w:sz="0" w:space="0" w:color="auto"/>
        <w:right w:val="none" w:sz="0" w:space="0" w:color="auto"/>
      </w:divBdr>
    </w:div>
    <w:div w:id="1301420943">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619215197">
      <w:bodyDiv w:val="1"/>
      <w:marLeft w:val="0"/>
      <w:marRight w:val="0"/>
      <w:marTop w:val="0"/>
      <w:marBottom w:val="0"/>
      <w:divBdr>
        <w:top w:val="none" w:sz="0" w:space="0" w:color="auto"/>
        <w:left w:val="none" w:sz="0" w:space="0" w:color="auto"/>
        <w:bottom w:val="none" w:sz="0" w:space="0" w:color="auto"/>
        <w:right w:val="none" w:sz="0" w:space="0" w:color="auto"/>
      </w:divBdr>
    </w:div>
    <w:div w:id="1807116810">
      <w:bodyDiv w:val="1"/>
      <w:marLeft w:val="0"/>
      <w:marRight w:val="0"/>
      <w:marTop w:val="0"/>
      <w:marBottom w:val="0"/>
      <w:divBdr>
        <w:top w:val="none" w:sz="0" w:space="0" w:color="auto"/>
        <w:left w:val="none" w:sz="0" w:space="0" w:color="auto"/>
        <w:bottom w:val="none" w:sz="0" w:space="0" w:color="auto"/>
        <w:right w:val="none" w:sz="0" w:space="0" w:color="auto"/>
      </w:divBdr>
    </w:div>
    <w:div w:id="1917862344">
      <w:bodyDiv w:val="1"/>
      <w:marLeft w:val="0"/>
      <w:marRight w:val="0"/>
      <w:marTop w:val="0"/>
      <w:marBottom w:val="0"/>
      <w:divBdr>
        <w:top w:val="none" w:sz="0" w:space="0" w:color="auto"/>
        <w:left w:val="none" w:sz="0" w:space="0" w:color="auto"/>
        <w:bottom w:val="none" w:sz="0" w:space="0" w:color="auto"/>
        <w:right w:val="none" w:sz="0" w:space="0" w:color="auto"/>
      </w:divBdr>
    </w:div>
    <w:div w:id="19966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yperlink" Target="https://towardsdatascience.com/precision-vs-recall-386cf9f8948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analyticsvidhya.com/blog/2018/08/dimensionality-reduction-techniques-python/" TargetMode="External"/><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9.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D1EFC-5905-4737-9DE8-B845D06B8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9</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2020-01-13T07:55:00Z</dcterms:created>
  <dcterms:modified xsi:type="dcterms:W3CDTF">2020-04-13T06:35:00Z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8859306f-5d17-3c5a-a5fd-bc4d55dec32d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