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F4225B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0A3784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4F1C4AC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01F35B0" w14:textId="247955C2" w:rsidR="000E7C5C" w:rsidRPr="003E1C7A" w:rsidRDefault="00F4225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POLA - - -</w:t>
      </w:r>
    </w:p>
    <w:p w14:paraId="2755F1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E038A12" w14:textId="77777777" w:rsidR="004E1E84" w:rsidRPr="003E1C7A" w:rsidRDefault="004E1E84" w:rsidP="0095079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107D272" w14:textId="2D4AF954" w:rsidR="006B4383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>Pola statyczne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09ABD22E" w14:textId="77777777" w:rsidR="008F0938" w:rsidRPr="003E1C7A" w:rsidRDefault="008F0938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6CEFD16" w14:textId="6DD004A3" w:rsidR="008F0938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Pola statyczne różnią się od pól niestatycznych tym, że są one współdzielone przez wszystkie obiekty klasy, tzn. przynależą one do całej klasy, a nie konkretnie utworzonego obiektu.</w:t>
      </w:r>
    </w:p>
    <w:p w14:paraId="2109852D" w14:textId="77777777" w:rsidR="008F0938" w:rsidRPr="008F0938" w:rsidRDefault="008F0938" w:rsidP="008F093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7E8B698A" w14:textId="0B2BB517" w:rsidR="000E7C5C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Wartości pól statycznych są współdzielone przez wszystkie obiekty klasy, w przeciwieństwie do pól niestatycznych, których własne egzemplarze ma każdy obiekt klasy, pola statyczne są tworzone jako pojedyncze wartości.</w:t>
      </w:r>
    </w:p>
    <w:p w14:paraId="067F891C" w14:textId="77777777" w:rsidR="008F0938" w:rsidRPr="008F0938" w:rsidRDefault="008F0938" w:rsidP="008F0938">
      <w:pPr>
        <w:pStyle w:val="Akapitzlist"/>
        <w:rPr>
          <w:rFonts w:cstheme="minorHAnsi"/>
          <w:sz w:val="20"/>
          <w:szCs w:val="20"/>
        </w:rPr>
      </w:pPr>
    </w:p>
    <w:p w14:paraId="0BA65109" w14:textId="37E7BEBF" w:rsidR="008F0938" w:rsidRPr="008F0938" w:rsidRDefault="008F0938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Odnieść się do pola statycznego możemy powołując się na klasę, bez konieczności tworzenia obiektu. Przez utworzenie obiektu to  </w:t>
      </w:r>
      <w:r w:rsidR="00755F0B">
        <w:rPr>
          <w:rFonts w:cstheme="minorHAnsi"/>
          <w:sz w:val="20"/>
          <w:szCs w:val="20"/>
        </w:rPr>
        <w:t>też jest możliwe.</w:t>
      </w:r>
    </w:p>
    <w:p w14:paraId="642B7DD9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507063D" w14:textId="04D250E6" w:rsidR="009E40B9" w:rsidRPr="003E1C7A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="00F4225B"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EF5D976" w14:textId="6C4B29D4" w:rsidR="009E40B9" w:rsidRPr="003E1C7A" w:rsidRDefault="00F4225B" w:rsidP="00F4455E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mamy w danej klasie zmienną znajdującą się wewnątrz metody oraz drugą zmienną znajdującą się poza metodą mającą taką samą nazwę, to żeby </w:t>
      </w:r>
      <w:r w:rsidR="008B5F0D" w:rsidRPr="003E1C7A">
        <w:rPr>
          <w:rFonts w:cstheme="minorHAnsi"/>
          <w:sz w:val="20"/>
          <w:szCs w:val="20"/>
        </w:rPr>
        <w:t>użyć</w:t>
      </w:r>
      <w:r w:rsidRPr="003E1C7A">
        <w:rPr>
          <w:rFonts w:cstheme="minorHAnsi"/>
          <w:sz w:val="20"/>
          <w:szCs w:val="20"/>
        </w:rPr>
        <w:t xml:space="preserve"> zmiennej z poza metody wewnątrz metody, należy użyć</w:t>
      </w:r>
      <w:r w:rsidR="008E47DA" w:rsidRPr="003E1C7A">
        <w:rPr>
          <w:rFonts w:cstheme="minorHAnsi"/>
          <w:sz w:val="20"/>
          <w:szCs w:val="20"/>
        </w:rPr>
        <w:t xml:space="preserve"> słowa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35F7114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F6B530" w14:textId="63D5B0C2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2FE98D2F" w14:textId="1F23C37B" w:rsidR="00027B6C" w:rsidRPr="00027B6C" w:rsidRDefault="00F4225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Możemy zastosować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w przypadku gdy nazwiemy parametr konstruktora tak samo jak pole znajdujące się w tej samej klasie co ten konstruktor. W konstruktorze dokonujemy przypisania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= x i wtedy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odnosi się do pola poza konstruktorem. Czyli zastosowanie słowa kluczowego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znajdziemy w przypadku, gdy w jakiejś klasie posiadamy zmienne o takich samych nazwach jak parametry metod, czy konstruktorów. Nie  zawsze chce nam się wymyślać coś nowego, albo po prostu ciężko znaleźć zamiennik.</w:t>
      </w:r>
    </w:p>
    <w:p w14:paraId="10946EA0" w14:textId="77777777" w:rsidR="00F4225B" w:rsidRDefault="00F4225B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22A96102" w14:textId="7F1F16FB" w:rsidR="004E1E84" w:rsidRPr="000A3784" w:rsidRDefault="000A3784" w:rsidP="00950793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74B3C2F" w14:textId="25ABF407" w:rsidR="00F4225B" w:rsidRPr="003E1C7A" w:rsidRDefault="00F4225B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METODY - - -</w:t>
      </w:r>
    </w:p>
    <w:p w14:paraId="66C1A713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324FA80" w14:textId="77777777" w:rsidR="004E1E84" w:rsidRPr="003E1C7A" w:rsidRDefault="004E1E84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18DAACE1" w14:textId="51C7581E" w:rsidR="00F4455E" w:rsidRPr="003E1C7A" w:rsidRDefault="00F4455E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>Nazewnictwo zmiennych:</w:t>
      </w:r>
    </w:p>
    <w:p w14:paraId="0C0A47A3" w14:textId="758A586B" w:rsidR="00F4455E" w:rsidRPr="003E1C7A" w:rsidRDefault="00F4455E" w:rsidP="00A01B77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Różne metody mogą mieć zmienne, które tak samo się nazywają np. „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a” w kilku metodach.</w:t>
      </w:r>
    </w:p>
    <w:p w14:paraId="57F660B7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DEA03B" w14:textId="4966AFC2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Działanie metody statycznej:</w:t>
      </w:r>
    </w:p>
    <w:p w14:paraId="51B65648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350B357C" w14:textId="06785736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Pr="008F0938">
        <w:rPr>
          <w:rFonts w:cstheme="minorHAnsi"/>
          <w:sz w:val="20"/>
          <w:szCs w:val="20"/>
        </w:rPr>
        <w:t>Metody statyczne różnią się od metod niestatycznych tym, że nie mogą korzystać z pól i metod niestatycznych.</w:t>
      </w:r>
    </w:p>
    <w:p w14:paraId="674926C9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8B5DB2B" w14:textId="5B18F3AD" w:rsidR="008E47DA" w:rsidRPr="003E1C7A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  <w:t>M</w:t>
      </w:r>
      <w:r w:rsidRPr="008F0938">
        <w:rPr>
          <w:rFonts w:cstheme="minorHAnsi"/>
          <w:sz w:val="20"/>
          <w:szCs w:val="20"/>
        </w:rPr>
        <w:t>ożemy wywołać tak</w:t>
      </w:r>
      <w:r>
        <w:rPr>
          <w:rFonts w:cstheme="minorHAnsi"/>
          <w:sz w:val="20"/>
          <w:szCs w:val="20"/>
        </w:rPr>
        <w:t>ie</w:t>
      </w:r>
      <w:r w:rsidRPr="008F0938">
        <w:rPr>
          <w:rFonts w:cstheme="minorHAnsi"/>
          <w:sz w:val="20"/>
          <w:szCs w:val="20"/>
        </w:rPr>
        <w:t xml:space="preserve"> metod</w:t>
      </w:r>
      <w:r>
        <w:rPr>
          <w:rFonts w:cstheme="minorHAnsi"/>
          <w:sz w:val="20"/>
          <w:szCs w:val="20"/>
        </w:rPr>
        <w:t>y</w:t>
      </w:r>
      <w:r w:rsidRPr="008F0938">
        <w:rPr>
          <w:rFonts w:cstheme="minorHAnsi"/>
          <w:sz w:val="20"/>
          <w:szCs w:val="20"/>
        </w:rPr>
        <w:t xml:space="preserve"> nie mając w ogóle jeszcze utworzonego żadnego obiektu </w:t>
      </w:r>
      <w:r>
        <w:rPr>
          <w:rFonts w:cstheme="minorHAnsi"/>
          <w:sz w:val="20"/>
          <w:szCs w:val="20"/>
        </w:rPr>
        <w:t>danej</w:t>
      </w:r>
      <w:r w:rsidRPr="008F0938">
        <w:rPr>
          <w:rFonts w:cstheme="minorHAnsi"/>
          <w:sz w:val="20"/>
          <w:szCs w:val="20"/>
        </w:rPr>
        <w:t xml:space="preserve"> klasy</w:t>
      </w:r>
      <w:r>
        <w:rPr>
          <w:rFonts w:cstheme="minorHAnsi"/>
          <w:sz w:val="20"/>
          <w:szCs w:val="20"/>
        </w:rPr>
        <w:t>.</w:t>
      </w:r>
    </w:p>
    <w:p w14:paraId="36925C8D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43DB87E" w14:textId="6D842DA5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Metoda w metodzie:</w:t>
      </w:r>
    </w:p>
    <w:p w14:paraId="1EDB745F" w14:textId="6808F7D0" w:rsidR="008E47DA" w:rsidRPr="003E1C7A" w:rsidRDefault="008E47DA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W metodzie nie można stworzyć kolejnej metody.</w:t>
      </w:r>
    </w:p>
    <w:p w14:paraId="37516AE0" w14:textId="77777777" w:rsidR="008E47D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E700DB4" w14:textId="77777777" w:rsidR="00677E2D" w:rsidRPr="003E1C7A" w:rsidRDefault="00677E2D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BE33B3" w14:textId="22929819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491098">
        <w:rPr>
          <w:rFonts w:cstheme="minorHAnsi"/>
          <w:b/>
          <w:bCs/>
          <w:sz w:val="20"/>
          <w:szCs w:val="20"/>
        </w:rPr>
        <w:t>Metody o tej samej nazwie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0177D15" w14:textId="3B88069D" w:rsidR="00327FEC" w:rsidRDefault="008E47DA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W jednej klasie mogą być dwie metody o takiej samej nazwie przyjmujące parametry, jedynie wtedy gdy te parametry są od siebie różne (są różnego typu np.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String), lub gdy jest ich różna ilość w tych metodach (w jednej metodzie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 w drugiej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String).</w:t>
      </w:r>
    </w:p>
    <w:p w14:paraId="04580B6C" w14:textId="77777777" w:rsidR="000A3784" w:rsidRDefault="000A3784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D188D49" w14:textId="6A75FFEA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24231997" w14:textId="40BAE60E" w:rsidR="002709C4" w:rsidRDefault="002709C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KLASY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2813F4E7" w14:textId="0EFFBB13" w:rsidR="002709C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2B54E5C" w14:textId="77777777" w:rsidR="004E1E84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BDEE28" w14:textId="40A899F7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klasach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F470273" w14:textId="03B87BFB" w:rsidR="004B5539" w:rsidRDefault="002709C4" w:rsidP="000A378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Znajdując się w określonej klasie i tworząc w niej pola, metody, </w:t>
      </w:r>
      <w:proofErr w:type="spellStart"/>
      <w:r>
        <w:rPr>
          <w:rFonts w:cstheme="minorHAnsi"/>
          <w:sz w:val="20"/>
          <w:szCs w:val="20"/>
        </w:rPr>
        <w:t>konstruktory</w:t>
      </w:r>
      <w:proofErr w:type="spellEnd"/>
      <w:r>
        <w:rPr>
          <w:rFonts w:cstheme="minorHAnsi"/>
          <w:sz w:val="20"/>
          <w:szCs w:val="20"/>
        </w:rPr>
        <w:t xml:space="preserve"> i zmienne lokalne czasami chcemy odnieść się do jakiegoś elementu znajdującego się wewnątrz tej klasy. Wtedy stosujemy przedrostek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.</w:t>
      </w:r>
    </w:p>
    <w:p w14:paraId="78A0A613" w14:textId="77777777" w:rsidR="004E1E84" w:rsidRDefault="004E1E84" w:rsidP="004B553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61677CD" w14:textId="7B456744" w:rsidR="00074153" w:rsidRDefault="00F64820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="004B5539" w:rsidRPr="003E1C7A">
        <w:rPr>
          <w:rFonts w:cstheme="minorHAnsi"/>
          <w:b/>
          <w:bCs/>
          <w:sz w:val="20"/>
          <w:szCs w:val="20"/>
        </w:rPr>
        <w:t>.</w:t>
      </w:r>
      <w:r w:rsidR="004B5539" w:rsidRPr="003E1C7A">
        <w:rPr>
          <w:rFonts w:cstheme="minorHAnsi"/>
          <w:b/>
          <w:bCs/>
          <w:sz w:val="20"/>
          <w:szCs w:val="20"/>
        </w:rPr>
        <w:tab/>
      </w:r>
      <w:r w:rsidR="004B5539">
        <w:rPr>
          <w:rFonts w:cstheme="minorHAnsi"/>
          <w:b/>
          <w:bCs/>
          <w:sz w:val="20"/>
          <w:szCs w:val="20"/>
        </w:rPr>
        <w:t>Klasa wewnętr</w:t>
      </w:r>
      <w:r w:rsidR="00B2690B">
        <w:rPr>
          <w:rFonts w:cstheme="minorHAnsi"/>
          <w:b/>
          <w:bCs/>
          <w:sz w:val="20"/>
          <w:szCs w:val="20"/>
        </w:rPr>
        <w:t>z</w:t>
      </w:r>
      <w:r w:rsidR="004B5539">
        <w:rPr>
          <w:rFonts w:cstheme="minorHAnsi"/>
          <w:b/>
          <w:bCs/>
          <w:sz w:val="20"/>
          <w:szCs w:val="20"/>
        </w:rPr>
        <w:t>na</w:t>
      </w:r>
      <w:r w:rsidR="004B5539" w:rsidRPr="003E1C7A">
        <w:rPr>
          <w:rFonts w:cstheme="minorHAnsi"/>
          <w:b/>
          <w:bCs/>
          <w:sz w:val="20"/>
          <w:szCs w:val="20"/>
        </w:rPr>
        <w:t>:</w:t>
      </w:r>
    </w:p>
    <w:p w14:paraId="2C6F1970" w14:textId="77777777" w:rsidR="001C52C1" w:rsidRPr="003E1C7A" w:rsidRDefault="001C52C1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39A5F46" w14:textId="43138C69" w:rsidR="004B553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="00D91E6D">
        <w:rPr>
          <w:rFonts w:cstheme="minorHAnsi"/>
          <w:sz w:val="20"/>
          <w:szCs w:val="20"/>
        </w:rPr>
        <w:t>Jest to klasa, którą można utworzyć wewnątrz klasy zewnętrznej. Można w niej tworzyć metody i pola wewnętrzne oraz odnosić się i wywoływać pola i metody z klasy zewnętrznej. Nie można w klasie zewnętrznej odnosić się i wywoływać pól i metod z klasy wewnętrznej.</w:t>
      </w:r>
    </w:p>
    <w:p w14:paraId="7C766894" w14:textId="77777777" w:rsidR="00141C89" w:rsidRDefault="00141C89" w:rsidP="004B553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D3DF745" w14:textId="30C88C9A" w:rsidR="00141C8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</w:r>
      <w:r w:rsidR="00141C89" w:rsidRPr="00141C89">
        <w:rPr>
          <w:rFonts w:cstheme="minorHAnsi"/>
          <w:sz w:val="20"/>
          <w:szCs w:val="20"/>
        </w:rPr>
        <w:t>Nie można w klasie zewnętrznej odnosić się i wywoływać pól i metod z klasy wewnętrznej.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odwoływać się i wywoływać pola i metody z klasy wewnętrznej w zewnętrznej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jedynie przy użyciu obiektu</w:t>
      </w:r>
      <w:r w:rsidR="00141C89">
        <w:rPr>
          <w:rFonts w:cstheme="minorHAnsi"/>
          <w:sz w:val="20"/>
          <w:szCs w:val="20"/>
        </w:rPr>
        <w:t>.</w:t>
      </w:r>
      <w:r w:rsidR="00D621DE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wywołać metodę zewnętrzną w wewnętrznej</w:t>
      </w:r>
      <w:r w:rsidR="00141C89">
        <w:rPr>
          <w:rFonts w:cstheme="minorHAnsi"/>
          <w:sz w:val="20"/>
          <w:szCs w:val="20"/>
        </w:rPr>
        <w:t xml:space="preserve">. </w:t>
      </w:r>
      <w:r w:rsidR="00141C89" w:rsidRPr="00141C89">
        <w:rPr>
          <w:rFonts w:cstheme="minorHAnsi"/>
          <w:sz w:val="20"/>
          <w:szCs w:val="20"/>
        </w:rPr>
        <w:t>Mo</w:t>
      </w:r>
      <w:r w:rsidR="00141C89">
        <w:rPr>
          <w:rFonts w:cstheme="minorHAnsi"/>
          <w:sz w:val="20"/>
          <w:szCs w:val="20"/>
        </w:rPr>
        <w:t>żna</w:t>
      </w:r>
      <w:r w:rsidR="00141C89" w:rsidRPr="00141C89">
        <w:rPr>
          <w:rFonts w:cstheme="minorHAnsi"/>
          <w:sz w:val="20"/>
          <w:szCs w:val="20"/>
        </w:rPr>
        <w:t xml:space="preserve"> przypisać wartość do pola zewnętrznego w klasie wewnętrznej</w:t>
      </w:r>
      <w:r w:rsidR="00141C89">
        <w:rPr>
          <w:rFonts w:cstheme="minorHAnsi"/>
          <w:sz w:val="20"/>
          <w:szCs w:val="20"/>
        </w:rPr>
        <w:t>.</w:t>
      </w:r>
    </w:p>
    <w:p w14:paraId="6A207295" w14:textId="77777777" w:rsidR="00D621DE" w:rsidRDefault="00D621DE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A9799BA" w14:textId="324A9276" w:rsidR="00D621DE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</w:t>
      </w:r>
      <w:r>
        <w:rPr>
          <w:rFonts w:cstheme="minorHAnsi"/>
          <w:sz w:val="20"/>
          <w:szCs w:val="20"/>
        </w:rPr>
        <w:tab/>
      </w:r>
      <w:r w:rsidR="00D621DE">
        <w:rPr>
          <w:rFonts w:cstheme="minorHAnsi"/>
          <w:sz w:val="20"/>
          <w:szCs w:val="20"/>
        </w:rPr>
        <w:t>Klasę wewnętrzną stosuje się tylko wtedy gdy wiemy, że będzie ona potrzebowała dostępu jedynie do klasy zewnętrznej, a nie do żadnej innej klasy. Wtedy nie musimy tworzyć kolejnej zbędnej klasy.</w:t>
      </w:r>
      <w:r w:rsidR="00B91098">
        <w:rPr>
          <w:rFonts w:cstheme="minorHAnsi"/>
          <w:sz w:val="20"/>
          <w:szCs w:val="20"/>
        </w:rPr>
        <w:t xml:space="preserve"> Program wtedy nie rozrasta się niepotrzebnie</w:t>
      </w:r>
      <w:r w:rsidR="00F84FCB">
        <w:rPr>
          <w:rFonts w:cstheme="minorHAnsi"/>
          <w:sz w:val="20"/>
          <w:szCs w:val="20"/>
        </w:rPr>
        <w:t>.</w:t>
      </w:r>
    </w:p>
    <w:p w14:paraId="7F020E3E" w14:textId="77777777" w:rsidR="00074153" w:rsidRDefault="00074153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DC006A2" w14:textId="279431C0" w:rsidR="00074153" w:rsidRPr="003E1C7A" w:rsidRDefault="00F84FCB" w:rsidP="00F84FC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anonimowa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B0F911C" w14:textId="3BECF7F9" w:rsidR="00F84FCB" w:rsidRDefault="00F84FCB" w:rsidP="00F84FC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Jest to rodzaj klasy wewnętrznej i stosuje się ją gdy wiemy, że np. użyjemy obiektu tej klasy z jakimiś metodami jeden raz. Wtedy możemy uniknąć rozbudowywania programu poprzez tworzenie kolejnych klas.</w:t>
      </w:r>
    </w:p>
    <w:p w14:paraId="26D74B6E" w14:textId="77777777" w:rsidR="00491098" w:rsidRDefault="00491098" w:rsidP="0049109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5B5848" w14:textId="5B6E0A76" w:rsidR="00074153" w:rsidRDefault="00491098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abstrakcyjne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2CF8149" w14:textId="77777777" w:rsidR="001C52C1" w:rsidRPr="003E1C7A" w:rsidRDefault="001C52C1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C555525" w14:textId="681A6215" w:rsidR="00074153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 xml:space="preserve">Klasa abstrakcyjna to klasa </w:t>
      </w:r>
      <w:r w:rsidR="007259C0">
        <w:rPr>
          <w:rFonts w:cstheme="minorHAnsi"/>
          <w:sz w:val="20"/>
          <w:szCs w:val="20"/>
        </w:rPr>
        <w:t>zawierająca podstawowe funkcjonalności</w:t>
      </w:r>
      <w:r w:rsidR="00C60757">
        <w:rPr>
          <w:rFonts w:cstheme="minorHAnsi"/>
          <w:sz w:val="20"/>
          <w:szCs w:val="20"/>
        </w:rPr>
        <w:t>, podstawowe zachowania</w:t>
      </w:r>
      <w:r w:rsidR="00422FF1">
        <w:rPr>
          <w:rFonts w:cstheme="minorHAnsi"/>
          <w:sz w:val="20"/>
          <w:szCs w:val="20"/>
        </w:rPr>
        <w:t xml:space="preserve"> wspólne dla wszystkich klas dziedziczących po klasie abstrakcyjnej.</w:t>
      </w:r>
      <w:r w:rsidR="001C52C1">
        <w:rPr>
          <w:rFonts w:cstheme="minorHAnsi"/>
          <w:sz w:val="20"/>
          <w:szCs w:val="20"/>
        </w:rPr>
        <w:t xml:space="preserve"> Zawiera też metody abstrakcyjne, które są metodami przesłanianymi przez metody klas pochodnych</w:t>
      </w:r>
      <w:r w:rsidR="0035311D">
        <w:rPr>
          <w:rFonts w:cstheme="minorHAnsi"/>
          <w:sz w:val="20"/>
          <w:szCs w:val="20"/>
        </w:rPr>
        <w:t>.</w:t>
      </w:r>
      <w:r w:rsidR="001C52C1">
        <w:rPr>
          <w:rFonts w:cstheme="minorHAnsi"/>
          <w:sz w:val="20"/>
          <w:szCs w:val="20"/>
        </w:rPr>
        <w:t xml:space="preserve"> </w:t>
      </w:r>
      <w:r w:rsidR="0035311D">
        <w:rPr>
          <w:rFonts w:cstheme="minorHAnsi"/>
          <w:sz w:val="20"/>
          <w:szCs w:val="20"/>
        </w:rPr>
        <w:t xml:space="preserve">Dzieje się tak </w:t>
      </w:r>
      <w:r w:rsidR="001C52C1">
        <w:rPr>
          <w:rFonts w:cstheme="minorHAnsi"/>
          <w:sz w:val="20"/>
          <w:szCs w:val="20"/>
        </w:rPr>
        <w:t xml:space="preserve">ponieważ dla różnych klas pochodnych </w:t>
      </w:r>
      <w:r w:rsidR="0035311D">
        <w:rPr>
          <w:rFonts w:cstheme="minorHAnsi"/>
          <w:sz w:val="20"/>
          <w:szCs w:val="20"/>
        </w:rPr>
        <w:t xml:space="preserve">te </w:t>
      </w:r>
      <w:r w:rsidR="001C52C1">
        <w:rPr>
          <w:rFonts w:cstheme="minorHAnsi"/>
          <w:sz w:val="20"/>
          <w:szCs w:val="20"/>
        </w:rPr>
        <w:t xml:space="preserve">metody przesłaniające zawierają już </w:t>
      </w:r>
      <w:r w:rsidR="0035311D">
        <w:rPr>
          <w:rFonts w:cstheme="minorHAnsi"/>
          <w:sz w:val="20"/>
          <w:szCs w:val="20"/>
        </w:rPr>
        <w:t>różniące się od siebie funkcjonalności.</w:t>
      </w:r>
    </w:p>
    <w:p w14:paraId="1EC1AADC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64EBC963" w14:textId="7FC8EBF1" w:rsidR="00422FF1" w:rsidRDefault="00422FF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nie można stworzyć obiektu z klasy abstrakcyjnej, można jedynie go stworzyć z klasy dziedziczącej po klasie abstrakcyjnej.</w:t>
      </w:r>
    </w:p>
    <w:p w14:paraId="39FEA435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D56A633" w14:textId="07C72312" w:rsidR="00422FF1" w:rsidRDefault="00422FF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4.3</w:t>
      </w:r>
      <w:r>
        <w:rPr>
          <w:rFonts w:cstheme="minorHAnsi"/>
          <w:sz w:val="20"/>
          <w:szCs w:val="20"/>
        </w:rPr>
        <w:tab/>
        <w:t>W klasie abstrakcyjnej tworzymy oprócz metod zwykłych również metody abstrakcyjne, które nie mają „body”, służą tylko do tego by je przesłonić innymi metodami z klas pochodnych.</w:t>
      </w:r>
    </w:p>
    <w:p w14:paraId="2A79817A" w14:textId="77777777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5C4BF087" w14:textId="62C3D695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4.4</w:t>
      </w:r>
      <w:r>
        <w:rPr>
          <w:rFonts w:cstheme="minorHAnsi"/>
          <w:sz w:val="20"/>
          <w:szCs w:val="20"/>
        </w:rPr>
        <w:tab/>
        <w:t xml:space="preserve">Metoda abstrakcyjna nie może mieć modyfikatora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 ponieważ nie mogłaby być wtedy przesłonięta metodą z klasy pochodnej w procesie dziedziczenia. Aby można było dziedziczyć metodę musi mieć ona modyfikator dostępu w najgorszym razie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6C52A6EC" w14:textId="77777777" w:rsidR="001C52C1" w:rsidRDefault="001C52C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8852421" w14:textId="7398A305" w:rsidR="00491098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="00422FF1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>Jest</w:t>
      </w:r>
      <w:r w:rsidR="007259C0">
        <w:rPr>
          <w:rFonts w:cstheme="minorHAnsi"/>
          <w:sz w:val="20"/>
          <w:szCs w:val="20"/>
        </w:rPr>
        <w:t xml:space="preserve"> to taka</w:t>
      </w:r>
      <w:r w:rsidR="00491098">
        <w:rPr>
          <w:rFonts w:cstheme="minorHAnsi"/>
          <w:sz w:val="20"/>
          <w:szCs w:val="20"/>
        </w:rPr>
        <w:t xml:space="preserve"> klasa, którą tworzymy według wzorca:</w:t>
      </w:r>
    </w:p>
    <w:p w14:paraId="294CDC32" w14:textId="7CC0C80A" w:rsidR="00491098" w:rsidRDefault="00491098" w:rsidP="00074153">
      <w:pPr>
        <w:spacing w:after="0" w:line="240" w:lineRule="auto"/>
        <w:ind w:left="708" w:firstLine="70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abstract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NazwaKlasyAbstrakcyjnej</w:t>
      </w:r>
      <w:proofErr w:type="spellEnd"/>
      <w:r>
        <w:rPr>
          <w:rFonts w:cstheme="minorHAnsi"/>
          <w:sz w:val="20"/>
          <w:szCs w:val="20"/>
        </w:rPr>
        <w:t xml:space="preserve"> {</w:t>
      </w:r>
      <w:r w:rsidR="00291BF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}</w:t>
      </w:r>
    </w:p>
    <w:p w14:paraId="3FB5DE0D" w14:textId="77777777" w:rsidR="002709C4" w:rsidRDefault="002709C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290355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ED7C4C4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1591E4E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52D8DC9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E8DC111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089B47A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1186221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080EE1D" w14:textId="09E1811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7B2CDE2" w14:textId="59565828" w:rsidR="008E47DA" w:rsidRPr="003E1C7A" w:rsidRDefault="008E47D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KONSTRUKTORY - - -</w:t>
      </w:r>
    </w:p>
    <w:p w14:paraId="577908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4B6E1ADC" w14:textId="77777777" w:rsidR="004E1E84" w:rsidRPr="003E1C7A" w:rsidRDefault="004E1E84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21E9F1" w14:textId="2A4EB8BA" w:rsidR="00A01B77" w:rsidRDefault="00A01B77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Konstrukcja obiektu klasy </w:t>
      </w:r>
      <w:r w:rsidR="003E3011">
        <w:rPr>
          <w:rFonts w:cstheme="minorHAnsi"/>
          <w:b/>
          <w:bCs/>
          <w:sz w:val="20"/>
          <w:szCs w:val="20"/>
        </w:rPr>
        <w:t xml:space="preserve">bazowej i </w:t>
      </w:r>
      <w:r w:rsidRPr="003E1C7A">
        <w:rPr>
          <w:rFonts w:cstheme="minorHAnsi"/>
          <w:b/>
          <w:bCs/>
          <w:sz w:val="20"/>
          <w:szCs w:val="20"/>
        </w:rPr>
        <w:t>pochodnej:</w:t>
      </w:r>
    </w:p>
    <w:p w14:paraId="6886FFE6" w14:textId="77777777" w:rsidR="001C52C1" w:rsidRPr="003E1C7A" w:rsidRDefault="001C52C1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7FD119AC" w14:textId="77777777" w:rsidR="004E1E84" w:rsidRDefault="004E1E84" w:rsidP="004E1E8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1.1</w:t>
      </w:r>
      <w:r>
        <w:rPr>
          <w:rFonts w:cstheme="minorHAnsi"/>
          <w:sz w:val="20"/>
          <w:szCs w:val="20"/>
        </w:rPr>
        <w:tab/>
      </w:r>
      <w:r w:rsidR="00A01B77" w:rsidRPr="003E1C7A">
        <w:rPr>
          <w:rFonts w:cstheme="minorHAnsi"/>
          <w:sz w:val="20"/>
          <w:szCs w:val="20"/>
        </w:rPr>
        <w:t>Konstrukcja obiektu klasy pochodnej zaczyna się od wywołania konstruktora klasy pochodnej, który wywołuje konstruktor swojej klasy bazowej</w:t>
      </w:r>
      <w:r>
        <w:rPr>
          <w:rFonts w:cstheme="minorHAnsi"/>
          <w:sz w:val="20"/>
          <w:szCs w:val="20"/>
        </w:rPr>
        <w:t>.</w:t>
      </w:r>
    </w:p>
    <w:p w14:paraId="46990C01" w14:textId="713B0573" w:rsidR="008A1DEA" w:rsidRPr="003E1C7A" w:rsidRDefault="004E1E84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1.2</w:t>
      </w:r>
      <w:r>
        <w:rPr>
          <w:rFonts w:cstheme="minorHAnsi"/>
          <w:sz w:val="20"/>
          <w:szCs w:val="20"/>
        </w:rPr>
        <w:tab/>
        <w:t>K</w:t>
      </w:r>
      <w:r w:rsidR="00A01B77" w:rsidRPr="003E1C7A">
        <w:rPr>
          <w:rFonts w:cstheme="minorHAnsi"/>
          <w:sz w:val="20"/>
          <w:szCs w:val="20"/>
        </w:rPr>
        <w:t>onstrukcja obiektu klasy bazowej polega na wywołaniu konstruktora tylko klasy bazowej.</w:t>
      </w:r>
    </w:p>
    <w:p w14:paraId="3DD3DD0E" w14:textId="77777777" w:rsidR="008A1DEA" w:rsidRPr="003E1C7A" w:rsidRDefault="008A1DEA" w:rsidP="008A1DE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37D9F4" w14:textId="69ECBA91" w:rsidR="008A1DEA" w:rsidRPr="003E1C7A" w:rsidRDefault="008A1DEA" w:rsidP="008A1DE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Dziedziczenie:</w:t>
      </w:r>
    </w:p>
    <w:p w14:paraId="2F35B078" w14:textId="4724912E" w:rsidR="003E1C7A" w:rsidRDefault="008A1DE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Zarówno </w:t>
      </w:r>
      <w:proofErr w:type="spellStart"/>
      <w:r w:rsidRPr="003E1C7A">
        <w:rPr>
          <w:rFonts w:cstheme="minorHAnsi"/>
          <w:sz w:val="20"/>
          <w:szCs w:val="20"/>
        </w:rPr>
        <w:t>konstruktory</w:t>
      </w:r>
      <w:proofErr w:type="spellEnd"/>
      <w:r w:rsidRPr="003E1C7A">
        <w:rPr>
          <w:rFonts w:cstheme="minorHAnsi"/>
          <w:sz w:val="20"/>
          <w:szCs w:val="20"/>
        </w:rPr>
        <w:t xml:space="preserve"> w klasach bazowych jak i te w klasach pochodnych nie mogą być dziedziczone.</w:t>
      </w:r>
    </w:p>
    <w:p w14:paraId="5889BDE3" w14:textId="77777777" w:rsidR="002709C4" w:rsidRDefault="002709C4" w:rsidP="002709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E8923F" w14:textId="6400941E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3F85A8" w14:textId="394B3D50" w:rsidR="002709C4" w:rsidRDefault="002709C4" w:rsidP="002709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Wewnątrz danej klasy zawierającej konstruktor pusty lub konstruktor z parametrami możemy odnieść się do tego konstruktora poprzez zastosowanie przedrostka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 xml:space="preserve"> z nawiasami czyli np. dla konstruktora pustego użyjemy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().</w:t>
      </w:r>
    </w:p>
    <w:p w14:paraId="63B8FEE1" w14:textId="77777777" w:rsidR="00BF295B" w:rsidRDefault="00BF295B" w:rsidP="00BF295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3CD27" w14:textId="7937486A" w:rsidR="00BF295B" w:rsidRPr="003E1C7A" w:rsidRDefault="00BF295B" w:rsidP="00BF295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Zastosowanie super</w:t>
      </w:r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5207F1" w14:textId="06E1663A" w:rsidR="00BF295B" w:rsidRDefault="00BF295B" w:rsidP="00BF295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Wewnątrz danej klasy dziedziczącej możemy odnieść się do konstruktora klasy nadrzędnej poprzez zastosowanie przedrostka super z nawiasami czyli np. dla konstruktora z argumentem użyjemy super(argument).</w:t>
      </w:r>
    </w:p>
    <w:p w14:paraId="54FC376E" w14:textId="77777777" w:rsidR="00AA4EC4" w:rsidRDefault="00AA4EC4" w:rsidP="00AA4E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9361FC9" w14:textId="400387F5" w:rsidR="00AA4EC4" w:rsidRPr="003E1C7A" w:rsidRDefault="00AA4EC4" w:rsidP="00AA4E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Modyfikator dostępu dla konstruktora w klasie </w:t>
      </w:r>
      <w:proofErr w:type="spellStart"/>
      <w:r>
        <w:rPr>
          <w:rFonts w:cstheme="minorHAnsi"/>
          <w:b/>
          <w:bCs/>
          <w:sz w:val="20"/>
          <w:szCs w:val="20"/>
        </w:rPr>
        <w:t>Enum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9A8BC66" w14:textId="2A0807F4" w:rsidR="00AA4EC4" w:rsidRDefault="00AA4EC4" w:rsidP="00AA4E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Modyfikator dostępu dla konstruktora znajdującego się w klasie </w:t>
      </w:r>
      <w:proofErr w:type="spellStart"/>
      <w:r>
        <w:rPr>
          <w:rFonts w:cstheme="minorHAnsi"/>
          <w:sz w:val="20"/>
          <w:szCs w:val="20"/>
        </w:rPr>
        <w:t>enum</w:t>
      </w:r>
      <w:proofErr w:type="spellEnd"/>
      <w:r>
        <w:rPr>
          <w:rFonts w:cstheme="minorHAnsi"/>
          <w:sz w:val="20"/>
          <w:szCs w:val="20"/>
        </w:rPr>
        <w:t xml:space="preserve"> musi być zawsze ustawiony jako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. Nie może być ani public ani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33A4AC81" w14:textId="77777777" w:rsidR="002709C4" w:rsidRDefault="002709C4" w:rsidP="004E1E84">
      <w:pPr>
        <w:spacing w:after="0" w:line="240" w:lineRule="auto"/>
        <w:rPr>
          <w:rFonts w:cstheme="minorHAnsi"/>
          <w:sz w:val="20"/>
          <w:szCs w:val="20"/>
        </w:rPr>
      </w:pPr>
    </w:p>
    <w:p w14:paraId="32CF469D" w14:textId="2822A2C0" w:rsidR="004E1E84" w:rsidRPr="000A3784" w:rsidRDefault="000A37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E67D6BD" w14:textId="4091C7A4" w:rsidR="008B5F0D" w:rsidRPr="003E1C7A" w:rsidRDefault="008B5F0D" w:rsidP="008B5F0D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DZIEDZICZENIE - - -</w:t>
      </w:r>
    </w:p>
    <w:p w14:paraId="6B1F1C8E" w14:textId="163D8ED8" w:rsidR="003E1C7A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1061097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EA4D3F" w14:textId="1A928C81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>Przesłanianie metod:</w:t>
      </w:r>
    </w:p>
    <w:p w14:paraId="5BA2569B" w14:textId="63521185" w:rsidR="008B5F0D" w:rsidRPr="003E1C7A" w:rsidRDefault="008B5F0D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zastosujemy wyrażenie @Override „nad” metodą, która ma nazwę identyczną z nazwą metody występującej w klasie nadrzędnej, to umożliwi to wywoływanie metody dla obiektu z klasy, która dziedziczy po klasie nadrzędnej. Następuje przesłanianie jednej metody drugą metodą. Jeżeli pominiemy adnotację @Override, to powyższa procedura też będzie miała miejsce. Adnotacja ta pełni bardziej funkcję informacyjną dla programisty.</w:t>
      </w:r>
    </w:p>
    <w:p w14:paraId="77FCED3F" w14:textId="77777777" w:rsidR="00C446E1" w:rsidRPr="003E1C7A" w:rsidRDefault="00C446E1" w:rsidP="00C446E1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</w:p>
    <w:p w14:paraId="3B4B6BED" w14:textId="1410367D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Przesłanianie metod a polecenie super:</w:t>
      </w:r>
    </w:p>
    <w:p w14:paraId="57782855" w14:textId="1125E3BA" w:rsidR="008B5F0D" w:rsidRPr="003E1C7A" w:rsidRDefault="003E1C7A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stosujemy przesłanianie metody z klasy nadrzędnej metodą z klasy dziedziczącej, można wywołać metodę z klasy nadrzędnej wewnątrz metody z klasy dziedziczącej przy użyciu przedrostka super, czyli wywołanie metody np. </w:t>
      </w:r>
      <w:proofErr w:type="spellStart"/>
      <w:r w:rsidRPr="003E1C7A">
        <w:rPr>
          <w:rFonts w:cstheme="minorHAnsi"/>
          <w:sz w:val="20"/>
          <w:szCs w:val="20"/>
        </w:rPr>
        <w:t>super.nazwaMetody</w:t>
      </w:r>
      <w:proofErr w:type="spellEnd"/>
      <w:r w:rsidRPr="003E1C7A">
        <w:rPr>
          <w:rFonts w:cstheme="minorHAnsi"/>
          <w:sz w:val="20"/>
          <w:szCs w:val="20"/>
        </w:rPr>
        <w:t>(</w:t>
      </w:r>
      <w:r w:rsidR="00AA4EC4">
        <w:rPr>
          <w:rFonts w:cstheme="minorHAnsi"/>
          <w:sz w:val="20"/>
          <w:szCs w:val="20"/>
        </w:rPr>
        <w:t xml:space="preserve"> </w:t>
      </w:r>
      <w:r w:rsidRPr="003E1C7A">
        <w:rPr>
          <w:rFonts w:cstheme="minorHAnsi"/>
          <w:sz w:val="20"/>
          <w:szCs w:val="20"/>
        </w:rPr>
        <w:t>)</w:t>
      </w:r>
      <w:r w:rsidR="00C452E2">
        <w:rPr>
          <w:rFonts w:cstheme="minorHAnsi"/>
          <w:sz w:val="20"/>
          <w:szCs w:val="20"/>
        </w:rPr>
        <w:t>.</w:t>
      </w:r>
    </w:p>
    <w:p w14:paraId="607A2F66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0A0C72" w14:textId="208ED4A1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Klasa nadrzędna:</w:t>
      </w:r>
    </w:p>
    <w:p w14:paraId="282C3752" w14:textId="2BFA350F" w:rsidR="003E1C7A" w:rsidRPr="003E1C7A" w:rsidRDefault="003E1C7A" w:rsidP="003E1C7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często stosowane dla klasy bazowej, z której dziedziczy klasa pochodna.</w:t>
      </w:r>
    </w:p>
    <w:p w14:paraId="1F2F0C75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8004EB" w14:textId="74B2AE74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  <w:t>Klasa pochodna:</w:t>
      </w:r>
    </w:p>
    <w:p w14:paraId="371C40BE" w14:textId="0CF222A6" w:rsidR="00311BDB" w:rsidRDefault="003E1C7A" w:rsidP="004E1E8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stosowane dla klasy dziedziczącej po klasie bazowej, nadrzędnej.</w:t>
      </w:r>
    </w:p>
    <w:p w14:paraId="42B6ABED" w14:textId="09084443" w:rsidR="00311BDB" w:rsidRPr="003E1C7A" w:rsidRDefault="00311BDB" w:rsidP="00311BD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object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4EE6974" w14:textId="14FF1545" w:rsidR="00311BDB" w:rsidRDefault="00311BDB" w:rsidP="00311BDB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11BDB">
        <w:rPr>
          <w:rFonts w:cstheme="minorHAnsi"/>
          <w:sz w:val="20"/>
          <w:szCs w:val="20"/>
        </w:rPr>
        <w:t xml:space="preserve">Każda klasa domyślnie dziedziczy po klasie </w:t>
      </w:r>
      <w:proofErr w:type="spellStart"/>
      <w:r w:rsidRPr="00311BDB">
        <w:rPr>
          <w:rFonts w:cstheme="minorHAnsi"/>
          <w:sz w:val="20"/>
          <w:szCs w:val="20"/>
        </w:rPr>
        <w:t>object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0E62F11" w14:textId="77777777" w:rsidR="00C452E2" w:rsidRDefault="00C452E2" w:rsidP="00C452E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891BEC" w14:textId="06B3277B" w:rsidR="00C452E2" w:rsidRPr="003E1C7A" w:rsidRDefault="00C452E2" w:rsidP="00C452E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Rzutowanie obiektów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7C011CC0" w14:textId="60050608" w:rsidR="00C452E2" w:rsidRDefault="00C452E2" w:rsidP="00C452E2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452E2">
        <w:rPr>
          <w:rFonts w:cstheme="minorHAnsi"/>
          <w:sz w:val="20"/>
          <w:szCs w:val="20"/>
        </w:rPr>
        <w:t>Jeżeli klasa dziedziczy po innej klasie to można ją zrzutować na dany typ</w:t>
      </w:r>
      <w:r w:rsidRPr="003E1C7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Czyli jeżeli mamy powołany do życia obiekt klasy pochodnej, to możemy tworząc obiekt klasy bazowej zrzutować go na obiekt klasy bazowej wg zasady: 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obiektKlasyBazowej</w:t>
      </w:r>
      <w:proofErr w:type="spellEnd"/>
      <w:r>
        <w:rPr>
          <w:rFonts w:cstheme="minorHAnsi"/>
          <w:sz w:val="20"/>
          <w:szCs w:val="20"/>
        </w:rPr>
        <w:t xml:space="preserve"> = (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obiektKlasyPochodnej</w:t>
      </w:r>
      <w:proofErr w:type="spellEnd"/>
      <w:r>
        <w:rPr>
          <w:rFonts w:cstheme="minorHAnsi"/>
          <w:sz w:val="20"/>
          <w:szCs w:val="20"/>
        </w:rPr>
        <w:t>.</w:t>
      </w:r>
    </w:p>
    <w:p w14:paraId="04528256" w14:textId="77777777" w:rsidR="003E1C7A" w:rsidRDefault="003E1C7A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6F104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A534112" w14:textId="311D5908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lastRenderedPageBreak/>
        <w:t>----------------------------------------------------------------------------------------------------------------------------------------------------</w:t>
      </w:r>
    </w:p>
    <w:p w14:paraId="1824582B" w14:textId="3A01B691" w:rsidR="005508BC" w:rsidRPr="003E1C7A" w:rsidRDefault="005508BC" w:rsidP="005508B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WĄTKI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5572C02" w14:textId="232B37D5" w:rsidR="005508BC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C402005" w14:textId="77777777" w:rsidR="005508BC" w:rsidRPr="003E1C7A" w:rsidRDefault="005508BC" w:rsidP="005508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192AC0" w14:textId="50637C26" w:rsidR="005508BC" w:rsidRDefault="005508BC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Thread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333D5896" w14:textId="77777777" w:rsidR="002D04A7" w:rsidRPr="003E1C7A" w:rsidRDefault="002D04A7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9B4A63E" w14:textId="0DBC6295" w:rsidR="005508BC" w:rsidRDefault="00291BF4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Wątek tworzymy poprzez utworzenie klasy, która dziedziczy po klasie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>, według schematu:</w:t>
      </w:r>
      <w:r w:rsidR="002D04A7" w:rsidRPr="002D04A7">
        <w:rPr>
          <w:rFonts w:cstheme="minorHAnsi"/>
          <w:sz w:val="20"/>
          <w:szCs w:val="20"/>
        </w:rPr>
        <w:t xml:space="preserve"> </w:t>
      </w: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class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nazwaKlasy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extends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 xml:space="preserve"> { }</w:t>
      </w:r>
    </w:p>
    <w:p w14:paraId="4C3CFFAB" w14:textId="77777777" w:rsidR="002D04A7" w:rsidRP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331BCDB5" w14:textId="77777777" w:rsidR="00AA3FF3" w:rsidRDefault="002D04A7" w:rsidP="00AA3FF3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Kolejny krok to utworzenie w klasie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>metody</w:t>
      </w:r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 xml:space="preserve">przesłaniającej </w:t>
      </w:r>
      <w:r>
        <w:rPr>
          <w:rFonts w:cstheme="minorHAnsi"/>
          <w:sz w:val="20"/>
          <w:szCs w:val="20"/>
        </w:rPr>
        <w:t>run, w któr</w:t>
      </w:r>
      <w:r w:rsidR="00AA3FF3">
        <w:rPr>
          <w:rFonts w:cstheme="minorHAnsi"/>
          <w:sz w:val="20"/>
          <w:szCs w:val="20"/>
        </w:rPr>
        <w:t xml:space="preserve">ej </w:t>
      </w:r>
      <w:r>
        <w:rPr>
          <w:rFonts w:cstheme="minorHAnsi"/>
          <w:sz w:val="20"/>
          <w:szCs w:val="20"/>
        </w:rPr>
        <w:t>zawarty będzie realizowany kod, według schematu:</w:t>
      </w:r>
    </w:p>
    <w:p w14:paraId="4CAF6AE0" w14:textId="7DFC4550" w:rsidR="00AA3FF3" w:rsidRPr="00AA3FF3" w:rsidRDefault="00AA3FF3" w:rsidP="00AA3FF3">
      <w:pPr>
        <w:pStyle w:val="Akapitzlist"/>
        <w:ind w:left="141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338E961E" w14:textId="77777777" w:rsidR="00AA3FF3" w:rsidRDefault="002D04A7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void</w:t>
      </w:r>
      <w:proofErr w:type="spellEnd"/>
      <w:r w:rsidRPr="002D04A7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)</w:t>
      </w:r>
    </w:p>
    <w:p w14:paraId="074393CE" w14:textId="47299470" w:rsidR="002D04A7" w:rsidRPr="00AA3FF3" w:rsidRDefault="00AA3FF3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  <w:r w:rsidRPr="00AA3FF3">
        <w:rPr>
          <w:rFonts w:cstheme="minorHAnsi"/>
          <w:sz w:val="20"/>
          <w:szCs w:val="20"/>
        </w:rPr>
        <w:t>kod do zrealizowania w wątku }</w:t>
      </w:r>
    </w:p>
    <w:p w14:paraId="07BA0AF8" w14:textId="77777777" w:rsid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49A486D1" w14:textId="735B311A" w:rsidR="002D04A7" w:rsidRDefault="00AA3FF3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Uruchomienie wątku 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odbywa się przy użyciu polecenia start, po utworzeniu wpierw obiektu z klasy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według schematu:</w:t>
      </w:r>
    </w:p>
    <w:p w14:paraId="26D034E0" w14:textId="28EC33ED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nazwaObiektu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>( );</w:t>
      </w:r>
    </w:p>
    <w:p w14:paraId="34D4B49A" w14:textId="69A3ED7A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Obiekt.start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48C5BFE" w14:textId="77777777" w:rsidR="00B21499" w:rsidRDefault="00B21499" w:rsidP="00B214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11B1A6" w14:textId="6B69A6D0" w:rsidR="00B21499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52D8F59C" w14:textId="77777777" w:rsidR="00B21499" w:rsidRPr="003E1C7A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8534660" w14:textId="140AFB04" w:rsidR="00B21499" w:rsidRDefault="00B21499" w:rsidP="00B21499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Różni się od klasy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tym, że dana klasa może implementować interfejs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oraz inne interfejsy jednocześnie. Natomiast jeżeli chcielibyśmy żeby dana klasa dziedziczyła klasę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to może odziedziczyć ją tylko jedną, bo nie można dziedziczyć kilku klas.</w:t>
      </w:r>
    </w:p>
    <w:p w14:paraId="2848B9A4" w14:textId="77777777" w:rsidR="00B21499" w:rsidRDefault="00B21499" w:rsidP="00B21499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165B709B" w14:textId="77777777" w:rsidR="002478E0" w:rsidRDefault="008C74D1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Stosowanie wątków poprzez użycie interfejsu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wykonujemy począwszy od </w:t>
      </w:r>
      <w:r w:rsidR="002478E0">
        <w:rPr>
          <w:rFonts w:cstheme="minorHAnsi"/>
          <w:sz w:val="20"/>
          <w:szCs w:val="20"/>
        </w:rPr>
        <w:t>wpisania następującego kodu w danej klasie:</w:t>
      </w:r>
    </w:p>
    <w:p w14:paraId="053E0B02" w14:textId="1810C82C" w:rsidR="00B21499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implements</w:t>
      </w:r>
      <w:proofErr w:type="spellEnd"/>
      <w:r w:rsidR="008C74D1" w:rsidRPr="002478E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</w:p>
    <w:p w14:paraId="4E8DCDBF" w14:textId="311AF7C6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04722A53" w14:textId="073A9F80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447567CB" w14:textId="377A12F7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run( ){ Kod wykonywany w wątku }</w:t>
      </w:r>
    </w:p>
    <w:p w14:paraId="7D363478" w14:textId="2387DBC1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0F51D7A" w14:textId="77777777" w:rsidR="002478E0" w:rsidRDefault="002478E0" w:rsidP="002478E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4E77F8" w14:textId="2BCB3840" w:rsidR="002478E0" w:rsidRPr="002478E0" w:rsidRDefault="002478E0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478E0">
        <w:rPr>
          <w:rFonts w:cstheme="minorHAnsi"/>
          <w:sz w:val="20"/>
          <w:szCs w:val="20"/>
        </w:rPr>
        <w:t xml:space="preserve">Kolejny krok to wpisanie w klasie </w:t>
      </w:r>
      <w:proofErr w:type="spellStart"/>
      <w:r w:rsidRPr="002478E0">
        <w:rPr>
          <w:rFonts w:cstheme="minorHAnsi"/>
          <w:sz w:val="20"/>
          <w:szCs w:val="20"/>
        </w:rPr>
        <w:t>main</w:t>
      </w:r>
      <w:proofErr w:type="spellEnd"/>
      <w:r w:rsidRPr="002478E0">
        <w:rPr>
          <w:rFonts w:cstheme="minorHAnsi"/>
          <w:sz w:val="20"/>
          <w:szCs w:val="20"/>
        </w:rPr>
        <w:t xml:space="preserve"> poniższego kodu:</w:t>
      </w:r>
    </w:p>
    <w:p w14:paraId="27F2E1C0" w14:textId="4287270E" w:rsidR="002478E0" w:rsidRDefault="002478E0" w:rsidP="002478E0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>);</w:t>
      </w:r>
    </w:p>
    <w:p w14:paraId="150B1199" w14:textId="217BB5D5" w:rsidR="00291BF4" w:rsidRDefault="002478E0" w:rsidP="00A71EB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nazwaWatku.start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A83AE39" w14:textId="77777777" w:rsidR="003C3804" w:rsidRDefault="003C3804" w:rsidP="003C38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C566717" w14:textId="13176CB2" w:rsidR="003C3804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z klasą anonimową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9BD884A" w14:textId="77777777" w:rsidR="003C3804" w:rsidRPr="003E1C7A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BE0DBA0" w14:textId="5A12AA72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</w:t>
      </w:r>
    </w:p>
    <w:p w14:paraId="3FB058B9" w14:textId="77777777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55DDA1A1" w14:textId="1B699A7E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3.2</w:t>
      </w:r>
      <w:r>
        <w:rPr>
          <w:rFonts w:cstheme="minorHAnsi"/>
          <w:sz w:val="20"/>
          <w:szCs w:val="20"/>
        </w:rPr>
        <w:tab/>
      </w:r>
      <w:r w:rsidR="00AA7E89">
        <w:rPr>
          <w:rFonts w:cstheme="minorHAnsi"/>
          <w:sz w:val="20"/>
          <w:szCs w:val="20"/>
        </w:rPr>
        <w:t xml:space="preserve">Przykładowy kod w klasie </w:t>
      </w:r>
      <w:proofErr w:type="spellStart"/>
      <w:r w:rsidR="00AA7E89">
        <w:rPr>
          <w:rFonts w:cstheme="minorHAnsi"/>
          <w:sz w:val="20"/>
          <w:szCs w:val="20"/>
        </w:rPr>
        <w:t>main</w:t>
      </w:r>
      <w:proofErr w:type="spellEnd"/>
      <w:r w:rsidR="00AA7E89">
        <w:rPr>
          <w:rFonts w:cstheme="minorHAnsi"/>
          <w:sz w:val="20"/>
          <w:szCs w:val="20"/>
        </w:rPr>
        <w:t>:</w:t>
      </w:r>
    </w:p>
    <w:p w14:paraId="30BB169A" w14:textId="26B9D74B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 w:rsidRPr="00AA7E89">
        <w:rPr>
          <w:rFonts w:cstheme="minorHAnsi"/>
          <w:sz w:val="20"/>
          <w:szCs w:val="20"/>
        </w:rPr>
        <w:t xml:space="preserve"> = 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>(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Runnable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 {</w:t>
      </w:r>
    </w:p>
    <w:p w14:paraId="145EEE8F" w14:textId="6E4A1E33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>@Override</w:t>
      </w:r>
    </w:p>
    <w:p w14:paraId="6318FEB1" w14:textId="77777777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 xml:space="preserve">public </w:t>
      </w:r>
      <w:proofErr w:type="spellStart"/>
      <w:r w:rsidRPr="00AA7E89">
        <w:rPr>
          <w:rFonts w:cstheme="minorHAnsi"/>
          <w:sz w:val="20"/>
          <w:szCs w:val="20"/>
        </w:rPr>
        <w:t>void</w:t>
      </w:r>
      <w:proofErr w:type="spellEnd"/>
      <w:r w:rsidRPr="00AA7E89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 xml:space="preserve"> Realizowany kod </w:t>
      </w:r>
      <w:r w:rsidRPr="00AA7E89">
        <w:rPr>
          <w:rFonts w:cstheme="minorHAnsi"/>
          <w:sz w:val="20"/>
          <w:szCs w:val="20"/>
        </w:rPr>
        <w:t>}</w:t>
      </w:r>
    </w:p>
    <w:p w14:paraId="29FCDC5B" w14:textId="10673997" w:rsidR="00AA7E89" w:rsidRPr="00AA7E89" w:rsidRDefault="00AA7E89" w:rsidP="00AA7E89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>});</w:t>
      </w:r>
    </w:p>
    <w:p w14:paraId="0A407D4B" w14:textId="4270E7FB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nazwaWatku</w:t>
      </w:r>
      <w:r w:rsidRPr="00AA7E89">
        <w:rPr>
          <w:rFonts w:cstheme="minorHAnsi"/>
          <w:sz w:val="20"/>
          <w:szCs w:val="20"/>
        </w:rPr>
        <w:t>.start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);</w:t>
      </w:r>
    </w:p>
    <w:p w14:paraId="79D3AC7D" w14:textId="77777777" w:rsidR="001061F1" w:rsidRDefault="001061F1" w:rsidP="001061F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DE7FFD" w14:textId="72E11589" w:rsidR="001061F1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B53E37"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 w:rsidR="00B53E37">
        <w:rPr>
          <w:rFonts w:cstheme="minorHAnsi"/>
          <w:b/>
          <w:bCs/>
          <w:sz w:val="20"/>
          <w:szCs w:val="20"/>
        </w:rPr>
        <w:t>Runnable</w:t>
      </w:r>
      <w:proofErr w:type="spellEnd"/>
      <w:r w:rsidR="00B53E37">
        <w:rPr>
          <w:rFonts w:cstheme="minorHAnsi"/>
          <w:b/>
          <w:bCs/>
          <w:sz w:val="20"/>
          <w:szCs w:val="20"/>
        </w:rPr>
        <w:t xml:space="preserve"> z wątkiem bez przypisania zmiennej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7E0DD88" w14:textId="77777777" w:rsidR="001061F1" w:rsidRPr="003E1C7A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C2E0DFC" w14:textId="6F79441B" w:rsidR="001061F1" w:rsidRDefault="001061F1" w:rsidP="00FC6C9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 </w:t>
      </w:r>
      <w:r w:rsidRPr="001061F1">
        <w:rPr>
          <w:rFonts w:cstheme="minorHAnsi"/>
          <w:sz w:val="20"/>
          <w:szCs w:val="20"/>
        </w:rPr>
        <w:t xml:space="preserve">Wątek stworzony </w:t>
      </w:r>
      <w:r>
        <w:rPr>
          <w:rFonts w:cstheme="minorHAnsi"/>
          <w:sz w:val="20"/>
          <w:szCs w:val="20"/>
        </w:rPr>
        <w:t xml:space="preserve">jest </w:t>
      </w:r>
      <w:r w:rsidRPr="001061F1">
        <w:rPr>
          <w:rFonts w:cstheme="minorHAnsi"/>
          <w:sz w:val="20"/>
          <w:szCs w:val="20"/>
        </w:rPr>
        <w:t>tak</w:t>
      </w:r>
      <w:r>
        <w:rPr>
          <w:rFonts w:cstheme="minorHAnsi"/>
          <w:sz w:val="20"/>
          <w:szCs w:val="20"/>
        </w:rPr>
        <w:t>,</w:t>
      </w:r>
      <w:r w:rsidRPr="001061F1">
        <w:rPr>
          <w:rFonts w:cstheme="minorHAnsi"/>
          <w:sz w:val="20"/>
          <w:szCs w:val="20"/>
        </w:rPr>
        <w:t xml:space="preserve"> że nie przypisujemy żadnej zmiennej</w:t>
      </w:r>
      <w:r>
        <w:rPr>
          <w:rFonts w:cstheme="minorHAnsi"/>
          <w:sz w:val="20"/>
          <w:szCs w:val="20"/>
        </w:rPr>
        <w:t>.</w:t>
      </w:r>
    </w:p>
    <w:p w14:paraId="41B8E187" w14:textId="77777777" w:rsidR="00FC6C9B" w:rsidRDefault="00FC6C9B" w:rsidP="00FC6C9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02C4832F" w14:textId="72E9F9F5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4.2</w:t>
      </w:r>
      <w:r>
        <w:rPr>
          <w:rFonts w:cstheme="minorHAnsi"/>
          <w:sz w:val="20"/>
          <w:szCs w:val="20"/>
        </w:rPr>
        <w:tab/>
        <w:t xml:space="preserve">Przykładowy kod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>:</w:t>
      </w:r>
    </w:p>
    <w:p w14:paraId="2A6EB448" w14:textId="1527168E" w:rsidR="001061F1" w:rsidRPr="001061F1" w:rsidRDefault="001061F1" w:rsidP="001061F1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Thread</w:t>
      </w:r>
      <w:proofErr w:type="spellEnd"/>
      <w:r w:rsidRPr="001061F1">
        <w:rPr>
          <w:rFonts w:cstheme="minorHAnsi"/>
          <w:sz w:val="20"/>
          <w:szCs w:val="20"/>
        </w:rPr>
        <w:t>(</w:t>
      </w: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Runnable</w:t>
      </w:r>
      <w:proofErr w:type="spellEnd"/>
      <w:r w:rsidRPr="001061F1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</w:p>
    <w:p w14:paraId="7406E4EE" w14:textId="644C98D3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@Override</w:t>
      </w:r>
    </w:p>
    <w:p w14:paraId="69D0CB82" w14:textId="51F8F9D7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 xml:space="preserve">public </w:t>
      </w:r>
      <w:proofErr w:type="spellStart"/>
      <w:r w:rsidRPr="001061F1">
        <w:rPr>
          <w:rFonts w:cstheme="minorHAnsi"/>
          <w:sz w:val="20"/>
          <w:szCs w:val="20"/>
        </w:rPr>
        <w:t>void</w:t>
      </w:r>
      <w:proofErr w:type="spellEnd"/>
      <w:r w:rsidRPr="001061F1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  <w:r>
        <w:rPr>
          <w:rFonts w:cstheme="minorHAnsi"/>
          <w:sz w:val="20"/>
          <w:szCs w:val="20"/>
        </w:rPr>
        <w:t xml:space="preserve"> Realizowany kod </w:t>
      </w:r>
      <w:r w:rsidRPr="001061F1">
        <w:rPr>
          <w:rFonts w:cstheme="minorHAnsi"/>
          <w:sz w:val="20"/>
          <w:szCs w:val="20"/>
        </w:rPr>
        <w:t>}</w:t>
      </w:r>
    </w:p>
    <w:p w14:paraId="5D363763" w14:textId="7DC27248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}).start(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);</w:t>
      </w:r>
    </w:p>
    <w:p w14:paraId="3CB30445" w14:textId="77777777" w:rsidR="00B53E37" w:rsidRDefault="00B53E37" w:rsidP="00B53E3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85C0937" w14:textId="6310AD2A" w:rsidR="00B53E37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Uśpienie wątku </w:t>
      </w:r>
      <w:proofErr w:type="spellStart"/>
      <w:r>
        <w:rPr>
          <w:rFonts w:cstheme="minorHAnsi"/>
          <w:b/>
          <w:bCs/>
          <w:sz w:val="20"/>
          <w:szCs w:val="20"/>
        </w:rPr>
        <w:t>sleep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DDA7013" w14:textId="77777777" w:rsidR="00B53E37" w:rsidRPr="003E1C7A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204AC8A" w14:textId="7C5B7F29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Sleep</w:t>
      </w:r>
      <w:proofErr w:type="spellEnd"/>
      <w:r>
        <w:rPr>
          <w:rFonts w:cstheme="minorHAnsi"/>
          <w:sz w:val="20"/>
          <w:szCs w:val="20"/>
        </w:rPr>
        <w:t xml:space="preserve"> umożliwia uśpienie wykonywania kodu danego wątku na określony czas. Występuje tu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należy obsłużyć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>.</w:t>
      </w:r>
    </w:p>
    <w:p w14:paraId="0145F8C7" w14:textId="77777777" w:rsidR="00B53E37" w:rsidRDefault="00B53E37" w:rsidP="00B53E3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628324D" w14:textId="77777777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5.2</w:t>
      </w:r>
      <w:r>
        <w:rPr>
          <w:rFonts w:cstheme="minorHAnsi"/>
          <w:sz w:val="20"/>
          <w:szCs w:val="20"/>
        </w:rPr>
        <w:tab/>
        <w:t>Kod wygląda następująco i może być umieszczony w różnych miejscach, co będzie powodować różne opóźnienia w zależności gdzie go umieścimy:</w:t>
      </w:r>
    </w:p>
    <w:p w14:paraId="2BBDFC06" w14:textId="186731A1" w:rsid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Try</w:t>
      </w:r>
      <w:proofErr w:type="spellEnd"/>
    </w:p>
    <w:p w14:paraId="4720C6A4" w14:textId="3FF4C1DC" w:rsidR="00B53E37" w:rsidRP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{</w:t>
      </w:r>
    </w:p>
    <w:p w14:paraId="4F714A08" w14:textId="2D477F9A" w:rsidR="00B53E37" w:rsidRPr="00B53E37" w:rsidRDefault="00B53E37" w:rsidP="00B53E37">
      <w:pPr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Thread.sleep</w:t>
      </w:r>
      <w:proofErr w:type="spellEnd"/>
      <w:r w:rsidRPr="00B53E3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czas w milisekundach</w:t>
      </w:r>
      <w:r w:rsidRPr="00B53E37">
        <w:rPr>
          <w:rFonts w:cstheme="minorHAnsi"/>
          <w:sz w:val="20"/>
          <w:szCs w:val="20"/>
        </w:rPr>
        <w:t>);</w:t>
      </w:r>
    </w:p>
    <w:p w14:paraId="23F8A664" w14:textId="77777777" w:rsidR="00772E2D" w:rsidRDefault="00B53E37" w:rsidP="00772E2D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}</w:t>
      </w:r>
    </w:p>
    <w:p w14:paraId="36A480DE" w14:textId="0FED2BAE" w:rsidR="00B53E37" w:rsidRDefault="00B53E37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catch</w:t>
      </w:r>
      <w:proofErr w:type="spellEnd"/>
      <w:r w:rsidRPr="00B53E37">
        <w:rPr>
          <w:rFonts w:cstheme="minorHAnsi"/>
          <w:sz w:val="20"/>
          <w:szCs w:val="20"/>
        </w:rPr>
        <w:t xml:space="preserve"> (</w:t>
      </w:r>
      <w:proofErr w:type="spellStart"/>
      <w:r w:rsidRPr="00B53E37">
        <w:rPr>
          <w:rFonts w:cstheme="minorHAnsi"/>
          <w:sz w:val="20"/>
          <w:szCs w:val="20"/>
        </w:rPr>
        <w:t>InterruptedException</w:t>
      </w:r>
      <w:proofErr w:type="spellEnd"/>
      <w:r w:rsidRPr="00B53E37">
        <w:rPr>
          <w:rFonts w:cstheme="minorHAnsi"/>
          <w:sz w:val="20"/>
          <w:szCs w:val="20"/>
        </w:rPr>
        <w:t xml:space="preserve"> e)</w:t>
      </w:r>
      <w:r w:rsidR="004276D0">
        <w:rPr>
          <w:rFonts w:cstheme="minorHAnsi"/>
          <w:sz w:val="20"/>
          <w:szCs w:val="20"/>
        </w:rPr>
        <w:t xml:space="preserve"> { }</w:t>
      </w:r>
    </w:p>
    <w:p w14:paraId="44D3F4B6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7F0A1E61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5BB751C6" w14:textId="5339B3EE" w:rsidR="007C54B1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Wstrzymanie wykonywania kodu </w:t>
      </w:r>
      <w:proofErr w:type="spellStart"/>
      <w:r>
        <w:rPr>
          <w:rFonts w:cstheme="minorHAnsi"/>
          <w:b/>
          <w:bCs/>
          <w:sz w:val="20"/>
          <w:szCs w:val="20"/>
        </w:rPr>
        <w:t>join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22C90CEC" w14:textId="77777777" w:rsidR="007C54B1" w:rsidRPr="003E1C7A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4665A84" w14:textId="000978C8" w:rsidR="007C54B1" w:rsidRDefault="007C54B1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umożliwia zatrzymanie wykonywania kodu, który znajduje się </w:t>
      </w:r>
      <w:r w:rsidR="005F674B">
        <w:rPr>
          <w:rFonts w:cstheme="minorHAnsi"/>
          <w:sz w:val="20"/>
          <w:szCs w:val="20"/>
        </w:rPr>
        <w:t xml:space="preserve">po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aż do chwili gdy znajdujący się przed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wątek wykona się do końca.</w:t>
      </w:r>
    </w:p>
    <w:p w14:paraId="59A09ADD" w14:textId="77777777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627E7E18" w14:textId="52380FF5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6.2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razem z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tworzy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musi być obsłużony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. Przykładowy kod: </w:t>
      </w:r>
      <w:proofErr w:type="spellStart"/>
      <w:r w:rsidRPr="005F674B">
        <w:rPr>
          <w:rFonts w:cstheme="minorHAnsi"/>
          <w:sz w:val="20"/>
          <w:szCs w:val="20"/>
        </w:rPr>
        <w:t>try</w:t>
      </w:r>
      <w:proofErr w:type="spellEnd"/>
      <w:r w:rsidRPr="005F674B"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nazwawątku</w:t>
      </w:r>
      <w:r w:rsidRPr="005F674B">
        <w:rPr>
          <w:rFonts w:cstheme="minorHAnsi"/>
          <w:sz w:val="20"/>
          <w:szCs w:val="20"/>
        </w:rPr>
        <w:t>.join</w:t>
      </w:r>
      <w:proofErr w:type="spellEnd"/>
      <w:r w:rsidRPr="005F674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 xml:space="preserve">);} </w:t>
      </w:r>
      <w:proofErr w:type="spellStart"/>
      <w:r w:rsidRPr="005F674B">
        <w:rPr>
          <w:rFonts w:cstheme="minorHAnsi"/>
          <w:sz w:val="20"/>
          <w:szCs w:val="20"/>
        </w:rPr>
        <w:t>catch</w:t>
      </w:r>
      <w:proofErr w:type="spellEnd"/>
      <w:r w:rsidRPr="005F674B">
        <w:rPr>
          <w:rFonts w:cstheme="minorHAnsi"/>
          <w:sz w:val="20"/>
          <w:szCs w:val="20"/>
        </w:rPr>
        <w:t xml:space="preserve"> (</w:t>
      </w:r>
      <w:proofErr w:type="spellStart"/>
      <w:r w:rsidRPr="005F674B">
        <w:rPr>
          <w:rFonts w:cstheme="minorHAnsi"/>
          <w:sz w:val="20"/>
          <w:szCs w:val="20"/>
        </w:rPr>
        <w:t>InterruptedException</w:t>
      </w:r>
      <w:proofErr w:type="spellEnd"/>
      <w:r w:rsidRPr="005F674B">
        <w:rPr>
          <w:rFonts w:cstheme="minorHAnsi"/>
          <w:sz w:val="20"/>
          <w:szCs w:val="20"/>
        </w:rPr>
        <w:t xml:space="preserve"> e) {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>}</w:t>
      </w:r>
    </w:p>
    <w:p w14:paraId="5923D74A" w14:textId="77777777" w:rsidR="006A7E56" w:rsidRDefault="006A7E56" w:rsidP="006A7E5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F442A75" w14:textId="55B2E7B6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Sprawdzenie czy wątek żyje </w:t>
      </w:r>
      <w:proofErr w:type="spellStart"/>
      <w:r>
        <w:rPr>
          <w:rFonts w:cstheme="minorHAnsi"/>
          <w:b/>
          <w:bCs/>
          <w:sz w:val="20"/>
          <w:szCs w:val="20"/>
        </w:rPr>
        <w:t>isAlive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6BFABD8" w14:textId="77777777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FCEE20B" w14:textId="3495AFEB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7.1</w:t>
      </w:r>
      <w:r>
        <w:rPr>
          <w:rFonts w:cstheme="minorHAnsi"/>
          <w:sz w:val="20"/>
          <w:szCs w:val="20"/>
        </w:rPr>
        <w:tab/>
        <w:t xml:space="preserve">Aby sprawdzić czy wątek, który rozpoczął wykonywanie się jeszcze żyje lub czy już skończył pracę, należy użyć polecenia </w:t>
      </w:r>
      <w:proofErr w:type="spellStart"/>
      <w:r>
        <w:rPr>
          <w:rFonts w:cstheme="minorHAnsi"/>
          <w:sz w:val="20"/>
          <w:szCs w:val="20"/>
        </w:rPr>
        <w:t>nazwaWątku</w:t>
      </w:r>
      <w:r w:rsidRPr="006A7E56">
        <w:rPr>
          <w:rFonts w:cstheme="minorHAnsi"/>
          <w:sz w:val="20"/>
          <w:szCs w:val="20"/>
        </w:rPr>
        <w:t>.isAlive</w:t>
      </w:r>
      <w:proofErr w:type="spellEnd"/>
      <w:r w:rsidRPr="006A7E5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6A7E56">
        <w:rPr>
          <w:rFonts w:cstheme="minorHAnsi"/>
          <w:sz w:val="20"/>
          <w:szCs w:val="20"/>
        </w:rPr>
        <w:t>)</w:t>
      </w:r>
    </w:p>
    <w:p w14:paraId="0763977B" w14:textId="77777777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F1296FA" w14:textId="6D3C80D1" w:rsidR="006A7E56" w:rsidRDefault="006A7E56" w:rsidP="006A7E56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7.2</w:t>
      </w:r>
      <w:r>
        <w:rPr>
          <w:rFonts w:cstheme="minorHAnsi"/>
          <w:sz w:val="20"/>
          <w:szCs w:val="20"/>
        </w:rPr>
        <w:tab/>
        <w:t xml:space="preserve">Można umieścić </w:t>
      </w:r>
      <w:proofErr w:type="spellStart"/>
      <w:r>
        <w:rPr>
          <w:rFonts w:cstheme="minorHAnsi"/>
          <w:sz w:val="20"/>
          <w:szCs w:val="20"/>
        </w:rPr>
        <w:t>isAlive</w:t>
      </w:r>
      <w:proofErr w:type="spellEnd"/>
      <w:r>
        <w:rPr>
          <w:rFonts w:cstheme="minorHAnsi"/>
          <w:sz w:val="20"/>
          <w:szCs w:val="20"/>
        </w:rPr>
        <w:t xml:space="preserve"> przed i po </w:t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wtedy widzimy dokładnie kiedy wątek rozpoczął i skończył pracę.</w:t>
      </w:r>
    </w:p>
    <w:p w14:paraId="01E5AB10" w14:textId="62E02A33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BED9968" w14:textId="28507B90" w:rsidR="00C7690B" w:rsidRDefault="00C7690B" w:rsidP="00C7690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Ponowne uruchomienie wątku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F52D387" w14:textId="58FE1E2E" w:rsidR="00FC6C9B" w:rsidRDefault="00C7690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7690B">
        <w:rPr>
          <w:rFonts w:cstheme="minorHAnsi"/>
          <w:sz w:val="20"/>
          <w:szCs w:val="20"/>
        </w:rPr>
        <w:t>Nie możemy wykonać startu tego samego wątku na tym samym obiekcie</w:t>
      </w:r>
      <w:r>
        <w:rPr>
          <w:rFonts w:cstheme="minorHAnsi"/>
          <w:sz w:val="20"/>
          <w:szCs w:val="20"/>
        </w:rPr>
        <w:t xml:space="preserve">. </w:t>
      </w:r>
      <w:r w:rsidRPr="00C7690B">
        <w:rPr>
          <w:rFonts w:cstheme="minorHAnsi"/>
          <w:sz w:val="20"/>
          <w:szCs w:val="20"/>
        </w:rPr>
        <w:t>Musimy stworzyć nowy obiekt</w:t>
      </w:r>
      <w:r>
        <w:rPr>
          <w:rFonts w:cstheme="minorHAnsi"/>
          <w:sz w:val="20"/>
          <w:szCs w:val="20"/>
        </w:rPr>
        <w:t xml:space="preserve"> i ponownie użyć polecenia </w:t>
      </w:r>
      <w:proofErr w:type="spellStart"/>
      <w:r>
        <w:rPr>
          <w:rFonts w:cstheme="minorHAnsi"/>
          <w:sz w:val="20"/>
          <w:szCs w:val="20"/>
        </w:rPr>
        <w:t>nazwaW</w:t>
      </w:r>
      <w:r w:rsidRPr="00C7690B">
        <w:rPr>
          <w:rFonts w:cstheme="minorHAnsi"/>
          <w:sz w:val="20"/>
          <w:szCs w:val="20"/>
        </w:rPr>
        <w:t>atk</w:t>
      </w:r>
      <w:r>
        <w:rPr>
          <w:rFonts w:cstheme="minorHAnsi"/>
          <w:sz w:val="20"/>
          <w:szCs w:val="20"/>
        </w:rPr>
        <w:t>u</w:t>
      </w:r>
      <w:r w:rsidRPr="00C7690B">
        <w:rPr>
          <w:rFonts w:cstheme="minorHAnsi"/>
          <w:sz w:val="20"/>
          <w:szCs w:val="20"/>
        </w:rPr>
        <w:t>.start</w:t>
      </w:r>
      <w:proofErr w:type="spellEnd"/>
      <w:r w:rsidRPr="00C7690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C7690B">
        <w:rPr>
          <w:rFonts w:cstheme="minorHAnsi"/>
          <w:sz w:val="20"/>
          <w:szCs w:val="20"/>
        </w:rPr>
        <w:t>)</w:t>
      </w:r>
    </w:p>
    <w:p w14:paraId="4B66AE59" w14:textId="77777777" w:rsidR="00FC6C9B" w:rsidRDefault="00FC6C9B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9697812" w14:textId="77777777" w:rsidR="00FC6C9B" w:rsidRPr="00C7690B" w:rsidRDefault="00FC6C9B" w:rsidP="00FC6C9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E300E58" w14:textId="1E72F580" w:rsidR="00FC6C9B" w:rsidRPr="003E1C7A" w:rsidRDefault="00FC6C9B" w:rsidP="00FC6C9B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KOLEKCJE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14A354EF" w14:textId="77777777" w:rsidR="00FC6C9B" w:rsidRPr="00C7690B" w:rsidRDefault="00FC6C9B" w:rsidP="00FC6C9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CC840C4" w14:textId="77777777" w:rsidR="00FC6C9B" w:rsidRDefault="00FC6C9B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DDD4E72" w14:textId="223A56A1" w:rsidR="00FC6C9B" w:rsidRPr="003E1C7A" w:rsidRDefault="00FC6C9B" w:rsidP="00FC6C9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Klasy osłonowe i typy proste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2E175451" w14:textId="77777777" w:rsidR="00FC6C9B" w:rsidRPr="00027B6C" w:rsidRDefault="00FC6C9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proofErr w:type="spellStart"/>
      <w:r w:rsidRPr="00027B6C">
        <w:rPr>
          <w:rFonts w:cstheme="minorHAnsi"/>
          <w:sz w:val="20"/>
          <w:szCs w:val="20"/>
        </w:rPr>
        <w:t>Boolean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Double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double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Character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char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Short</w:t>
      </w:r>
      <w:proofErr w:type="spellEnd"/>
      <w:r w:rsidRPr="00027B6C">
        <w:rPr>
          <w:rFonts w:cstheme="minorHAnsi"/>
          <w:sz w:val="20"/>
          <w:szCs w:val="20"/>
        </w:rPr>
        <w:t xml:space="preserve"> - </w:t>
      </w:r>
      <w:proofErr w:type="spellStart"/>
      <w:r w:rsidRPr="00027B6C">
        <w:rPr>
          <w:rFonts w:cstheme="minorHAnsi"/>
          <w:sz w:val="20"/>
          <w:szCs w:val="20"/>
        </w:rPr>
        <w:t>short</w:t>
      </w:r>
      <w:proofErr w:type="spellEnd"/>
    </w:p>
    <w:p w14:paraId="500A664A" w14:textId="4906B048" w:rsidR="00FC6C9B" w:rsidRDefault="00FC6C9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proofErr w:type="spellStart"/>
      <w:r w:rsidRPr="00027B6C">
        <w:rPr>
          <w:rFonts w:cstheme="minorHAnsi"/>
          <w:sz w:val="20"/>
          <w:szCs w:val="20"/>
        </w:rPr>
        <w:t>Integer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Float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float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Byte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byte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Long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long</w:t>
      </w:r>
      <w:proofErr w:type="spellEnd"/>
    </w:p>
    <w:p w14:paraId="78D91AFF" w14:textId="77777777" w:rsidR="00C7690B" w:rsidRDefault="00C7690B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B92109" w14:textId="77777777" w:rsidR="00C706D6" w:rsidRDefault="00C706D6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43A152F" w14:textId="63E53872" w:rsidR="00B53E37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BB9C2A9" w14:textId="0ADEA490" w:rsidR="003E1C7A" w:rsidRPr="003E1C7A" w:rsidRDefault="003E1C7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WIELKOŚĆ ZNAKÓW - - -</w:t>
      </w:r>
    </w:p>
    <w:p w14:paraId="2D0E2184" w14:textId="6BB34C0C" w:rsidR="00B8207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390359F" w14:textId="77777777" w:rsidR="004E1E84" w:rsidRPr="003E1C7A" w:rsidRDefault="004E1E84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48775" w14:textId="42C3BFA9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static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final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String:</w:t>
      </w:r>
    </w:p>
    <w:p w14:paraId="1F7D84B9" w14:textId="0326AEE3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mamy „</w:t>
      </w:r>
      <w:proofErr w:type="spellStart"/>
      <w:r w:rsidRPr="003E1C7A">
        <w:rPr>
          <w:rFonts w:cstheme="minorHAnsi"/>
          <w:sz w:val="20"/>
          <w:szCs w:val="20"/>
        </w:rPr>
        <w:t>static</w:t>
      </w:r>
      <w:proofErr w:type="spellEnd"/>
      <w:r w:rsidRPr="003E1C7A">
        <w:rPr>
          <w:rFonts w:cstheme="minorHAnsi"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String NAZWA_POLA” to nazwę pola zapisujemy w konwencji jak pokazano w powyższym przykładzie.</w:t>
      </w:r>
    </w:p>
    <w:p w14:paraId="5A4C5F4A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56D0BE3" w14:textId="6EF56F9D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lastRenderedPageBreak/>
        <w:t>2.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camelCase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6D55C3C0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następny wielką literą (oprócz pierwszego). Na przykład: </w:t>
      </w:r>
      <w:proofErr w:type="spellStart"/>
      <w:r w:rsidRPr="003E1C7A">
        <w:rPr>
          <w:rFonts w:cstheme="minorHAnsi"/>
          <w:sz w:val="20"/>
          <w:szCs w:val="20"/>
        </w:rPr>
        <w:t>nazwaZmiennej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kolejnaNazwaZmiennej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036DDFEE" w14:textId="36CDDD7E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Znany jest również pod nazwą </w:t>
      </w:r>
      <w:proofErr w:type="spellStart"/>
      <w:r w:rsidRPr="003E1C7A">
        <w:rPr>
          <w:rFonts w:cstheme="minorHAnsi"/>
          <w:sz w:val="20"/>
          <w:szCs w:val="20"/>
        </w:rPr>
        <w:t>bumpyCaps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776775B9" w14:textId="77777777" w:rsid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0FD28" w14:textId="77777777" w:rsidR="00677E2D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718023" w14:textId="77777777" w:rsidR="00677E2D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261799D" w14:textId="77777777" w:rsidR="00677E2D" w:rsidRPr="003E1C7A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F9E6D8" w14:textId="7F21B020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PascalCase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E37C410" w14:textId="7F9A0FDC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z nich wielką literą. Na przykład: </w:t>
      </w:r>
      <w:proofErr w:type="spellStart"/>
      <w:r w:rsidRPr="003E1C7A">
        <w:rPr>
          <w:rFonts w:cstheme="minorHAnsi"/>
          <w:sz w:val="20"/>
          <w:szCs w:val="20"/>
        </w:rPr>
        <w:t>BackColor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FatalError</w:t>
      </w:r>
      <w:proofErr w:type="spellEnd"/>
      <w:r w:rsidRPr="003E1C7A">
        <w:rPr>
          <w:rFonts w:cstheme="minorHAnsi"/>
          <w:sz w:val="20"/>
          <w:szCs w:val="20"/>
        </w:rPr>
        <w:t xml:space="preserve">. Zapis </w:t>
      </w:r>
      <w:proofErr w:type="spellStart"/>
      <w:r w:rsidRPr="003E1C7A">
        <w:rPr>
          <w:rFonts w:cstheme="minorHAnsi"/>
          <w:sz w:val="20"/>
          <w:szCs w:val="20"/>
        </w:rPr>
        <w:t>PascalCase</w:t>
      </w:r>
      <w:proofErr w:type="spellEnd"/>
      <w:r w:rsidRPr="003E1C7A">
        <w:rPr>
          <w:rFonts w:cstheme="minorHAnsi"/>
          <w:sz w:val="20"/>
          <w:szCs w:val="20"/>
        </w:rPr>
        <w:t xml:space="preserve">, w przeciwieństwie do notacji </w:t>
      </w:r>
      <w:proofErr w:type="spellStart"/>
      <w:r w:rsidRPr="003E1C7A">
        <w:rPr>
          <w:rFonts w:cstheme="minorHAnsi"/>
          <w:sz w:val="20"/>
          <w:szCs w:val="20"/>
        </w:rPr>
        <w:t>camelCase</w:t>
      </w:r>
      <w:proofErr w:type="spellEnd"/>
      <w:r w:rsidRPr="003E1C7A">
        <w:rPr>
          <w:rFonts w:cstheme="minorHAnsi"/>
          <w:sz w:val="20"/>
          <w:szCs w:val="20"/>
        </w:rPr>
        <w:t xml:space="preserve">, zawsze rozpoczyna się wielką literą. Znany jest również pod nazwą </w:t>
      </w:r>
      <w:proofErr w:type="spellStart"/>
      <w:r w:rsidRPr="003E1C7A">
        <w:rPr>
          <w:rFonts w:cstheme="minorHAnsi"/>
          <w:sz w:val="20"/>
          <w:szCs w:val="20"/>
        </w:rPr>
        <w:t>UpperCamelCase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1A053497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4A000299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0D9D5A1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6B344CC" w14:textId="1FE55FD3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7074DAD" w14:textId="58D008B0" w:rsidR="00B82074" w:rsidRPr="003E1C7A" w:rsidRDefault="00B82074" w:rsidP="00B8207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POJĘCIA I DEFINICJE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3D99EF6E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756F637" w14:textId="77777777" w:rsidR="004E1E84" w:rsidRPr="003E1C7A" w:rsidRDefault="004E1E84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A14D1B" w14:textId="59924DFF" w:rsidR="00B82074" w:rsidRPr="003E1C7A" w:rsidRDefault="00B82074" w:rsidP="00B8207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Pr="00B82074">
        <w:rPr>
          <w:rFonts w:cstheme="minorHAnsi"/>
          <w:b/>
          <w:bCs/>
          <w:sz w:val="20"/>
          <w:szCs w:val="20"/>
        </w:rPr>
        <w:t>Redundancja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D93514" w14:textId="4B9D20C4" w:rsidR="00F4455E" w:rsidRDefault="00B82074" w:rsidP="00B8207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82074">
        <w:rPr>
          <w:rFonts w:cstheme="minorHAnsi"/>
          <w:sz w:val="20"/>
          <w:szCs w:val="20"/>
        </w:rPr>
        <w:t>Nadmiarowość kodu w stosunku do ilości jaka jest niezbędna do uzyskania pożądanego efektu</w:t>
      </w:r>
      <w:r>
        <w:rPr>
          <w:rFonts w:cstheme="minorHAnsi"/>
          <w:sz w:val="20"/>
          <w:szCs w:val="20"/>
        </w:rPr>
        <w:t>.</w:t>
      </w:r>
    </w:p>
    <w:p w14:paraId="6E293433" w14:textId="59203898" w:rsidR="004E1E84" w:rsidRDefault="004E1E84" w:rsidP="00DC6A5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426338" w14:textId="7485246A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AADB3EB" w14:textId="77777777" w:rsidR="004E1E84" w:rsidRPr="003E1C7A" w:rsidRDefault="004E1E8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KOLEJNOŚĆ W PISNIU KODU - - -</w:t>
      </w:r>
    </w:p>
    <w:p w14:paraId="21207069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2955080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E358F1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I.</w:t>
      </w:r>
      <w:r w:rsidRPr="003E1C7A">
        <w:rPr>
          <w:rFonts w:cstheme="minorHAnsi"/>
          <w:sz w:val="20"/>
          <w:szCs w:val="20"/>
        </w:rPr>
        <w:tab/>
        <w:t>Pola publiczne piszemy najpierw, potem prywatne.</w:t>
      </w:r>
    </w:p>
    <w:p w14:paraId="6CD7EFFD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II.</w:t>
      </w:r>
      <w:r w:rsidRPr="003E1C7A">
        <w:rPr>
          <w:rFonts w:cstheme="minorHAnsi"/>
          <w:sz w:val="20"/>
          <w:szCs w:val="20"/>
        </w:rPr>
        <w:tab/>
        <w:t xml:space="preserve">Pola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piszemy najpierw, potem pola bez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331E9FF7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III.</w:t>
      </w:r>
      <w:r w:rsidRPr="003E1C7A">
        <w:rPr>
          <w:rFonts w:cstheme="minorHAnsi"/>
          <w:sz w:val="20"/>
          <w:szCs w:val="20"/>
        </w:rPr>
        <w:tab/>
        <w:t xml:space="preserve">Najpierw piszemy wszystkie pola, potem piszemy konstruktor, potem piszemy metody. </w:t>
      </w:r>
    </w:p>
    <w:p w14:paraId="33577261" w14:textId="38EBA5AA" w:rsidR="004E1E84" w:rsidRPr="003E1C7A" w:rsidRDefault="004E1E84" w:rsidP="004E1E84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IV.</w:t>
      </w:r>
      <w:r w:rsidRPr="003E1C7A">
        <w:rPr>
          <w:rFonts w:cstheme="minorHAnsi"/>
          <w:sz w:val="20"/>
          <w:szCs w:val="20"/>
        </w:rPr>
        <w:tab/>
        <w:t xml:space="preserve">Jeżeli w metodzie public odwołujemy się do metody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, to ta metoda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 musi w kodzie znajdować się bezpośrednio pod metodą public.</w:t>
      </w:r>
    </w:p>
    <w:sectPr w:rsidR="004E1E84" w:rsidRPr="003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1"/>
  </w:num>
  <w:num w:numId="2" w16cid:durableId="1869104309">
    <w:abstractNumId w:val="2"/>
  </w:num>
  <w:num w:numId="3" w16cid:durableId="201707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22DFF"/>
    <w:rsid w:val="00027B6C"/>
    <w:rsid w:val="00074153"/>
    <w:rsid w:val="0008110E"/>
    <w:rsid w:val="000974B2"/>
    <w:rsid w:val="000A3784"/>
    <w:rsid w:val="000E7C5C"/>
    <w:rsid w:val="001061F1"/>
    <w:rsid w:val="00106DC8"/>
    <w:rsid w:val="00141C89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311D"/>
    <w:rsid w:val="003B5687"/>
    <w:rsid w:val="003C3804"/>
    <w:rsid w:val="003E1C7A"/>
    <w:rsid w:val="003E3011"/>
    <w:rsid w:val="00422FF1"/>
    <w:rsid w:val="004276D0"/>
    <w:rsid w:val="00471FB5"/>
    <w:rsid w:val="00491098"/>
    <w:rsid w:val="004B5539"/>
    <w:rsid w:val="004D79EF"/>
    <w:rsid w:val="004E1E84"/>
    <w:rsid w:val="005508BC"/>
    <w:rsid w:val="005F674B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50793"/>
    <w:rsid w:val="009A6BBD"/>
    <w:rsid w:val="009E40B9"/>
    <w:rsid w:val="00A01B77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F295B"/>
    <w:rsid w:val="00C065ED"/>
    <w:rsid w:val="00C446E1"/>
    <w:rsid w:val="00C452E2"/>
    <w:rsid w:val="00C50F4C"/>
    <w:rsid w:val="00C60757"/>
    <w:rsid w:val="00C706D6"/>
    <w:rsid w:val="00C74551"/>
    <w:rsid w:val="00C7690B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B31AC"/>
    <w:rsid w:val="00FC6C9B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6</Pages>
  <Words>2131</Words>
  <Characters>12792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166</cp:revision>
  <dcterms:created xsi:type="dcterms:W3CDTF">2023-01-12T23:26:00Z</dcterms:created>
  <dcterms:modified xsi:type="dcterms:W3CDTF">2023-09-07T14:25:00Z</dcterms:modified>
</cp:coreProperties>
</file>