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P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5D895CB1" w14:textId="618E2B85" w:rsidR="00082BE7" w:rsidRDefault="003116E1" w:rsidP="00082BE7">
      <w:pPr>
        <w:spacing w:after="0" w:line="240" w:lineRule="auto"/>
        <w:jc w:val="center"/>
      </w:pPr>
      <w:r>
        <w:t>JavaScript</w:t>
      </w:r>
      <w:r w:rsidR="00BB7119">
        <w:t xml:space="preserve"> + </w:t>
      </w:r>
      <w:proofErr w:type="spellStart"/>
      <w:r w:rsidR="00136004">
        <w:t>H</w:t>
      </w:r>
      <w:r w:rsidR="00BB7119">
        <w:t>tml</w:t>
      </w:r>
      <w:proofErr w:type="spellEnd"/>
      <w:r w:rsidR="00136004">
        <w:t xml:space="preserve"> + </w:t>
      </w:r>
      <w:proofErr w:type="spellStart"/>
      <w:r w:rsidR="00136004">
        <w:t>Css</w:t>
      </w:r>
      <w:proofErr w:type="spellEnd"/>
      <w:r w:rsidR="00136004">
        <w:t xml:space="preserve"> + </w:t>
      </w:r>
      <w:proofErr w:type="spellStart"/>
      <w:r w:rsidR="00136004">
        <w:t>React</w:t>
      </w:r>
      <w:proofErr w:type="spellEnd"/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6D51D509" w:rsidR="00185191" w:rsidRDefault="003116E1" w:rsidP="00BB7119">
      <w:pPr>
        <w:spacing w:after="0" w:line="240" w:lineRule="auto"/>
        <w:jc w:val="both"/>
      </w:pPr>
      <w:r>
        <w:t>1.</w:t>
      </w:r>
      <w:r>
        <w:tab/>
      </w:r>
      <w:r w:rsidR="00A362E6">
        <w:t>Instalacja rozszerzenia Live Server</w:t>
      </w:r>
      <w:r w:rsidR="00185191">
        <w:t>:</w:t>
      </w:r>
    </w:p>
    <w:p w14:paraId="6E4C16B8" w14:textId="452ADD19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przeglądarce.</w:t>
      </w:r>
    </w:p>
    <w:p w14:paraId="0E4FA64B" w14:textId="77777777" w:rsidR="00BB7119" w:rsidRDefault="00BB7119" w:rsidP="00BB7119">
      <w:pPr>
        <w:spacing w:after="0" w:line="240" w:lineRule="auto"/>
        <w:jc w:val="both"/>
      </w:pPr>
    </w:p>
    <w:p w14:paraId="63E87882" w14:textId="1BC9176F" w:rsidR="00BB7119" w:rsidRDefault="00BB7119" w:rsidP="00BB7119">
      <w:pPr>
        <w:spacing w:after="0" w:line="240" w:lineRule="auto"/>
        <w:jc w:val="both"/>
      </w:pPr>
      <w:r>
        <w:t>2.</w:t>
      </w:r>
      <w:r>
        <w:tab/>
        <w:t xml:space="preserve">Szybkie utworzenie pliku </w:t>
      </w:r>
      <w:proofErr w:type="spellStart"/>
      <w:r>
        <w:t>html</w:t>
      </w:r>
      <w:proofErr w:type="spellEnd"/>
      <w:r>
        <w:t>:</w:t>
      </w:r>
    </w:p>
    <w:p w14:paraId="3F32BB70" w14:textId="35B33AB4" w:rsidR="00BB7119" w:rsidRDefault="00BB7119" w:rsidP="00BB7119">
      <w:pPr>
        <w:spacing w:after="0" w:line="240" w:lineRule="auto"/>
        <w:ind w:left="705"/>
        <w:jc w:val="both"/>
      </w:pPr>
      <w:r>
        <w:t>W folderze projektu klikamy „Nowy plik” i nadajemy mu nazwę z rozszerzeniem .</w:t>
      </w:r>
      <w:proofErr w:type="spellStart"/>
      <w:r>
        <w:t>html</w:t>
      </w:r>
      <w:proofErr w:type="spellEnd"/>
      <w:r>
        <w:t xml:space="preserve"> następnie w pierwszej linijce takiego pliku wpisujemy ! oraz naciskamy </w:t>
      </w:r>
      <w:proofErr w:type="spellStart"/>
      <w:r>
        <w:t>enter</w:t>
      </w:r>
      <w:proofErr w:type="spellEnd"/>
      <w:r>
        <w:t>. Tworzy się nam w ten sposób prosty szablon strony internetowej.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1B7D4C4A" w:rsidR="005339B5" w:rsidRDefault="005339B5" w:rsidP="005339B5">
      <w:pPr>
        <w:spacing w:after="0" w:line="240" w:lineRule="auto"/>
        <w:ind w:left="705" w:hanging="705"/>
        <w:jc w:val="both"/>
      </w:pPr>
      <w:r>
        <w:t>3.</w:t>
      </w:r>
      <w:r>
        <w:tab/>
        <w:t xml:space="preserve">Jeżeli chcemy podejrzeć utworzoną stronę z pliku </w:t>
      </w:r>
      <w:proofErr w:type="spellStart"/>
      <w:r>
        <w:t>html</w:t>
      </w:r>
      <w:proofErr w:type="spellEnd"/>
      <w:r>
        <w:t>, to klikamy na niego prawym przyciskiem i z menu kontekstowego wybieramy „Open with Live Server” gdy oczywiście mamy zainstalowane rozszerzenie „Live Server”.</w:t>
      </w:r>
    </w:p>
    <w:p w14:paraId="6A9B6756" w14:textId="77777777" w:rsidR="00743995" w:rsidRDefault="00743995" w:rsidP="005339B5">
      <w:pPr>
        <w:spacing w:after="0" w:line="240" w:lineRule="auto"/>
        <w:ind w:left="705" w:hanging="705"/>
        <w:jc w:val="both"/>
      </w:pPr>
    </w:p>
    <w:p w14:paraId="0DFC5A00" w14:textId="32EDCFB3" w:rsidR="00743995" w:rsidRDefault="00743995" w:rsidP="005339B5">
      <w:pPr>
        <w:spacing w:after="0" w:line="240" w:lineRule="auto"/>
        <w:ind w:left="705" w:hanging="705"/>
        <w:jc w:val="both"/>
      </w:pPr>
      <w:r>
        <w:t>4.</w:t>
      </w:r>
      <w:r>
        <w:tab/>
        <w:t>Otworzenie narzędzia dla deweloperów w przeglądarce internetowej następuje po wciśnięciu klawisza F12 na klawiaturze.</w:t>
      </w:r>
    </w:p>
    <w:p w14:paraId="6EF6D710" w14:textId="77777777" w:rsidR="00CF5C4B" w:rsidRDefault="00CF5C4B" w:rsidP="005339B5">
      <w:pPr>
        <w:spacing w:after="0" w:line="240" w:lineRule="auto"/>
        <w:ind w:left="705" w:hanging="705"/>
        <w:jc w:val="both"/>
      </w:pPr>
    </w:p>
    <w:p w14:paraId="7F16BF67" w14:textId="6FC26C6F" w:rsidR="00CF5C4B" w:rsidRDefault="00CF5C4B" w:rsidP="005339B5">
      <w:pPr>
        <w:spacing w:after="0" w:line="240" w:lineRule="auto"/>
        <w:ind w:left="705" w:hanging="705"/>
        <w:jc w:val="both"/>
      </w:pPr>
      <w:r>
        <w:t>5.</w:t>
      </w:r>
      <w:r>
        <w:tab/>
        <w:t xml:space="preserve">Instalacja rozszerzenia </w:t>
      </w:r>
      <w:proofErr w:type="spellStart"/>
      <w:r w:rsidRPr="00CF5C4B">
        <w:t>htmltag</w:t>
      </w:r>
      <w:r>
        <w:t>wrap</w:t>
      </w:r>
      <w:proofErr w:type="spellEnd"/>
      <w:r>
        <w:t>:</w:t>
      </w:r>
    </w:p>
    <w:p w14:paraId="5235A290" w14:textId="5D9F650F" w:rsidR="00CF5C4B" w:rsidRDefault="00CF5C4B" w:rsidP="00CF5C4B">
      <w:pPr>
        <w:spacing w:after="0" w:line="240" w:lineRule="auto"/>
        <w:ind w:left="705"/>
        <w:jc w:val="both"/>
      </w:pPr>
      <w:r>
        <w:tab/>
        <w:t>Wchodzimy w „Rozszerzenia” i wyszukujemy oraz instalujemy rozszerzenie „</w:t>
      </w:r>
      <w:proofErr w:type="spellStart"/>
      <w:r w:rsidRPr="00CF5C4B">
        <w:t>htmltag</w:t>
      </w:r>
      <w:r>
        <w:t>wrap</w:t>
      </w:r>
      <w:proofErr w:type="spellEnd"/>
      <w:r>
        <w:t>”. Umożliwia ono</w:t>
      </w:r>
      <w:r w:rsidR="005D2D39">
        <w:t xml:space="preserve"> otoczenie znacznikami/</w:t>
      </w:r>
      <w:proofErr w:type="spellStart"/>
      <w:r w:rsidR="005D2D39">
        <w:t>tagami</w:t>
      </w:r>
      <w:proofErr w:type="spellEnd"/>
      <w:r w:rsidR="005D2D39">
        <w:t xml:space="preserve"> </w:t>
      </w:r>
      <w:proofErr w:type="spellStart"/>
      <w:r w:rsidR="005D2D39">
        <w:t>html</w:t>
      </w:r>
      <w:proofErr w:type="spellEnd"/>
      <w:r w:rsidR="005D2D39">
        <w:t xml:space="preserve"> zaznaczonego w kodzie tekstu</w:t>
      </w:r>
      <w:r>
        <w:t>.</w:t>
      </w:r>
      <w:r w:rsidR="00C77D74">
        <w:t xml:space="preserve"> Stosując na zaznaczonym tekście skrót alt + w dodajemy znacznik &lt;p&gt; &lt;/p&gt; a podwójny kursor umożliwia nam wtedy zmianę znacznika na inny.</w:t>
      </w: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310D607B" w14:textId="349F0E0E" w:rsidR="00F7090A" w:rsidRDefault="00F7090A" w:rsidP="00F7090A">
      <w:pPr>
        <w:spacing w:after="0" w:line="240" w:lineRule="auto"/>
        <w:jc w:val="center"/>
      </w:pPr>
      <w:r>
        <w:t xml:space="preserve">Skróty </w:t>
      </w:r>
      <w:r w:rsidR="00FB2066">
        <w:t>klawiszowe: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proofErr w:type="spellStart"/>
      <w:r>
        <w:t>Ctrl</w:t>
      </w:r>
      <w:proofErr w:type="spellEnd"/>
      <w:r>
        <w:t xml:space="preserve">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</w:t>
      </w:r>
      <w:proofErr w:type="spellStart"/>
      <w:r>
        <w:t>Shift</w:t>
      </w:r>
      <w:proofErr w:type="spellEnd"/>
      <w:r>
        <w:t xml:space="preserve">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  <w:rPr>
          <w:rFonts w:cstheme="minorHAnsi"/>
        </w:rPr>
      </w:pPr>
      <w:proofErr w:type="spellStart"/>
      <w:r>
        <w:t>Ctrl</w:t>
      </w:r>
      <w:proofErr w:type="spellEnd"/>
      <w:r>
        <w:t xml:space="preserve">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p w14:paraId="7B947E8A" w14:textId="1722B5B5" w:rsidR="0047570A" w:rsidRDefault="0047570A" w:rsidP="00F709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zapisanie zmian pozwalające zaktualizować widok tworzonej strony www</w:t>
      </w:r>
    </w:p>
    <w:p w14:paraId="313BDDDE" w14:textId="0B870362" w:rsidR="009F43A8" w:rsidRDefault="009F43A8" w:rsidP="00F7090A">
      <w:pPr>
        <w:spacing w:after="0" w:line="240" w:lineRule="auto"/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zamknięcie i otworzenie drzewa folderów</w:t>
      </w:r>
    </w:p>
    <w:sectPr w:rsidR="009F4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36004"/>
    <w:rsid w:val="00185191"/>
    <w:rsid w:val="001F1533"/>
    <w:rsid w:val="00287D52"/>
    <w:rsid w:val="003116E1"/>
    <w:rsid w:val="003F088B"/>
    <w:rsid w:val="0047570A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9F43A8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77D74"/>
    <w:rsid w:val="00C94FDF"/>
    <w:rsid w:val="00CF5C4B"/>
    <w:rsid w:val="00E27EAE"/>
    <w:rsid w:val="00E901E2"/>
    <w:rsid w:val="00F7090A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50</cp:revision>
  <dcterms:created xsi:type="dcterms:W3CDTF">2023-08-07T15:15:00Z</dcterms:created>
  <dcterms:modified xsi:type="dcterms:W3CDTF">2023-09-17T14:19:00Z</dcterms:modified>
</cp:coreProperties>
</file>