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Impact" w:hAnsi="Impact"/>
          <w:sz w:val="32"/>
          <w:szCs w:val="32"/>
        </w:rPr>
      </w:pPr>
      <w:r>
        <w:rPr>
          <w:rFonts w:ascii="Impact" w:hAnsi="Impact"/>
          <w:color w:val="FFFFFF"/>
          <w:sz w:val="44"/>
          <w:szCs w:val="44"/>
          <w:shd w:fill="3333FF" w:val="clear"/>
        </w:rPr>
        <w:t>Kocie sprawy</w:t>
      </w:r>
      <w:r>
        <w:rPr>
          <w:rFonts w:ascii="Impact" w:hAnsi="Impact"/>
          <w:sz w:val="32"/>
          <w:szCs w:val="32"/>
        </w:rPr>
        <w:tab/>
        <w:tab/>
        <w:tab/>
        <w:tab/>
        <w:tab/>
      </w:r>
      <w:r>
        <w:rPr>
          <w:rFonts w:ascii="Calibri" w:hAnsi="Calibri"/>
          <w:sz w:val="26"/>
          <w:szCs w:val="26"/>
        </w:rPr>
        <w:t xml:space="preserve">Home     </w:t>
      </w:r>
      <w:r>
        <w:rPr>
          <w:rFonts w:ascii="Calibri" w:hAnsi="Calibri"/>
          <w:sz w:val="26"/>
          <w:szCs w:val="26"/>
          <w:u w:val="single"/>
        </w:rPr>
        <w:t>Portfolio</w:t>
      </w:r>
      <w:r>
        <w:rPr>
          <w:rFonts w:ascii="Calibri" w:hAnsi="Calibri"/>
          <w:sz w:val="26"/>
          <w:szCs w:val="26"/>
        </w:rPr>
        <w:t xml:space="preserve">    Blog    Kontakt </w:t>
      </w:r>
    </w:p>
    <w:p>
      <w:pPr>
        <w:pStyle w:val="Normal"/>
        <w:rPr>
          <w:rFonts w:ascii="Impact" w:hAnsi="Impact"/>
          <w:sz w:val="32"/>
          <w:szCs w:val="32"/>
        </w:rPr>
      </w:pPr>
      <w:r>
        <w:rPr>
          <w:rFonts w:ascii="Comic Sans MS" w:hAnsi="Comic Sans MS"/>
          <w:color w:val="00CC00"/>
          <w:sz w:val="26"/>
          <w:szCs w:val="26"/>
          <w:shd w:fill="FFFFFF" w:val="clear"/>
        </w:rPr>
        <w:t>Some cool stuff</w:t>
      </w:r>
      <w:r>
        <w:rPr>
          <w:rFonts w:ascii="Calibri" w:hAnsi="Calibri"/>
          <w:sz w:val="26"/>
          <w:szCs w:val="26"/>
        </w:rPr>
        <w:tab/>
        <w:t>______________________________________________________________________</w:t>
      </w:r>
    </w:p>
    <w:p>
      <w:pPr>
        <w:pStyle w:val="Normal"/>
        <w:rPr>
          <w:rFonts w:ascii="Calibri" w:hAnsi="Calibri"/>
        </w:rPr>
      </w:pPr>
      <w:r>
        <w:rPr>
          <w:rFonts w:ascii="Impact" w:hAnsi="Impact"/>
          <w:sz w:val="32"/>
          <w:szCs w:val="32"/>
        </w:rPr>
      </w:r>
    </w:p>
    <w:p>
      <w:pPr>
        <w:pStyle w:val="Normal"/>
        <w:rPr>
          <w:rFonts w:ascii="Calibri" w:hAnsi="Calibri"/>
        </w:rPr>
      </w:pPr>
      <w:r>
        <w:rPr>
          <w:rFonts w:ascii="Impact" w:hAnsi="Impact"/>
          <w:sz w:val="32"/>
          <w:szCs w:val="32"/>
        </w:rPr>
      </w:r>
    </w:p>
    <w:p>
      <w:pPr>
        <w:pStyle w:val="Normal"/>
        <w:spacing w:lineRule="auto" w:line="480"/>
        <w:ind w:left="0" w:hanging="0"/>
        <w:rPr>
          <w:rFonts w:ascii="Courier New" w:hAnsi="Courier New"/>
          <w:b/>
          <w:b/>
          <w:bCs/>
          <w:color w:val="FF3333"/>
          <w:sz w:val="36"/>
          <w:szCs w:val="36"/>
        </w:rPr>
      </w:pPr>
      <w:r>
        <w:drawing>
          <wp:anchor behindDoc="0" distT="0" distB="0" distL="0" distR="127000" simplePos="0" locked="0" layoutInCell="1" allowOverlap="1" relativeHeight="2">
            <wp:simplePos x="0" y="0"/>
            <wp:positionH relativeFrom="column">
              <wp:posOffset>48260</wp:posOffset>
            </wp:positionH>
            <wp:positionV relativeFrom="paragraph">
              <wp:posOffset>33020</wp:posOffset>
            </wp:positionV>
            <wp:extent cx="2667000" cy="1493520"/>
            <wp:effectExtent l="0" t="0" r="0" b="0"/>
            <wp:wrapSquare wrapText="bothSides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/>
          <w:bCs/>
          <w:i w:val="false"/>
          <w:caps w:val="false"/>
          <w:smallCaps w:val="false"/>
          <w:color w:val="FF3333"/>
          <w:spacing w:val="0"/>
          <w:sz w:val="36"/>
          <w:szCs w:val="36"/>
        </w:rPr>
        <w:t>Jak karmić koty?</w:t>
      </w:r>
    </w:p>
    <w:p>
      <w:pPr>
        <w:pStyle w:val="Normal"/>
        <w:pBdr>
          <w:bottom w:val="single" w:sz="8" w:space="2" w:color="000000"/>
        </w:pBdr>
        <w:spacing w:lineRule="auto" w:line="480"/>
        <w:ind w:left="60" w:right="0" w:hanging="0"/>
        <w:rPr/>
      </w:pPr>
      <w:r>
        <w:rPr>
          <w:rFonts w:ascii="Source Sans Pro;Helvetica Neue;Helvetica;Arial;Roboto;sans-serif" w:hAnsi="Source Sans Pro;Helvetica Neue;Helvetica;Arial;Roboto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Source Sans Pro;Helvetica Neue;Helvetica;Arial;Roboto;sans-serif" w:hAnsi="Source Sans Pro;Helvetica Neue;Helvetica;Arial;Roboto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Moje koty (dwa)</w:t>
      </w:r>
      <w:r>
        <w:rPr>
          <w:rFonts w:ascii="Source Sans Pro;Helvetica Neue;Helvetica;Arial;Roboto;sans-serif" w:hAnsi="Source Sans Pro;Helvetica Neue;Helvetica;Arial;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są głównie na suchej karmie i takiej jestem </w:t>
      </w:r>
      <w:r>
        <w:rPr>
          <w:rFonts w:ascii="Source Sans Pro;Helvetica Neue;Helvetica;Arial;Roboto;sans-serif" w:hAnsi="Source Sans Pro;Helvetica Neue;Helvetica;Arial;Roboto;sans-serif"/>
          <w:b w:val="false"/>
          <w:i w:val="false"/>
          <w:caps w:val="false"/>
          <w:smallCaps w:val="false"/>
          <w:color w:val="000000"/>
          <w:spacing w:val="0"/>
          <w:sz w:val="23"/>
          <w:u w:val="single"/>
        </w:rPr>
        <w:t>zwolennikiem</w:t>
      </w:r>
      <w:r>
        <w:rPr>
          <w:rFonts w:ascii="Source Sans Pro;Helvetica Neue;Helvetica;Arial;Roboto;sans-serif" w:hAnsi="Source Sans Pro;Helvetica Neue;Helvetica;Arial;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, więc na pewno nie polecę Ci żadnych puszek ani saszetek. A z </w:t>
      </w:r>
      <w:r>
        <w:rPr>
          <w:rFonts w:ascii="Source Sans Pro;Helvetica Neue;Helvetica;Arial;Roboto;sans-serif" w:hAnsi="Source Sans Pro;Helvetica Neue;Helvetica;Arial;Roboto;sans-serif"/>
          <w:b w:val="false"/>
          <w:i/>
          <w:iCs/>
          <w:caps w:val="false"/>
          <w:smallCaps w:val="false"/>
          <w:color w:val="000000"/>
          <w:spacing w:val="0"/>
          <w:sz w:val="23"/>
        </w:rPr>
        <w:t>suchych to głównie</w:t>
      </w:r>
      <w:r>
        <w:rPr>
          <w:rFonts w:ascii="Source Sans Pro;Helvetica Neue;Helvetica;Arial;Roboto;sans-serif" w:hAnsi="Source Sans Pro;Helvetica Neue;Helvetica;Arial;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jedzą Purinę One. Oprócz tego dostają jeszcze przemrożone wołowe mięsko i czasem kurze serca (rzadko). Jak chcesz poczytać o purinie to wejdź sobie na ich stronę </w:t>
      </w:r>
      <w:r>
        <w:rPr>
          <w:rFonts w:ascii="Source Sans Pro;Helvetica Neue;Helvetica;Arial;Roboto;sans-serif" w:hAnsi="Source Sans Pro;Helvetica Neue;Helvetica;Arial;Roboto;sans-serif"/>
          <w:b/>
          <w:bCs/>
          <w:i w:val="false"/>
          <w:caps w:val="false"/>
          <w:smallCaps w:val="false"/>
          <w:color w:val="000000"/>
          <w:spacing w:val="0"/>
          <w:sz w:val="23"/>
          <w:u w:val="single"/>
        </w:rPr>
        <w:t>(www.purina-one.pl)</w:t>
      </w:r>
      <w:r>
        <w:rPr>
          <w:rFonts w:ascii="Source Sans Pro;Helvetica Neue;Helvetica;Arial;Roboto;sans-serif" w:hAnsi="Source Sans Pro;Helvetica Neue;Helvetica;Arial;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, oprócz info na temat karmy znajdziesz tam też sporo wiadomości o zdrowiu kota, co może Ci się przydać jako początkującej kociej mamie. </w:t>
      </w:r>
      <w:r>
        <w:rPr>
          <w:rFonts w:ascii="Source Sans Pro;Helvetica Neue;Helvetica;Arial;Roboto;sans-serif" w:hAnsi="Source Sans Pro;Helvetica Neue;Helvetica;Arial;Roboto;sans-serif"/>
          <w:b w:val="false"/>
          <w:i/>
          <w:iCs/>
          <w:caps w:val="false"/>
          <w:smallCaps w:val="false"/>
          <w:color w:val="000000"/>
          <w:spacing w:val="0"/>
          <w:sz w:val="23"/>
        </w:rPr>
        <w:t>Purina ma też wiele</w:t>
      </w:r>
      <w:r>
        <w:rPr>
          <w:rFonts w:ascii="Source Sans Pro;Helvetica Neue;Helvetica;Arial;Roboto;sans-serif" w:hAnsi="Source Sans Pro;Helvetica Neue;Helvetica;Arial;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fajnych programów i konkursów, teraz jest wielkie badanie stanu zdrowia kotów.</w:t>
      </w:r>
      <w:r>
        <w:rPr/>
        <w:br/>
      </w:r>
      <w:r>
        <w:rPr>
          <w:rFonts w:ascii="Source Sans Pro;Helvetica Neue;Helvetica;Arial;Roboto;sans-serif" w:hAnsi="Source Sans Pro;Helvetica Neue;Helvetica;Arial;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Pozdrawiam i powodzenia z futrzakiem.</w:t>
        <w:br/>
      </w:r>
    </w:p>
    <w:p>
      <w:pPr>
        <w:pStyle w:val="Normal"/>
        <w:spacing w:lineRule="auto" w:line="480"/>
        <w:ind w:left="0" w:hanging="0"/>
        <w:rPr>
          <w:rFonts w:ascii="Source Sans Pro;Helvetica Neue;Helvetica;Arial;Roboto;sans-serif" w:hAnsi="Source Sans Pro;Helvetica Neue;Helvetica;Arial;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19375" cy="174307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ind w:left="708" w:hanging="0"/>
        <w:rPr>
          <w:rFonts w:ascii="Source Sans Pro;Helvetica Neue;Helvetica;Arial;Roboto;sans-serif" w:hAnsi="Source Sans Pro;Helvetica Neue;Helvetica;Arial;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spacing w:lineRule="auto" w:line="480"/>
        <w:ind w:left="708" w:hanging="0"/>
        <w:rPr>
          <w:rFonts w:ascii="Source Sans Pro;Helvetica Neue;Helvetica;Arial;Roboto;sans-serif" w:hAnsi="Source Sans Pro;Helvetica Neue;Helvetica;Arial;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spacing w:lineRule="auto" w:line="480"/>
        <w:ind w:left="708" w:hanging="0"/>
        <w:rPr>
          <w:rFonts w:ascii="Source Sans Pro;Helvetica Neue;Helvetica;Arial;Roboto;sans-serif" w:hAnsi="Source Sans Pro;Helvetica Neue;Helvetica;Arial;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spacing w:lineRule="auto" w:line="480"/>
        <w:ind w:left="708" w:hanging="0"/>
        <w:rPr>
          <w:rFonts w:ascii="Source Sans Pro;Helvetica Neue;Helvetica;Arial;Roboto;sans-serif" w:hAnsi="Source Sans Pro;Helvetica Neue;Helvetica;Arial;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spacing w:lineRule="auto" w:line="480"/>
        <w:ind w:left="0" w:right="0" w:hanging="0"/>
        <w:jc w:val="center"/>
        <w:rPr>
          <w:rFonts w:ascii="Courier New" w:hAnsi="Courier New"/>
          <w:b/>
          <w:b/>
          <w:bCs/>
          <w:color w:val="FF3333"/>
          <w:sz w:val="36"/>
          <w:szCs w:val="36"/>
          <w:shd w:fill="FFFFFF" w:val="clear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FF3333"/>
          <w:spacing w:val="0"/>
          <w:sz w:val="36"/>
          <w:szCs w:val="36"/>
          <w:shd w:fill="FFFFFF" w:val="clear"/>
        </w:rPr>
        <w:t>Co warto kupić dla kota?</w:t>
      </w:r>
    </w:p>
    <w:p>
      <w:pPr>
        <w:pStyle w:val="Normal"/>
        <w:spacing w:lineRule="auto" w:line="480"/>
        <w:ind w:left="0" w:right="0" w:hanging="0"/>
        <w:jc w:val="center"/>
        <w:rPr>
          <w:rFonts w:ascii="Calibri" w:hAnsi="Calibri"/>
          <w:b/>
          <w:b/>
          <w:bCs/>
          <w:color w:val="000000"/>
          <w:shd w:fill="FFFFFF" w:val="clear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3"/>
          <w:shd w:fill="FFFFFF" w:val="clear"/>
        </w:rPr>
        <w:t>Lista najważniejszych kocich zakupów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rFonts w:ascii="Calibri" w:hAnsi="Calibri"/>
          <w:b w:val="false"/>
          <w:b w:val="false"/>
          <w:bCs w:val="false"/>
          <w:color w:val="000000"/>
          <w:shd w:fill="FFFFFF" w:val="clear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hd w:fill="FFFFFF" w:val="clear"/>
        </w:rPr>
        <w:t>Jedzenie (np. Myszkass)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rFonts w:ascii="Calibri" w:hAnsi="Calibri"/>
          <w:b w:val="false"/>
          <w:b w:val="false"/>
          <w:bCs w:val="false"/>
          <w:color w:val="000000"/>
          <w:shd w:fill="FFFFFF" w:val="clear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hd w:fill="FFFFFF" w:val="clear"/>
        </w:rPr>
        <w:t>Kuweta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rFonts w:ascii="Calibri" w:hAnsi="Calibri"/>
          <w:b w:val="false"/>
          <w:b w:val="false"/>
          <w:bCs w:val="false"/>
          <w:color w:val="000000"/>
          <w:shd w:fill="FFFFFF" w:val="clear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hd w:fill="FFFFFF" w:val="clear"/>
        </w:rPr>
        <w:t>Zabawki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rFonts w:ascii="Calibri" w:hAnsi="Calibri"/>
          <w:b w:val="false"/>
          <w:b w:val="false"/>
          <w:bCs w:val="false"/>
          <w:color w:val="000000"/>
          <w:shd w:fill="FFFFFF" w:val="clear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hd w:fill="FFFFFF" w:val="clear"/>
        </w:rPr>
        <w:t>Obroża i smycz</w:t>
      </w:r>
    </w:p>
    <w:p>
      <w:pPr>
        <w:pStyle w:val="Normal"/>
        <w:spacing w:lineRule="auto" w:line="480"/>
        <w:jc w:val="left"/>
        <w:rPr>
          <w:rFonts w:ascii="Calibri" w:hAnsi="Calibri"/>
          <w:b w:val="false"/>
          <w:b w:val="false"/>
          <w:bCs w:val="false"/>
          <w:color w:val="000000"/>
          <w:shd w:fill="FFFFFF" w:val="clear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3"/>
          <w:shd w:fill="FFFFFF" w:val="clear"/>
        </w:rPr>
        <w:t>Lista rzeczy, które można robić z kotem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rFonts w:ascii="Calibri" w:hAnsi="Calibri"/>
          <w:b w:val="false"/>
          <w:b w:val="false"/>
          <w:bCs w:val="false"/>
          <w:color w:val="000000"/>
          <w:shd w:fill="FFFFFF" w:val="clear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hd w:fill="FFFFFF" w:val="clear"/>
        </w:rPr>
        <w:t>Karmić go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rFonts w:ascii="Calibri" w:hAnsi="Calibri"/>
          <w:b w:val="false"/>
          <w:b w:val="false"/>
          <w:bCs w:val="false"/>
          <w:color w:val="000000"/>
          <w:shd w:fill="FFFFFF" w:val="clear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hd w:fill="FFFFFF" w:val="clear"/>
        </w:rPr>
        <w:t>Być jego sługą</w:t>
      </w:r>
    </w:p>
    <w:p>
      <w:pPr>
        <w:pStyle w:val="Normal"/>
        <w:numPr>
          <w:ilvl w:val="0"/>
          <w:numId w:val="3"/>
        </w:numPr>
        <w:pBdr>
          <w:bottom w:val="single" w:sz="8" w:space="2" w:color="000000"/>
        </w:pBdr>
        <w:spacing w:lineRule="auto" w:line="480"/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hd w:fill="FFFFFF" w:val="clear"/>
        </w:rPr>
        <w:t>Wyrzucać po nim kuwetę</w:t>
      </w:r>
      <w:r>
        <w:rPr>
          <w:rFonts w:ascii="Source Sans Pro;Helvetica Neue;Helvetica;Arial;Roboto;sans-serif" w:hAnsi="Source Sans Pro;Helvetica Neue;Helvetica;Arial;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hd w:fill="FFFFFF" w:val="clear"/>
        </w:rPr>
        <w:br/>
      </w:r>
    </w:p>
    <w:p>
      <w:pPr>
        <w:pStyle w:val="Normal"/>
        <w:spacing w:lineRule="auto" w:line="480"/>
        <w:ind w:left="0" w:right="0" w:hanging="0"/>
        <w:rPr>
          <w:rFonts w:ascii="Source Sans Pro;Helvetica Neue;Helvetica;Arial;Roboto;sans-serif" w:hAnsi="Source Sans Pro;Helvetica Neue;Helvetica;Arial;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spacing w:lineRule="auto" w:line="480"/>
        <w:ind w:left="0" w:right="0" w:hanging="0"/>
        <w:rPr/>
      </w:pPr>
      <w:r>
        <w:rPr>
          <w:rFonts w:ascii="Source Sans Pro;Helvetica Neue;Helvetica;Arial;Roboto;sans-serif" w:hAnsi="Source Sans Pro;Helvetica Neue;Helvetica;Arial;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Kocie sprawy</w:t>
      </w:r>
    </w:p>
    <w:p>
      <w:pPr>
        <w:pStyle w:val="Normal"/>
        <w:spacing w:lineRule="auto" w:line="480"/>
        <w:ind w:left="0" w:right="0" w:hanging="0"/>
        <w:rPr/>
      </w:pPr>
      <w:r>
        <w:rPr>
          <w:rFonts w:ascii="Source Sans Pro;Helvetica Neue;Helvetica;Arial;Roboto;sans-serif" w:hAnsi="Source Sans Pro;Helvetica Neue;Helvetica;Arial;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2016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Impact">
    <w:charset w:val="01"/>
    <w:family w:val="swiss"/>
    <w:pitch w:val="variable"/>
  </w:font>
  <w:font w:name="Calibri">
    <w:charset w:val="01"/>
    <w:family w:val="swiss"/>
    <w:pitch w:val="variable"/>
  </w:font>
  <w:font w:name="Comic Sans MS">
    <w:charset w:val="01"/>
    <w:family w:val="script"/>
    <w:pitch w:val="variable"/>
  </w:font>
  <w:font w:name="Courier New">
    <w:charset w:val="01"/>
    <w:family w:val="modern"/>
    <w:pitch w:val="fixed"/>
  </w:font>
  <w:font w:name="Source Sans Pro">
    <w:altName w:val="Helvetica Neue"/>
    <w:charset w:val="ee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l-PL" w:eastAsia="zh-CN" w:bidi="hi-IN"/>
    </w:rPr>
  </w:style>
  <w:style w:type="paragraph" w:styleId="Nagwek1">
    <w:name w:val="Nagłówek 1"/>
    <w:basedOn w:val="Nagwek"/>
    <w:next w:val="Tretekstu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Nagwek2">
    <w:name w:val="Nagłówek 2"/>
    <w:basedOn w:val="Nagwek"/>
    <w:next w:val="Tretekstu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Nagwek3">
    <w:name w:val="Nagłówek 3"/>
    <w:basedOn w:val="Nagwek"/>
    <w:next w:val="Tretekstu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Mang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Cytaty">
    <w:name w:val="Cytaty"/>
    <w:basedOn w:val="Normal"/>
    <w:qFormat/>
    <w:pPr>
      <w:spacing w:before="0" w:after="283"/>
      <w:ind w:left="567" w:right="567" w:hanging="0"/>
    </w:pPr>
    <w:rPr/>
  </w:style>
  <w:style w:type="paragraph" w:styleId="Tytu">
    <w:name w:val="Tytuł"/>
    <w:basedOn w:val="Nagwek"/>
    <w:next w:val="Tretekstu"/>
    <w:pPr>
      <w:jc w:val="center"/>
    </w:pPr>
    <w:rPr>
      <w:b/>
      <w:bCs/>
      <w:sz w:val="56"/>
      <w:szCs w:val="56"/>
    </w:rPr>
  </w:style>
  <w:style w:type="paragraph" w:styleId="Podtytu">
    <w:name w:val="Podtytuł"/>
    <w:basedOn w:val="Nagwek"/>
    <w:next w:val="Tretekstu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Application>LibreOffice/4.4.3.2$Windows_x86 LibreOffice_project/88805f81e9fe61362df02b9941de8e38a9b5fd16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2016-09-24T11:15:46Z</dcterms:created>
  <dc:creator>Kamil Naja</dc:creator>
  <dc:language>pl-PL</dc:language>
  <cp:lastModifiedBy>Kamil Naja</cp:lastModifiedBy>
  <dcterms:modified xsi:type="dcterms:W3CDTF">2016-09-24T11:36:38Z</dcterms:modified>
  <cp:revision>6</cp:revision>
</cp:coreProperties>
</file>