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B141" w14:textId="1E1D83D0" w:rsidR="000F708A" w:rsidRDefault="00C321A7" w:rsidP="00C321A7">
      <w:pPr>
        <w:pStyle w:val="Nagwek1"/>
      </w:pPr>
      <w:r>
        <w:t>Plan projektu – Saper</w:t>
      </w:r>
    </w:p>
    <w:p w14:paraId="122CC20B" w14:textId="1AD38D18" w:rsidR="00C321A7" w:rsidRDefault="00C321A7" w:rsidP="00C321A7">
      <w:pPr>
        <w:pStyle w:val="Nagwek2"/>
      </w:pPr>
      <w:r>
        <w:t>Po co i dla kogo</w:t>
      </w:r>
    </w:p>
    <w:p w14:paraId="40D88B90" w14:textId="61A7DAD9" w:rsidR="00C321A7" w:rsidRDefault="00C321A7" w:rsidP="00C321A7">
      <w:r>
        <w:t>Aplikacja saper ma być stworzona dla polskich użytkowników systemu Windows. Wymagać będzie myszki do użycia.</w:t>
      </w:r>
    </w:p>
    <w:p w14:paraId="7F839430" w14:textId="5B437339" w:rsidR="00C321A7" w:rsidRDefault="00C321A7" w:rsidP="00C321A7">
      <w:pPr>
        <w:pStyle w:val="Nagwek2"/>
      </w:pPr>
      <w:r>
        <w:t>Jak</w:t>
      </w:r>
    </w:p>
    <w:p w14:paraId="45A836EF" w14:textId="115DFA58" w:rsidR="00C321A7" w:rsidRDefault="00C321A7" w:rsidP="00C321A7">
      <w:r>
        <w:t xml:space="preserve">Głównym elementem będzie plansza, która zaimplementowana będzie przy pomocy listy dwuwymiarowej. </w:t>
      </w:r>
      <w:r w:rsidR="007F587E">
        <w:t xml:space="preserve">Max rozmiar </w:t>
      </w:r>
      <w:r w:rsidR="001F17B6">
        <w:t>3</w:t>
      </w:r>
      <w:r w:rsidR="00D7399E">
        <w:t>0</w:t>
      </w:r>
      <w:r w:rsidR="007F587E">
        <w:t>x</w:t>
      </w:r>
      <w:r w:rsidR="00D7399E">
        <w:t>24</w:t>
      </w:r>
      <w:r w:rsidR="007F587E">
        <w:t xml:space="preserve">, liczba min max 50% wszystkich pól, jeśli liczba min &gt; 25% wszystkich pól pojawia się komunikat, że </w:t>
      </w:r>
      <w:r w:rsidR="008D6467">
        <w:t>saper może być wyjątkowo trudny.</w:t>
      </w:r>
      <w:r w:rsidR="007F587E">
        <w:t xml:space="preserve"> </w:t>
      </w:r>
      <w:r w:rsidR="00DB4FA4">
        <w:t xml:space="preserve">Nie może być sytuacji, gdzie </w:t>
      </w:r>
      <w:r w:rsidR="00107B1D">
        <w:t>NumTile</w:t>
      </w:r>
      <w:r w:rsidR="00DB4FA4">
        <w:t xml:space="preserve"> jest ze wszystkich stron otoczona minami.</w:t>
      </w:r>
      <w:r w:rsidR="00531728">
        <w:t xml:space="preserve"> Kliknięcie w pole bez sąsiednich min powoduje odkrycie wyspy.</w:t>
      </w:r>
      <w:r w:rsidR="00720DE2">
        <w:t xml:space="preserve"> Poprawnie odkryte pole Regular nie może mieć zmienion</w:t>
      </w:r>
      <w:r w:rsidR="00907E1B">
        <w:t>ego statusu.</w:t>
      </w:r>
    </w:p>
    <w:p w14:paraId="24865B60" w14:textId="707367F9" w:rsidR="00DB4FA4" w:rsidRDefault="00DB4FA4" w:rsidP="00DB4FA4">
      <w:pPr>
        <w:pStyle w:val="Nagwek3"/>
      </w:pPr>
      <w:r>
        <w:t>Pole</w:t>
      </w:r>
    </w:p>
    <w:p w14:paraId="1668ABDA" w14:textId="75B5D1E0" w:rsidR="00DB4FA4" w:rsidRDefault="00DB4FA4" w:rsidP="00DB4FA4">
      <w:pPr>
        <w:pStyle w:val="Akapitzlist"/>
        <w:numPr>
          <w:ilvl w:val="0"/>
          <w:numId w:val="1"/>
        </w:numPr>
      </w:pPr>
      <w:r>
        <w:t>Koordynaty</w:t>
      </w:r>
      <w:r w:rsidR="00881930">
        <w:t xml:space="preserve"> (na planszy), np. tileX, tileY</w:t>
      </w:r>
    </w:p>
    <w:p w14:paraId="4E185E8F" w14:textId="1C5F829A" w:rsidR="00DB4FA4" w:rsidRDefault="00DB4FA4" w:rsidP="00DB4FA4">
      <w:pPr>
        <w:pStyle w:val="Akapitzlist"/>
        <w:numPr>
          <w:ilvl w:val="0"/>
          <w:numId w:val="1"/>
        </w:numPr>
      </w:pPr>
      <w:r>
        <w:t>CzyMina : boolean</w:t>
      </w:r>
    </w:p>
    <w:p w14:paraId="17220AB7" w14:textId="2EF4651B" w:rsidR="00DB4FA4" w:rsidRDefault="00DB4FA4" w:rsidP="00DB4FA4">
      <w:pPr>
        <w:pStyle w:val="Akapitzlist"/>
        <w:numPr>
          <w:ilvl w:val="0"/>
          <w:numId w:val="1"/>
        </w:numPr>
      </w:pPr>
      <w:r>
        <w:t>Plansza (referencja do planszy)</w:t>
      </w:r>
    </w:p>
    <w:p w14:paraId="70D785B6" w14:textId="1803C376" w:rsidR="00DB4FA4" w:rsidRDefault="00DB4FA4" w:rsidP="00DB4FA4">
      <w:pPr>
        <w:pStyle w:val="Akapitzlist"/>
        <w:numPr>
          <w:ilvl w:val="0"/>
          <w:numId w:val="1"/>
        </w:numPr>
      </w:pPr>
      <w:r>
        <w:t xml:space="preserve">Status: </w:t>
      </w:r>
      <w:r w:rsidR="00974E65">
        <w:t>Default</w:t>
      </w:r>
      <w:r w:rsidR="00E51986">
        <w:t>=0</w:t>
      </w:r>
      <w:r w:rsidR="00974E65">
        <w:t>, Clicked</w:t>
      </w:r>
      <w:r w:rsidR="00E51986">
        <w:t>=1</w:t>
      </w:r>
      <w:r w:rsidR="00974E65">
        <w:t>, Flag</w:t>
      </w:r>
      <w:r w:rsidR="00E51986">
        <w:t>=2</w:t>
      </w:r>
    </w:p>
    <w:p w14:paraId="56AABBDD" w14:textId="796353F5" w:rsidR="00974E65" w:rsidRDefault="00974E65" w:rsidP="00DB4FA4">
      <w:pPr>
        <w:pStyle w:val="Akapitzlist"/>
        <w:numPr>
          <w:ilvl w:val="0"/>
          <w:numId w:val="1"/>
        </w:numPr>
      </w:pPr>
      <w:r>
        <w:t>CzyOdkryty</w:t>
      </w:r>
    </w:p>
    <w:p w14:paraId="7298C840" w14:textId="5DDE0D48" w:rsidR="00531728" w:rsidRDefault="00531728" w:rsidP="00DB4FA4">
      <w:pPr>
        <w:pStyle w:val="Akapitzlist"/>
        <w:numPr>
          <w:ilvl w:val="0"/>
          <w:numId w:val="1"/>
        </w:numPr>
      </w:pPr>
      <w:r>
        <w:t>LiczbaSąsiadów {0-8}</w:t>
      </w:r>
    </w:p>
    <w:p w14:paraId="5B3807E3" w14:textId="2BADAD44" w:rsidR="00402E1C" w:rsidRDefault="00881930" w:rsidP="00402E1C">
      <w:pPr>
        <w:pStyle w:val="Akapitzlist"/>
        <w:numPr>
          <w:ilvl w:val="0"/>
          <w:numId w:val="1"/>
        </w:numPr>
      </w:pPr>
      <w:r>
        <w:t xml:space="preserve">Sąsiedzi: (opisani przez </w:t>
      </w:r>
      <w:r w:rsidR="00D666BD">
        <w:t>referencje</w:t>
      </w:r>
      <w:r>
        <w:t>)</w:t>
      </w:r>
      <w:r w:rsidR="005B50CC">
        <w:t xml:space="preserve"> </w:t>
      </w:r>
      <w:r w:rsidR="006F7CE4">
        <w:t>–</w:t>
      </w:r>
      <w:r w:rsidR="005B50CC">
        <w:t xml:space="preserve"> pola</w:t>
      </w:r>
    </w:p>
    <w:p w14:paraId="009CD32F" w14:textId="3A76B1D8" w:rsidR="006F7CE4" w:rsidRDefault="006F7CE4" w:rsidP="006F7CE4">
      <w:pPr>
        <w:ind w:left="360"/>
      </w:pPr>
      <w:r>
        <w:t>Metody:</w:t>
      </w:r>
    </w:p>
    <w:p w14:paraId="769190EB" w14:textId="5EBAC068" w:rsidR="006F7CE4" w:rsidRDefault="006F7CE4" w:rsidP="006F7CE4">
      <w:pPr>
        <w:pStyle w:val="Akapitzlist"/>
        <w:numPr>
          <w:ilvl w:val="0"/>
          <w:numId w:val="4"/>
        </w:numPr>
      </w:pPr>
      <w:r>
        <w:t>OnClick</w:t>
      </w:r>
    </w:p>
    <w:p w14:paraId="3D742D39" w14:textId="51659171" w:rsidR="006F7CE4" w:rsidRDefault="00B04298" w:rsidP="006F7CE4">
      <w:pPr>
        <w:pStyle w:val="Akapitzlist"/>
        <w:numPr>
          <w:ilvl w:val="0"/>
          <w:numId w:val="4"/>
        </w:numPr>
      </w:pPr>
      <w:r>
        <w:t>GetName</w:t>
      </w:r>
      <w:r w:rsidR="00084282">
        <w:t xml:space="preserve"> – do widoczności na planszy, sam wynik z get name oznacza nazwę pliku graficznego bez rozszerzenia w trakcie gry, dodanie _loss podczas przegranej</w:t>
      </w:r>
    </w:p>
    <w:p w14:paraId="5AE3FC7C" w14:textId="5F1DC318" w:rsidR="005C2930" w:rsidRDefault="005C2930" w:rsidP="005C2930">
      <w:pPr>
        <w:pStyle w:val="Nagwek3"/>
      </w:pPr>
      <w:r>
        <w:t>Mina(Pole)</w:t>
      </w:r>
    </w:p>
    <w:p w14:paraId="13D25A6B" w14:textId="14CAA1C2" w:rsidR="005C2930" w:rsidRDefault="005C2930" w:rsidP="005C2930">
      <w:pPr>
        <w:pStyle w:val="Akapitzlist"/>
        <w:numPr>
          <w:ilvl w:val="0"/>
          <w:numId w:val="3"/>
        </w:numPr>
      </w:pPr>
      <w:r>
        <w:t>CzyMina=True</w:t>
      </w:r>
    </w:p>
    <w:p w14:paraId="3CAC414E" w14:textId="2887EEB2" w:rsidR="00215E1F" w:rsidRDefault="00215E1F" w:rsidP="005C2930">
      <w:pPr>
        <w:pStyle w:val="Akapitzlist"/>
        <w:numPr>
          <w:ilvl w:val="0"/>
          <w:numId w:val="3"/>
        </w:numPr>
      </w:pPr>
      <w:r>
        <w:t>LiczbaSąsiadów – sąsiednie miny</w:t>
      </w:r>
    </w:p>
    <w:p w14:paraId="26C971C1" w14:textId="77777777" w:rsidR="00B04298" w:rsidRDefault="00B04298" w:rsidP="00B04298">
      <w:pPr>
        <w:ind w:left="360"/>
      </w:pPr>
      <w:r>
        <w:t>Metody:</w:t>
      </w:r>
    </w:p>
    <w:p w14:paraId="191DB702" w14:textId="1DFA89DF" w:rsidR="00B04298" w:rsidRDefault="00B04298" w:rsidP="00B04298">
      <w:pPr>
        <w:pStyle w:val="Akapitzlist"/>
        <w:numPr>
          <w:ilvl w:val="0"/>
          <w:numId w:val="4"/>
        </w:numPr>
      </w:pPr>
      <w:r>
        <w:t>OnClick – koniec gry</w:t>
      </w:r>
    </w:p>
    <w:p w14:paraId="24027C8E" w14:textId="55FFD037" w:rsidR="00B04298" w:rsidRPr="00C20298" w:rsidRDefault="00B04298" w:rsidP="00B04298">
      <w:pPr>
        <w:pStyle w:val="Akapitzlist"/>
        <w:numPr>
          <w:ilvl w:val="0"/>
          <w:numId w:val="4"/>
        </w:numPr>
      </w:pPr>
      <w:r w:rsidRPr="00C20298">
        <w:t>GetName –</w:t>
      </w:r>
      <w:r w:rsidR="00AC116D" w:rsidRPr="00AC116D">
        <w:t xml:space="preserve"> M</w:t>
      </w:r>
      <w:r w:rsidR="00AC116D" w:rsidRPr="00C20298">
        <w:t xml:space="preserve">D </w:t>
      </w:r>
      <w:r w:rsidR="00AC116D" w:rsidRPr="00AC116D">
        <w:t>–</w:t>
      </w:r>
      <w:r w:rsidR="00AC116D" w:rsidRPr="00C20298">
        <w:t xml:space="preserve"> nieodkryt</w:t>
      </w:r>
      <w:r w:rsidR="00AC116D" w:rsidRPr="00AC116D">
        <w:t xml:space="preserve">a mina, MF – oflagowana </w:t>
      </w:r>
      <w:r w:rsidR="00AC116D">
        <w:t>mina, MC – kliknięta mina</w:t>
      </w:r>
    </w:p>
    <w:p w14:paraId="01DCE97A" w14:textId="77777777" w:rsidR="00B04298" w:rsidRPr="00C20298" w:rsidRDefault="00B04298" w:rsidP="00B04298">
      <w:pPr>
        <w:ind w:left="360"/>
      </w:pPr>
    </w:p>
    <w:p w14:paraId="2FEBB568" w14:textId="1D177D68" w:rsidR="005C2930" w:rsidRDefault="005B50CC" w:rsidP="005C2930">
      <w:pPr>
        <w:pStyle w:val="Nagwek3"/>
      </w:pPr>
      <w:r>
        <w:t>Regular(Pole)</w:t>
      </w:r>
      <w:r w:rsidR="001F5135">
        <w:t xml:space="preserve"> - NumTile</w:t>
      </w:r>
    </w:p>
    <w:p w14:paraId="5DF5F321" w14:textId="3EC168E8" w:rsidR="005B50CC" w:rsidRDefault="005B50CC" w:rsidP="005B50CC">
      <w:pPr>
        <w:pStyle w:val="Akapitzlist"/>
        <w:numPr>
          <w:ilvl w:val="0"/>
          <w:numId w:val="3"/>
        </w:numPr>
      </w:pPr>
      <w:r>
        <w:t>CzyMina=False</w:t>
      </w:r>
    </w:p>
    <w:p w14:paraId="1CE27303" w14:textId="2932B8DA" w:rsidR="00215E1F" w:rsidRDefault="00215E1F" w:rsidP="005B50CC">
      <w:pPr>
        <w:pStyle w:val="Akapitzlist"/>
        <w:numPr>
          <w:ilvl w:val="0"/>
          <w:numId w:val="3"/>
        </w:numPr>
      </w:pPr>
      <w:r>
        <w:t>LiczbaSąsiadów – sąsiednie pola nieminowe</w:t>
      </w:r>
    </w:p>
    <w:p w14:paraId="19EA5445" w14:textId="4D1C3A76" w:rsidR="001F5135" w:rsidRDefault="001F5135" w:rsidP="005B50CC">
      <w:pPr>
        <w:pStyle w:val="Akapitzlist"/>
        <w:numPr>
          <w:ilvl w:val="0"/>
          <w:numId w:val="3"/>
        </w:numPr>
      </w:pPr>
      <w:r>
        <w:t>LiczbaMin – liczba sąsiadujących min</w:t>
      </w:r>
    </w:p>
    <w:p w14:paraId="360FDD93" w14:textId="77777777" w:rsidR="0048452A" w:rsidRDefault="0048452A" w:rsidP="0048452A">
      <w:pPr>
        <w:ind w:left="360"/>
      </w:pPr>
      <w:r>
        <w:t>Metody:</w:t>
      </w:r>
    </w:p>
    <w:p w14:paraId="19B42C0B" w14:textId="401E209B" w:rsidR="0048452A" w:rsidRDefault="0048452A" w:rsidP="0048452A">
      <w:pPr>
        <w:pStyle w:val="Akapitzlist"/>
        <w:numPr>
          <w:ilvl w:val="0"/>
          <w:numId w:val="4"/>
        </w:numPr>
      </w:pPr>
      <w:r>
        <w:t>OnClick – zmienia status, widoczność, potencjalnie odrywa sąsiadów</w:t>
      </w:r>
    </w:p>
    <w:p w14:paraId="300A5B18" w14:textId="33EB85E4" w:rsidR="00AC116D" w:rsidRDefault="0048452A" w:rsidP="00AC116D">
      <w:pPr>
        <w:pStyle w:val="Akapitzlist"/>
        <w:numPr>
          <w:ilvl w:val="0"/>
          <w:numId w:val="4"/>
        </w:numPr>
      </w:pPr>
      <w:r>
        <w:t xml:space="preserve">GetName – zależne od liczby </w:t>
      </w:r>
      <w:r w:rsidR="00CB66CC">
        <w:t>min</w:t>
      </w:r>
      <w:r>
        <w:t xml:space="preserve"> 0, 1, 2, 3…</w:t>
      </w:r>
      <w:r w:rsidR="00066D2C">
        <w:t xml:space="preserve">, 8; </w:t>
      </w:r>
      <w:r w:rsidR="00AC116D">
        <w:t>F – flagged, D - nieodkryte</w:t>
      </w:r>
    </w:p>
    <w:p w14:paraId="2747C30F" w14:textId="5ECA0E31" w:rsidR="00785FC9" w:rsidRDefault="00C20298" w:rsidP="00C20298">
      <w:pPr>
        <w:pStyle w:val="Akapitzlist"/>
        <w:numPr>
          <w:ilvl w:val="0"/>
          <w:numId w:val="4"/>
        </w:numPr>
      </w:pPr>
      <w:r>
        <w:t xml:space="preserve">IsSpreadable </w:t>
      </w:r>
      <w:r w:rsidR="00785FC9">
        <w:t>– true jeżeli liczba</w:t>
      </w:r>
      <w:r w:rsidR="00CB66CC">
        <w:t>Min</w:t>
      </w:r>
      <w:r w:rsidR="00785FC9">
        <w:t xml:space="preserve">=0 ORAZ Status </w:t>
      </w:r>
      <w:r w:rsidR="00306481">
        <w:t>=</w:t>
      </w:r>
      <w:r w:rsidR="00785FC9">
        <w:t xml:space="preserve">= </w:t>
      </w:r>
      <w:r w:rsidR="00306481">
        <w:t>Default</w:t>
      </w:r>
      <w:r w:rsidR="00084282">
        <w:t xml:space="preserve"> (kliknięcie w taki Regular powoduje oznaczenie go jako Clicked i sprawdzenie pól sąsiadujących, które zostaną potraktowane jako kliknięte)</w:t>
      </w:r>
    </w:p>
    <w:p w14:paraId="2F00D5A1" w14:textId="44DCCE0D" w:rsidR="004016AF" w:rsidRPr="004016AF" w:rsidRDefault="004016AF" w:rsidP="00571BF0">
      <w:pPr>
        <w:ind w:left="720"/>
        <w:rPr>
          <w:lang w:val="en-US"/>
        </w:rPr>
      </w:pPr>
      <w:r w:rsidRPr="004016AF">
        <w:rPr>
          <w:lang w:val="en-US"/>
        </w:rPr>
        <w:lastRenderedPageBreak/>
        <w:t>Status: D, C, F (</w:t>
      </w:r>
      <w:r>
        <w:rPr>
          <w:lang w:val="en-US"/>
        </w:rPr>
        <w:t>default, clicked, flag)</w:t>
      </w:r>
    </w:p>
    <w:p w14:paraId="1AD18B19" w14:textId="039FDEF9" w:rsidR="004016AF" w:rsidRPr="004016AF" w:rsidRDefault="004016AF" w:rsidP="00571BF0">
      <w:pPr>
        <w:ind w:left="720"/>
        <w:rPr>
          <w:lang w:val="en-US"/>
        </w:rPr>
      </w:pPr>
      <w:r w:rsidRPr="004016AF">
        <w:rPr>
          <w:lang w:val="en-US"/>
        </w:rPr>
        <w:t>Mina: M</w:t>
      </w:r>
    </w:p>
    <w:p w14:paraId="2739AF08" w14:textId="0B69ECA0" w:rsidR="004016AF" w:rsidRPr="003D5554" w:rsidRDefault="004016AF" w:rsidP="00571BF0">
      <w:pPr>
        <w:ind w:left="720"/>
        <w:rPr>
          <w:lang w:val="en-US"/>
        </w:rPr>
      </w:pPr>
      <w:r w:rsidRPr="003D5554">
        <w:rPr>
          <w:lang w:val="en-US"/>
        </w:rPr>
        <w:t>NumTile: 0, 1, 2, 3, …</w:t>
      </w:r>
    </w:p>
    <w:p w14:paraId="79A7628E" w14:textId="20586C96" w:rsidR="004016AF" w:rsidRPr="004016AF" w:rsidRDefault="004016AF" w:rsidP="00571BF0">
      <w:pPr>
        <w:ind w:left="720"/>
        <w:rPr>
          <w:lang w:val="en-US"/>
        </w:rPr>
      </w:pPr>
      <w:r w:rsidRPr="004016AF">
        <w:rPr>
          <w:lang w:val="en-US"/>
        </w:rPr>
        <w:t>gameStatus: O, W, L (ong</w:t>
      </w:r>
      <w:r>
        <w:rPr>
          <w:lang w:val="en-US"/>
        </w:rPr>
        <w:t>oing, won, loss)</w:t>
      </w:r>
    </w:p>
    <w:p w14:paraId="088F5116" w14:textId="46D686DE" w:rsidR="00571BF0" w:rsidRPr="004016AF" w:rsidRDefault="00571BF0" w:rsidP="00571BF0">
      <w:pPr>
        <w:ind w:left="720"/>
        <w:rPr>
          <w:lang w:val="en-US"/>
        </w:rPr>
      </w:pPr>
      <w:r w:rsidRPr="004016AF">
        <w:rPr>
          <w:lang w:val="en-US"/>
        </w:rPr>
        <w:t>Names:</w:t>
      </w:r>
    </w:p>
    <w:p w14:paraId="49D7E4A6" w14:textId="7A2A08E3" w:rsidR="00571BF0" w:rsidRPr="004016AF" w:rsidRDefault="00571BF0" w:rsidP="00571BF0">
      <w:pPr>
        <w:ind w:left="720"/>
        <w:rPr>
          <w:lang w:val="en-US"/>
        </w:rPr>
      </w:pPr>
      <w:r w:rsidRPr="004016AF">
        <w:rPr>
          <w:lang w:val="en-US"/>
        </w:rPr>
        <w:t>M + status + gameStatus</w:t>
      </w:r>
    </w:p>
    <w:p w14:paraId="39A3E1CE" w14:textId="1296897A" w:rsidR="00571BF0" w:rsidRDefault="00571BF0" w:rsidP="00571BF0">
      <w:pPr>
        <w:ind w:left="720"/>
        <w:rPr>
          <w:lang w:val="en-US"/>
        </w:rPr>
      </w:pPr>
      <w:r w:rsidRPr="004016AF">
        <w:rPr>
          <w:lang w:val="en-US"/>
        </w:rPr>
        <w:t>Liczba + status + gameStatus</w:t>
      </w:r>
    </w:p>
    <w:p w14:paraId="3424C67E" w14:textId="4AEAC6D3" w:rsidR="00EB1014" w:rsidRPr="003D5554" w:rsidRDefault="00EB1014" w:rsidP="00571BF0">
      <w:pPr>
        <w:ind w:left="720"/>
      </w:pPr>
      <w:r w:rsidRPr="003D5554">
        <w:t>Jeżeli</w:t>
      </w:r>
    </w:p>
    <w:p w14:paraId="3A312B90" w14:textId="596ADC1C" w:rsidR="00EB1014" w:rsidRDefault="00EB1014" w:rsidP="00EB1014">
      <w:pPr>
        <w:ind w:left="720"/>
      </w:pPr>
      <w:r w:rsidRPr="00EB1014">
        <w:t>9_itd to znaczy, że w</w:t>
      </w:r>
      <w:r>
        <w:t>ygląda tak samo dla każdej liczby</w:t>
      </w:r>
    </w:p>
    <w:p w14:paraId="738AF802" w14:textId="23680C5A" w:rsidR="00092E6D" w:rsidRPr="00EB1014" w:rsidRDefault="00092E6D" w:rsidP="00EB1014">
      <w:pPr>
        <w:ind w:left="720"/>
      </w:pPr>
      <w:r>
        <w:t>A_itd znaczy, że dotyczy każdego obiektu</w:t>
      </w:r>
    </w:p>
    <w:p w14:paraId="60642789" w14:textId="77777777" w:rsidR="0048452A" w:rsidRPr="00EB1014" w:rsidRDefault="0048452A" w:rsidP="0048452A">
      <w:pPr>
        <w:ind w:left="360"/>
      </w:pPr>
    </w:p>
    <w:p w14:paraId="7A0CC012" w14:textId="43AD2B68" w:rsidR="00402E1C" w:rsidRDefault="00402E1C" w:rsidP="00402E1C">
      <w:pPr>
        <w:pStyle w:val="Nagwek3"/>
      </w:pPr>
      <w:r>
        <w:t>Plansza</w:t>
      </w:r>
      <w:r w:rsidR="00B63362">
        <w:t xml:space="preserve"> - Board</w:t>
      </w:r>
    </w:p>
    <w:p w14:paraId="49977B76" w14:textId="2D06CF53" w:rsidR="00402E1C" w:rsidRDefault="00402E1C" w:rsidP="00402E1C">
      <w:pPr>
        <w:pStyle w:val="Akapitzlist"/>
        <w:numPr>
          <w:ilvl w:val="0"/>
          <w:numId w:val="2"/>
        </w:numPr>
      </w:pPr>
      <w:r>
        <w:t>Lista 2D pól</w:t>
      </w:r>
    </w:p>
    <w:p w14:paraId="794C5BCC" w14:textId="6301507A" w:rsidR="00402E1C" w:rsidRDefault="00402E1C" w:rsidP="00402E1C">
      <w:pPr>
        <w:pStyle w:val="Akapitzlist"/>
        <w:numPr>
          <w:ilvl w:val="0"/>
          <w:numId w:val="2"/>
        </w:numPr>
      </w:pPr>
      <w:r>
        <w:t>SizeX i SizeY</w:t>
      </w:r>
    </w:p>
    <w:p w14:paraId="4479377B" w14:textId="488ADBCD" w:rsidR="00402E1C" w:rsidRDefault="00402E1C" w:rsidP="00402E1C">
      <w:pPr>
        <w:pStyle w:val="Akapitzlist"/>
        <w:numPr>
          <w:ilvl w:val="0"/>
          <w:numId w:val="2"/>
        </w:numPr>
      </w:pPr>
      <w:r>
        <w:t>Liczba min</w:t>
      </w:r>
    </w:p>
    <w:p w14:paraId="121F3266" w14:textId="3089F528" w:rsidR="00402E1C" w:rsidRDefault="00402E1C" w:rsidP="00402E1C">
      <w:pPr>
        <w:pStyle w:val="Akapitzlist"/>
        <w:numPr>
          <w:ilvl w:val="0"/>
          <w:numId w:val="2"/>
        </w:numPr>
      </w:pPr>
      <w:r>
        <w:t>Liczba pól odnalezionych</w:t>
      </w:r>
    </w:p>
    <w:p w14:paraId="378EC3F1" w14:textId="09765D0F" w:rsidR="00402E1C" w:rsidRDefault="00402E1C" w:rsidP="00402E1C">
      <w:pPr>
        <w:pStyle w:val="Akapitzlist"/>
        <w:numPr>
          <w:ilvl w:val="0"/>
          <w:numId w:val="2"/>
        </w:numPr>
      </w:pPr>
      <w:r>
        <w:t>Liczba oznaczonych min</w:t>
      </w:r>
    </w:p>
    <w:p w14:paraId="1CDCC96A" w14:textId="0AA10CC8" w:rsidR="00571BF0" w:rsidRDefault="00623CEA" w:rsidP="00571BF0">
      <w:r>
        <w:t>Game:</w:t>
      </w:r>
    </w:p>
    <w:p w14:paraId="5F740270" w14:textId="23DC7E83" w:rsidR="00623CEA" w:rsidRDefault="00623CEA" w:rsidP="00571BF0">
      <w:r>
        <w:t>Możliwe poziomy trudności:</w:t>
      </w:r>
    </w:p>
    <w:p w14:paraId="5CEE1F43" w14:textId="492B86BF" w:rsidR="00623CEA" w:rsidRDefault="00623CEA" w:rsidP="00571BF0">
      <w:r>
        <w:t xml:space="preserve">Łatwy: </w:t>
      </w:r>
      <w:r w:rsidR="00D35582">
        <w:t>8</w:t>
      </w:r>
      <w:r>
        <w:t>x</w:t>
      </w:r>
      <w:r w:rsidR="00D35582">
        <w:t>10</w:t>
      </w:r>
      <w:r>
        <w:t>, miny:10</w:t>
      </w:r>
    </w:p>
    <w:p w14:paraId="2A0EC843" w14:textId="78EE573A" w:rsidR="00623CEA" w:rsidRDefault="00623CEA" w:rsidP="00571BF0">
      <w:r>
        <w:t>Średni: 16x16, miny:40</w:t>
      </w:r>
    </w:p>
    <w:p w14:paraId="38B7A8DF" w14:textId="3700091A" w:rsidR="00623CEA" w:rsidRDefault="00623CEA" w:rsidP="00571BF0">
      <w:r>
        <w:t>Trudny: 16x30, miny:100</w:t>
      </w:r>
    </w:p>
    <w:p w14:paraId="706CF9CE" w14:textId="4888CD80" w:rsidR="00623CEA" w:rsidRDefault="00623CEA" w:rsidP="00571BF0">
      <w:r>
        <w:t>Ekspert: 24x30, miny:200</w:t>
      </w:r>
    </w:p>
    <w:p w14:paraId="2ADE5710" w14:textId="47077BC8" w:rsidR="00623CEA" w:rsidRDefault="00623CEA" w:rsidP="00571BF0">
      <w:r>
        <w:t>Własny: 5-</w:t>
      </w:r>
      <w:r w:rsidR="002868BE">
        <w:t>24, 5-30, miny:1-(x*y*0.5)</w:t>
      </w:r>
    </w:p>
    <w:p w14:paraId="05247D61" w14:textId="0C0476E5" w:rsidR="00995753" w:rsidRDefault="00995753" w:rsidP="00571BF0">
      <w:r>
        <w:t>Ł,Ś,T,E – mają tabelę wyników</w:t>
      </w:r>
    </w:p>
    <w:p w14:paraId="2251F028" w14:textId="3C76F484" w:rsidR="003D5554" w:rsidRDefault="003D5554" w:rsidP="00571BF0"/>
    <w:p w14:paraId="3A8F3875" w14:textId="1C6CF03B" w:rsidR="003D5554" w:rsidRDefault="003D5554" w:rsidP="00571BF0">
      <w:r>
        <w:t>Style:</w:t>
      </w:r>
    </w:p>
    <w:p w14:paraId="1A48B7B1" w14:textId="56C1BDB4" w:rsidR="003D5554" w:rsidRDefault="003D5554" w:rsidP="00571BF0">
      <w:r>
        <w:t>Styl: stylDefault</w:t>
      </w:r>
    </w:p>
    <w:p w14:paraId="6197831F" w14:textId="0C8E2936" w:rsidR="00D416A7" w:rsidRDefault="00D416A7" w:rsidP="00571BF0"/>
    <w:p w14:paraId="44CFB424" w14:textId="56405897" w:rsidR="00D416A7" w:rsidRDefault="00D416A7" w:rsidP="00571BF0">
      <w:r>
        <w:t>Kolor:</w:t>
      </w:r>
    </w:p>
    <w:p w14:paraId="7D937F81" w14:textId="4C9E9C65" w:rsidR="00D416A7" w:rsidRDefault="00D7560F" w:rsidP="00571BF0">
      <w:r>
        <w:t>5</w:t>
      </w:r>
      <w:r w:rsidR="00D416A7">
        <w:t xml:space="preserve"> linjiki w pliku:</w:t>
      </w:r>
    </w:p>
    <w:p w14:paraId="6FAA20C0" w14:textId="2E082C87" w:rsidR="00D416A7" w:rsidRDefault="00D416A7" w:rsidP="00D7560F">
      <w:pPr>
        <w:pStyle w:val="Akapitzlist"/>
        <w:numPr>
          <w:ilvl w:val="0"/>
          <w:numId w:val="5"/>
        </w:numPr>
      </w:pPr>
      <w:r>
        <w:t>Kolor tła</w:t>
      </w:r>
    </w:p>
    <w:p w14:paraId="0AA0FFCD" w14:textId="46E96425" w:rsidR="00D416A7" w:rsidRDefault="00D416A7" w:rsidP="00D7560F">
      <w:pPr>
        <w:pStyle w:val="Akapitzlist"/>
        <w:numPr>
          <w:ilvl w:val="0"/>
          <w:numId w:val="5"/>
        </w:numPr>
      </w:pPr>
      <w:r>
        <w:t>Kolor tła guzików</w:t>
      </w:r>
    </w:p>
    <w:p w14:paraId="02B3B038" w14:textId="439A0A00" w:rsidR="00D416A7" w:rsidRDefault="00D416A7" w:rsidP="00D7560F">
      <w:pPr>
        <w:pStyle w:val="Akapitzlist"/>
        <w:numPr>
          <w:ilvl w:val="0"/>
          <w:numId w:val="5"/>
        </w:numPr>
      </w:pPr>
      <w:r>
        <w:lastRenderedPageBreak/>
        <w:t>Kolor klikniętych guzików</w:t>
      </w:r>
    </w:p>
    <w:p w14:paraId="077E7F4A" w14:textId="7BE2BB69" w:rsidR="00C14B2E" w:rsidRDefault="00C14B2E" w:rsidP="00D7560F">
      <w:pPr>
        <w:pStyle w:val="Akapitzlist"/>
        <w:numPr>
          <w:ilvl w:val="0"/>
          <w:numId w:val="5"/>
        </w:numPr>
      </w:pPr>
      <w:r>
        <w:t>Kolor planszy (jeżeli zostaje default, to w linijce tekst default)</w:t>
      </w:r>
    </w:p>
    <w:p w14:paraId="443C9A7D" w14:textId="218E3FFA" w:rsidR="00D7560F" w:rsidRPr="00402E1C" w:rsidRDefault="00D7560F" w:rsidP="00D7560F">
      <w:pPr>
        <w:pStyle w:val="Akapitzlist"/>
        <w:numPr>
          <w:ilvl w:val="0"/>
          <w:numId w:val="5"/>
        </w:numPr>
      </w:pPr>
      <w:r>
        <w:t>Kolor guzika planszy przy kliknięciu (jak default to default)</w:t>
      </w:r>
    </w:p>
    <w:sectPr w:rsidR="00D7560F" w:rsidRPr="00402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0B8"/>
    <w:multiLevelType w:val="hybridMultilevel"/>
    <w:tmpl w:val="BF2C8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31C8"/>
    <w:multiLevelType w:val="hybridMultilevel"/>
    <w:tmpl w:val="EA289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C9E"/>
    <w:multiLevelType w:val="hybridMultilevel"/>
    <w:tmpl w:val="0BD8D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1401"/>
    <w:multiLevelType w:val="hybridMultilevel"/>
    <w:tmpl w:val="4FA2889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C32A5A"/>
    <w:multiLevelType w:val="hybridMultilevel"/>
    <w:tmpl w:val="F7808B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9003">
    <w:abstractNumId w:val="2"/>
  </w:num>
  <w:num w:numId="2" w16cid:durableId="1722947441">
    <w:abstractNumId w:val="1"/>
  </w:num>
  <w:num w:numId="3" w16cid:durableId="354504615">
    <w:abstractNumId w:val="0"/>
  </w:num>
  <w:num w:numId="4" w16cid:durableId="67462315">
    <w:abstractNumId w:val="3"/>
  </w:num>
  <w:num w:numId="5" w16cid:durableId="43220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DA"/>
    <w:rsid w:val="00066D2C"/>
    <w:rsid w:val="000747B6"/>
    <w:rsid w:val="00084282"/>
    <w:rsid w:val="00092E6D"/>
    <w:rsid w:val="000E7D77"/>
    <w:rsid w:val="000F708A"/>
    <w:rsid w:val="00107B1D"/>
    <w:rsid w:val="001F17B6"/>
    <w:rsid w:val="001F5135"/>
    <w:rsid w:val="00215E1F"/>
    <w:rsid w:val="002868BE"/>
    <w:rsid w:val="00306481"/>
    <w:rsid w:val="003D5554"/>
    <w:rsid w:val="004016AF"/>
    <w:rsid w:val="00402E1C"/>
    <w:rsid w:val="0048452A"/>
    <w:rsid w:val="00531728"/>
    <w:rsid w:val="00571BF0"/>
    <w:rsid w:val="005B50CC"/>
    <w:rsid w:val="005C2930"/>
    <w:rsid w:val="00623CEA"/>
    <w:rsid w:val="006B5C68"/>
    <w:rsid w:val="006F7CE4"/>
    <w:rsid w:val="00720DE2"/>
    <w:rsid w:val="00785FC9"/>
    <w:rsid w:val="007F587E"/>
    <w:rsid w:val="00881930"/>
    <w:rsid w:val="008D6467"/>
    <w:rsid w:val="00907E1B"/>
    <w:rsid w:val="00974E65"/>
    <w:rsid w:val="00995753"/>
    <w:rsid w:val="009E1A81"/>
    <w:rsid w:val="00AC116D"/>
    <w:rsid w:val="00AC4903"/>
    <w:rsid w:val="00B04298"/>
    <w:rsid w:val="00B63362"/>
    <w:rsid w:val="00BD7CBF"/>
    <w:rsid w:val="00C14B2E"/>
    <w:rsid w:val="00C20298"/>
    <w:rsid w:val="00C321A7"/>
    <w:rsid w:val="00CB66CC"/>
    <w:rsid w:val="00D35582"/>
    <w:rsid w:val="00D416A7"/>
    <w:rsid w:val="00D666BD"/>
    <w:rsid w:val="00D7399E"/>
    <w:rsid w:val="00D7560F"/>
    <w:rsid w:val="00DB4FA4"/>
    <w:rsid w:val="00E51986"/>
    <w:rsid w:val="00E54675"/>
    <w:rsid w:val="00E9714A"/>
    <w:rsid w:val="00EB1014"/>
    <w:rsid w:val="00F35CDA"/>
    <w:rsid w:val="00F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2EE1"/>
  <w15:chartTrackingRefBased/>
  <w15:docId w15:val="{2AA88707-A3F8-4BA9-BA25-D565F708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4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2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32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B4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DB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Małecki (260379)</dc:creator>
  <cp:keywords/>
  <dc:description/>
  <cp:lastModifiedBy>Łukasz Małecki (260379)</cp:lastModifiedBy>
  <cp:revision>23</cp:revision>
  <dcterms:created xsi:type="dcterms:W3CDTF">2022-05-31T20:11:00Z</dcterms:created>
  <dcterms:modified xsi:type="dcterms:W3CDTF">2022-06-08T20:24:00Z</dcterms:modified>
</cp:coreProperties>
</file>