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61" w:rsidRPr="001B5B6E" w:rsidRDefault="005C7161" w:rsidP="005C7161">
      <w:pPr>
        <w:autoSpaceDE w:val="0"/>
      </w:pPr>
      <w:r w:rsidRPr="001B5B6E">
        <w:rPr>
          <w:rFonts w:ascii="Arial" w:eastAsia="TrebuchetMS" w:hAnsi="Arial" w:cs="TrebuchetMS"/>
          <w:b/>
          <w:bCs/>
          <w:i/>
          <w:iCs/>
          <w:sz w:val="52"/>
          <w:szCs w:val="52"/>
        </w:rPr>
        <w:t>WWSIS</w:t>
      </w:r>
      <w:r w:rsidRPr="001B5B6E">
        <w:rPr>
          <w:rFonts w:ascii="Arial" w:eastAsia="FranklinGothicMedium" w:hAnsi="Arial" w:cs="FranklinGothicMedium"/>
          <w:b/>
          <w:bCs/>
          <w:i/>
          <w:iCs/>
          <w:sz w:val="56"/>
          <w:szCs w:val="56"/>
        </w:rPr>
        <w:t>@</w:t>
      </w:r>
    </w:p>
    <w:p w:rsidR="005C7161" w:rsidRPr="001B5B6E" w:rsidRDefault="005C7161" w:rsidP="005C7161">
      <w:pPr>
        <w:pStyle w:val="Liniapozioma"/>
      </w:pPr>
    </w:p>
    <w:p w:rsidR="005C7161" w:rsidRPr="001B5B6E" w:rsidRDefault="005C7161" w:rsidP="005C7161">
      <w:pPr>
        <w:autoSpaceDE w:val="0"/>
        <w:jc w:val="center"/>
        <w:rPr>
          <w:rFonts w:ascii="Arial" w:eastAsia="Times New Roman" w:hAnsi="Arial" w:cs="Arial"/>
          <w:b/>
          <w:bCs/>
          <w:i/>
          <w:iCs/>
          <w:sz w:val="52"/>
          <w:szCs w:val="52"/>
        </w:rPr>
      </w:pPr>
    </w:p>
    <w:p w:rsidR="005C7161" w:rsidRPr="001B5B6E" w:rsidRDefault="005C7161" w:rsidP="005C7161">
      <w:pPr>
        <w:autoSpaceDE w:val="0"/>
        <w:jc w:val="center"/>
        <w:rPr>
          <w:rFonts w:ascii="Arial" w:eastAsia="Times New Roman" w:hAnsi="Arial" w:cs="Arial"/>
          <w:b/>
          <w:bCs/>
          <w:i/>
          <w:iCs/>
          <w:sz w:val="48"/>
          <w:szCs w:val="48"/>
        </w:rPr>
      </w:pPr>
      <w:r w:rsidRPr="001B5B6E">
        <w:rPr>
          <w:rFonts w:ascii="Arial" w:eastAsia="Times New Roman" w:hAnsi="Arial" w:cs="Arial"/>
          <w:b/>
          <w:bCs/>
          <w:i/>
          <w:iCs/>
          <w:sz w:val="48"/>
          <w:szCs w:val="48"/>
        </w:rPr>
        <w:t>Wrocławska Wyższa Szkoła</w:t>
      </w:r>
    </w:p>
    <w:p w:rsidR="005C7161" w:rsidRPr="001B5B6E" w:rsidRDefault="005C7161" w:rsidP="005C7161">
      <w:pPr>
        <w:autoSpaceDE w:val="0"/>
        <w:jc w:val="center"/>
        <w:rPr>
          <w:rFonts w:eastAsia="Times New Roman"/>
          <w:sz w:val="32"/>
          <w:szCs w:val="32"/>
        </w:rPr>
      </w:pPr>
      <w:r w:rsidRPr="001B5B6E">
        <w:rPr>
          <w:rFonts w:ascii="Arial" w:eastAsia="Times New Roman" w:hAnsi="Arial" w:cs="Arial"/>
          <w:b/>
          <w:bCs/>
          <w:i/>
          <w:iCs/>
          <w:sz w:val="48"/>
          <w:szCs w:val="48"/>
        </w:rPr>
        <w:t>Informatyki Stosowanej</w:t>
      </w:r>
    </w:p>
    <w:p w:rsidR="005C7161" w:rsidRPr="001B5B6E" w:rsidRDefault="005C7161" w:rsidP="005C7161">
      <w:pPr>
        <w:autoSpaceDE w:val="0"/>
        <w:jc w:val="center"/>
        <w:rPr>
          <w:rFonts w:eastAsia="Times New Roman"/>
          <w:sz w:val="32"/>
          <w:szCs w:val="32"/>
        </w:rPr>
      </w:pPr>
    </w:p>
    <w:p w:rsidR="005C7161" w:rsidRPr="001B5B6E" w:rsidRDefault="001B5B6E" w:rsidP="005C7161">
      <w:pPr>
        <w:autoSpaceDE w:val="0"/>
        <w:jc w:val="center"/>
        <w:rPr>
          <w:rFonts w:eastAsia="Times New Roman"/>
          <w:sz w:val="32"/>
          <w:szCs w:val="32"/>
        </w:rPr>
      </w:pPr>
      <w:r w:rsidRPr="001B5B6E">
        <w:rPr>
          <w:rFonts w:eastAsia="Times New Roman"/>
          <w:sz w:val="32"/>
          <w:szCs w:val="32"/>
        </w:rPr>
        <w:t>Wydział Informatyki</w:t>
      </w:r>
    </w:p>
    <w:p w:rsidR="005C7161" w:rsidRPr="001B5B6E" w:rsidRDefault="005C7161" w:rsidP="005C7161">
      <w:pPr>
        <w:autoSpaceDE w:val="0"/>
        <w:jc w:val="center"/>
        <w:rPr>
          <w:rFonts w:eastAsia="Times New Roman"/>
          <w:sz w:val="32"/>
          <w:szCs w:val="32"/>
        </w:rPr>
      </w:pPr>
    </w:p>
    <w:p w:rsidR="005C7161" w:rsidRPr="001B5B6E" w:rsidRDefault="005C7161" w:rsidP="005C7161">
      <w:pPr>
        <w:autoSpaceDE w:val="0"/>
        <w:jc w:val="center"/>
        <w:rPr>
          <w:rFonts w:eastAsia="Times New Roman"/>
          <w:sz w:val="32"/>
          <w:szCs w:val="32"/>
        </w:rPr>
      </w:pPr>
    </w:p>
    <w:p w:rsidR="005C7161" w:rsidRPr="001B5B6E" w:rsidRDefault="005C7161" w:rsidP="005C7161">
      <w:pPr>
        <w:autoSpaceDE w:val="0"/>
        <w:jc w:val="center"/>
        <w:rPr>
          <w:rFonts w:eastAsia="Times New Roman"/>
        </w:rPr>
      </w:pPr>
      <w:r w:rsidRPr="001B5B6E">
        <w:rPr>
          <w:rFonts w:eastAsia="Times New Roman"/>
          <w:sz w:val="32"/>
          <w:szCs w:val="32"/>
        </w:rPr>
        <w:t>Łukasz Sidorowicz</w:t>
      </w:r>
    </w:p>
    <w:p w:rsidR="005C7161" w:rsidRPr="001B5B6E" w:rsidRDefault="001B5B6E" w:rsidP="005C7161">
      <w:pPr>
        <w:autoSpaceDE w:val="0"/>
        <w:jc w:val="center"/>
        <w:rPr>
          <w:rFonts w:eastAsia="Times New Roman"/>
        </w:rPr>
      </w:pPr>
      <w:r w:rsidRPr="001B5B6E">
        <w:rPr>
          <w:rFonts w:eastAsia="Times New Roman"/>
        </w:rPr>
        <w:t xml:space="preserve">Nr albumu: </w:t>
      </w:r>
      <w:r w:rsidR="005C7161" w:rsidRPr="001B5B6E">
        <w:rPr>
          <w:rFonts w:eastAsia="Times New Roman"/>
        </w:rPr>
        <w:t xml:space="preserve">4492 </w:t>
      </w:r>
    </w:p>
    <w:p w:rsidR="005C7161" w:rsidRPr="001B5B6E" w:rsidRDefault="005C7161" w:rsidP="005C7161">
      <w:pPr>
        <w:autoSpaceDE w:val="0"/>
        <w:jc w:val="center"/>
        <w:rPr>
          <w:rFonts w:eastAsia="Times New Roman"/>
        </w:rPr>
      </w:pPr>
    </w:p>
    <w:p w:rsidR="005C7161" w:rsidRPr="001B5B6E" w:rsidRDefault="005C7161" w:rsidP="005C7161">
      <w:pPr>
        <w:autoSpaceDE w:val="0"/>
        <w:jc w:val="center"/>
        <w:rPr>
          <w:rFonts w:eastAsia="Times New Roman"/>
        </w:rPr>
      </w:pPr>
    </w:p>
    <w:p w:rsidR="005C7161" w:rsidRPr="001B5B6E" w:rsidRDefault="005C7161" w:rsidP="001B5B6E">
      <w:pPr>
        <w:autoSpaceDE w:val="0"/>
        <w:jc w:val="center"/>
        <w:rPr>
          <w:rFonts w:eastAsia="Arial" w:cs="Arial"/>
          <w:sz w:val="72"/>
          <w:szCs w:val="72"/>
        </w:rPr>
      </w:pPr>
      <w:r w:rsidRPr="001B5B6E">
        <w:rPr>
          <w:rFonts w:eastAsia="Arial" w:cs="Arial"/>
          <w:sz w:val="72"/>
          <w:szCs w:val="72"/>
        </w:rPr>
        <w:t>Projektowanie i implementacja aplikacji mobilnej przygotowującej do brązowej odznaki jeździeckiej.</w:t>
      </w:r>
    </w:p>
    <w:p w:rsidR="005C7161" w:rsidRPr="001B5B6E" w:rsidRDefault="005C7161" w:rsidP="005C7161">
      <w:pPr>
        <w:autoSpaceDE w:val="0"/>
        <w:jc w:val="center"/>
        <w:rPr>
          <w:rFonts w:eastAsia="TrebuchetMS" w:cs="TrebuchetMS"/>
          <w:sz w:val="20"/>
          <w:szCs w:val="20"/>
        </w:rPr>
      </w:pPr>
    </w:p>
    <w:p w:rsidR="005C7161" w:rsidRPr="001B5B6E" w:rsidRDefault="001B5B6E" w:rsidP="005C7161">
      <w:pPr>
        <w:autoSpaceDE w:val="0"/>
        <w:jc w:val="center"/>
        <w:rPr>
          <w:rFonts w:eastAsia="Arial" w:cs="Arial"/>
        </w:rPr>
      </w:pPr>
      <w:r w:rsidRPr="001B5B6E">
        <w:rPr>
          <w:rFonts w:eastAsia="Arial" w:cs="Arial"/>
        </w:rPr>
        <w:t>Praca magisterska</w:t>
      </w:r>
    </w:p>
    <w:p w:rsidR="005C7161" w:rsidRPr="001B5B6E" w:rsidRDefault="001B5B6E" w:rsidP="005C7161">
      <w:pPr>
        <w:autoSpaceDE w:val="0"/>
        <w:jc w:val="center"/>
        <w:rPr>
          <w:rFonts w:eastAsia="Arial" w:cs="Arial"/>
        </w:rPr>
      </w:pPr>
      <w:r w:rsidRPr="001B5B6E">
        <w:rPr>
          <w:rFonts w:eastAsia="Arial" w:cs="Arial"/>
        </w:rPr>
        <w:t xml:space="preserve">Kierunek: </w:t>
      </w:r>
      <w:r w:rsidR="005C7161" w:rsidRPr="001B5B6E">
        <w:rPr>
          <w:rFonts w:eastAsia="Arial" w:cs="Arial"/>
        </w:rPr>
        <w:t xml:space="preserve">Informatyka </w:t>
      </w:r>
    </w:p>
    <w:p w:rsidR="005C7161" w:rsidRPr="001B5B6E" w:rsidRDefault="001B5B6E" w:rsidP="005C7161">
      <w:pPr>
        <w:autoSpaceDE w:val="0"/>
        <w:jc w:val="center"/>
        <w:rPr>
          <w:rFonts w:eastAsia="Arial" w:cs="Arial"/>
        </w:rPr>
      </w:pPr>
      <w:r w:rsidRPr="001B5B6E">
        <w:rPr>
          <w:rFonts w:eastAsia="Arial" w:cs="Arial"/>
        </w:rPr>
        <w:t xml:space="preserve">Specjalność/specjalizacja: </w:t>
      </w:r>
      <w:r w:rsidR="005C7161" w:rsidRPr="001B5B6E">
        <w:rPr>
          <w:rFonts w:eastAsia="Arial" w:cs="Arial"/>
        </w:rPr>
        <w:t xml:space="preserve">Projektowanie urządzeń mobilnych </w:t>
      </w:r>
    </w:p>
    <w:p w:rsidR="005C7161" w:rsidRPr="001B5B6E" w:rsidRDefault="005C7161" w:rsidP="005C7161">
      <w:pPr>
        <w:autoSpaceDE w:val="0"/>
        <w:jc w:val="center"/>
        <w:rPr>
          <w:rFonts w:eastAsia="Arial" w:cs="Arial"/>
        </w:rPr>
      </w:pPr>
    </w:p>
    <w:p w:rsidR="005C7161" w:rsidRPr="001B5B6E" w:rsidRDefault="005C7161" w:rsidP="005C7161">
      <w:pPr>
        <w:autoSpaceDE w:val="0"/>
        <w:jc w:val="center"/>
        <w:rPr>
          <w:rFonts w:eastAsia="Arial" w:cs="Arial"/>
        </w:rPr>
      </w:pPr>
    </w:p>
    <w:p w:rsidR="005C7161" w:rsidRPr="001B5B6E" w:rsidRDefault="005C7161" w:rsidP="005C7161">
      <w:pPr>
        <w:autoSpaceDE w:val="0"/>
        <w:jc w:val="center"/>
        <w:rPr>
          <w:rFonts w:eastAsia="Arial" w:cs="Arial"/>
        </w:rPr>
      </w:pPr>
    </w:p>
    <w:p w:rsidR="001B5B6E" w:rsidRPr="001B5B6E" w:rsidRDefault="005C7161" w:rsidP="005C7161">
      <w:pPr>
        <w:autoSpaceDE w:val="0"/>
        <w:jc w:val="right"/>
        <w:rPr>
          <w:rFonts w:eastAsia="Arial" w:cs="Arial"/>
        </w:rPr>
      </w:pPr>
      <w:r w:rsidRPr="001B5B6E">
        <w:rPr>
          <w:rFonts w:eastAsia="Arial" w:cs="Arial"/>
        </w:rPr>
        <w:t>Praca wykonana pod kierunkiem:</w:t>
      </w:r>
    </w:p>
    <w:p w:rsidR="005C7161" w:rsidRPr="001B5B6E" w:rsidRDefault="005C7161" w:rsidP="005C7161">
      <w:pPr>
        <w:autoSpaceDE w:val="0"/>
        <w:jc w:val="right"/>
        <w:rPr>
          <w:rFonts w:eastAsia="Arial" w:cs="Arial"/>
        </w:rPr>
      </w:pPr>
      <w:r w:rsidRPr="001B5B6E">
        <w:rPr>
          <w:rFonts w:eastAsia="Arial" w:cs="Arial"/>
        </w:rPr>
        <w:t xml:space="preserve"> </w:t>
      </w:r>
      <w:proofErr w:type="gramStart"/>
      <w:r w:rsidRPr="001B5B6E">
        <w:rPr>
          <w:rFonts w:eastAsia="Arial" w:cs="Arial"/>
        </w:rPr>
        <w:t>dr</w:t>
      </w:r>
      <w:proofErr w:type="gramEnd"/>
      <w:r w:rsidRPr="001B5B6E">
        <w:rPr>
          <w:rFonts w:eastAsia="Arial" w:cs="Arial"/>
        </w:rPr>
        <w:t xml:space="preserve"> inż. Katarzyna </w:t>
      </w:r>
      <w:proofErr w:type="spellStart"/>
      <w:r w:rsidRPr="001B5B6E">
        <w:rPr>
          <w:rFonts w:eastAsia="Arial" w:cs="Arial"/>
        </w:rPr>
        <w:t>Pentoś</w:t>
      </w:r>
      <w:proofErr w:type="spellEnd"/>
    </w:p>
    <w:p w:rsidR="005C7161" w:rsidRPr="001B5B6E" w:rsidRDefault="005C7161" w:rsidP="005C7161">
      <w:pPr>
        <w:pStyle w:val="Liniapozioma"/>
        <w:rPr>
          <w:rFonts w:eastAsia="TrebuchetMS" w:cs="TrebuchetMS"/>
          <w:sz w:val="20"/>
          <w:szCs w:val="20"/>
        </w:rPr>
      </w:pPr>
    </w:p>
    <w:p w:rsidR="005C7161" w:rsidRPr="001B5B6E" w:rsidRDefault="005C7161" w:rsidP="005C7161">
      <w:pPr>
        <w:autoSpaceDE w:val="0"/>
        <w:jc w:val="center"/>
        <w:rPr>
          <w:rFonts w:eastAsia="Times New Roman"/>
          <w:i/>
          <w:iCs/>
          <w:sz w:val="32"/>
          <w:szCs w:val="32"/>
        </w:rPr>
      </w:pPr>
      <w:r w:rsidRPr="001B5B6E">
        <w:rPr>
          <w:rFonts w:eastAsia="Times New Roman"/>
          <w:i/>
          <w:iCs/>
          <w:sz w:val="32"/>
          <w:szCs w:val="32"/>
        </w:rPr>
        <w:t>Wrocław 2016</w:t>
      </w: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1B5B6E" w:rsidRPr="001B5B6E" w:rsidRDefault="001B5B6E" w:rsidP="005C7161">
      <w:pPr>
        <w:autoSpaceDE w:val="0"/>
        <w:jc w:val="center"/>
        <w:rPr>
          <w:rFonts w:eastAsia="Times New Roman"/>
          <w:i/>
          <w:iCs/>
          <w:sz w:val="32"/>
          <w:szCs w:val="32"/>
        </w:rPr>
      </w:pPr>
    </w:p>
    <w:p w:rsidR="005C7161" w:rsidRPr="00A9622E" w:rsidRDefault="005C7161" w:rsidP="00A9622E">
      <w:pPr>
        <w:autoSpaceDE w:val="0"/>
        <w:rPr>
          <w:rFonts w:eastAsia="Times New Roman"/>
          <w:iCs/>
        </w:rPr>
      </w:pPr>
    </w:p>
    <w:p w:rsidR="005C7161" w:rsidRPr="001B5B6E" w:rsidRDefault="005C7161" w:rsidP="005C7161">
      <w:pPr>
        <w:pStyle w:val="ListParagraph"/>
        <w:autoSpaceDE w:val="0"/>
        <w:rPr>
          <w:rFonts w:eastAsia="Times New Roman"/>
          <w:iCs/>
        </w:rPr>
      </w:pPr>
    </w:p>
    <w:p w:rsidR="005C7161" w:rsidRPr="001B5B6E" w:rsidRDefault="005C7161" w:rsidP="001B5B6E">
      <w:pPr>
        <w:pStyle w:val="ListParagraph"/>
        <w:numPr>
          <w:ilvl w:val="0"/>
          <w:numId w:val="1"/>
        </w:numPr>
        <w:autoSpaceDE w:val="0"/>
        <w:spacing w:line="360" w:lineRule="auto"/>
        <w:outlineLvl w:val="0"/>
        <w:rPr>
          <w:rFonts w:eastAsia="Times New Roman"/>
          <w:b/>
          <w:iCs/>
          <w:sz w:val="28"/>
          <w:szCs w:val="28"/>
        </w:rPr>
      </w:pPr>
      <w:bookmarkStart w:id="0" w:name="_Toc461955930"/>
      <w:r w:rsidRPr="001B5B6E">
        <w:rPr>
          <w:rFonts w:eastAsia="Times New Roman"/>
          <w:b/>
          <w:iCs/>
          <w:sz w:val="28"/>
          <w:szCs w:val="28"/>
        </w:rPr>
        <w:lastRenderedPageBreak/>
        <w:t>Cel i założenia pracy.</w:t>
      </w:r>
      <w:bookmarkEnd w:id="0"/>
    </w:p>
    <w:p w:rsidR="005C7161" w:rsidRDefault="001B5B6E" w:rsidP="001B5B6E">
      <w:pPr>
        <w:pStyle w:val="ListParagraph"/>
        <w:autoSpaceDE w:val="0"/>
        <w:spacing w:line="360" w:lineRule="auto"/>
        <w:ind w:left="0"/>
        <w:rPr>
          <w:rFonts w:eastAsia="Times New Roman"/>
          <w:iCs/>
        </w:rPr>
      </w:pPr>
      <w:r w:rsidRPr="001B5B6E">
        <w:rPr>
          <w:rFonts w:eastAsia="Times New Roman"/>
          <w:iCs/>
        </w:rPr>
        <w:t>Obecnie w każdym uprawianym sporcie szczególny nacisk kładzie się na bezpieczeństwo</w:t>
      </w:r>
      <w:r w:rsidR="00632EA7">
        <w:rPr>
          <w:rFonts w:eastAsia="Times New Roman"/>
          <w:iCs/>
        </w:rPr>
        <w:t xml:space="preserve">. Jeździectwo jest sportem szczególnym, gdyż wymagana jest poprawna współpraca z dużym i silnym zwierzęciem- koniem. Niestety jest to sport urazowy, a olbrzymia ilość wypadków bierze się z niewiedzy jeźdźców. Dążąc do poprawy bezpieczeństwa i poziomu wyszkolenia Polski Związek Jeździecki wprowadził system szkolenia i odznaki jeździeckie. Brązowa odznaka jeździecka jest niezbędna do udziału w zawodach, zaś jej zakres teoretyczny pozwala na znaczne zwiększenie bezpieczeństwa podczas codziennej pracy z koniem. </w:t>
      </w:r>
    </w:p>
    <w:p w:rsidR="00632EA7" w:rsidRDefault="00632EA7" w:rsidP="001B5B6E">
      <w:pPr>
        <w:pStyle w:val="ListParagraph"/>
        <w:autoSpaceDE w:val="0"/>
        <w:spacing w:line="360" w:lineRule="auto"/>
        <w:ind w:left="0"/>
        <w:rPr>
          <w:rFonts w:eastAsia="Times New Roman"/>
          <w:iCs/>
        </w:rPr>
      </w:pPr>
      <w:r>
        <w:rPr>
          <w:rFonts w:eastAsia="Times New Roman"/>
          <w:iCs/>
        </w:rPr>
        <w:t xml:space="preserve">Jak dotąd nie powstała jednak żadna aplikacja, czy program wspomagający przygotowanie do części teoretycznej </w:t>
      </w:r>
      <w:proofErr w:type="gramStart"/>
      <w:r>
        <w:rPr>
          <w:rFonts w:eastAsia="Times New Roman"/>
          <w:iCs/>
        </w:rPr>
        <w:t xml:space="preserve">egzaminu. </w:t>
      </w:r>
      <w:proofErr w:type="gramEnd"/>
      <w:r>
        <w:rPr>
          <w:rFonts w:eastAsia="Times New Roman"/>
          <w:iCs/>
        </w:rPr>
        <w:t xml:space="preserve">Jedynymi materiałami jest wykaz pytań z odpowiedziami i zalecanej literatury. </w:t>
      </w:r>
    </w:p>
    <w:p w:rsidR="00632EA7" w:rsidRDefault="00632EA7" w:rsidP="001B5B6E">
      <w:pPr>
        <w:pStyle w:val="ListParagraph"/>
        <w:autoSpaceDE w:val="0"/>
        <w:spacing w:line="360" w:lineRule="auto"/>
        <w:ind w:left="0"/>
        <w:rPr>
          <w:rFonts w:eastAsia="Times New Roman"/>
          <w:iCs/>
        </w:rPr>
      </w:pPr>
      <w:r>
        <w:rPr>
          <w:rFonts w:eastAsia="Times New Roman"/>
          <w:iCs/>
        </w:rPr>
        <w:t>Dzisiejsza młodzież nie rozstaje się obecnie ze swoimi smartfonami. Tkwi tu duży potencjał na uzupełnienie luki poprzez stworzenie prostego programu, który można by w każdej chwili otworzyć i wrócić do przerabianego materiału.</w:t>
      </w:r>
    </w:p>
    <w:p w:rsidR="00632EA7" w:rsidRDefault="00632EA7" w:rsidP="001B5B6E">
      <w:pPr>
        <w:pStyle w:val="ListParagraph"/>
        <w:autoSpaceDE w:val="0"/>
        <w:spacing w:line="360" w:lineRule="auto"/>
        <w:ind w:left="0"/>
        <w:rPr>
          <w:rFonts w:eastAsia="Times New Roman"/>
          <w:iCs/>
        </w:rPr>
      </w:pPr>
      <w:r>
        <w:rPr>
          <w:rFonts w:eastAsia="Times New Roman"/>
          <w:iCs/>
        </w:rPr>
        <w:t>Celem pracy będzie zaprojektowanie i zaimplementowanie aplikacji mobilnej, w której pytania zostaną podzielone na odpowiednie działy, ułatwiając naukę materiału. Całość zostanie zaimplementowana do bazy danych, a dane z bazy będą pobierane i wyświetlane w programie.</w:t>
      </w:r>
    </w:p>
    <w:p w:rsidR="00632EA7" w:rsidRDefault="00632EA7" w:rsidP="001B5B6E">
      <w:pPr>
        <w:pStyle w:val="ListParagraph"/>
        <w:autoSpaceDE w:val="0"/>
        <w:spacing w:line="360" w:lineRule="auto"/>
        <w:ind w:left="0"/>
        <w:rPr>
          <w:rFonts w:eastAsia="Times New Roman"/>
          <w:iCs/>
        </w:rPr>
      </w:pPr>
      <w:r>
        <w:rPr>
          <w:rFonts w:eastAsia="Times New Roman"/>
          <w:iCs/>
        </w:rPr>
        <w:t>Efektywność działania aplikacji zostanie porównana w badaniach grup osób korzystających z aplikacji z grupami osób korzystających z otrzymanych materiałów drukowanych. W ramach badań zostanie przeprowadzone szkolenie na terenie stajni w Magnicach.</w:t>
      </w:r>
      <w:r w:rsidR="0025183A">
        <w:rPr>
          <w:rFonts w:eastAsia="Times New Roman"/>
          <w:iCs/>
        </w:rPr>
        <w:t xml:space="preserve"> Wśród jeźdźców chcących przygotować się do egzaminu zostaną wyłonione grupy o podobnym poziomie wiedzy początkowej i podzielone na takie, które otrzymają materiały drukowane lub aplikację mobilną.</w:t>
      </w:r>
      <w:r>
        <w:rPr>
          <w:rFonts w:eastAsia="Times New Roman"/>
          <w:iCs/>
        </w:rPr>
        <w:t xml:space="preserve"> Tam zostaną też przeprowadzone ankiety weryfikujące. </w:t>
      </w:r>
    </w:p>
    <w:p w:rsidR="0025183A" w:rsidRDefault="0025183A" w:rsidP="001B5B6E">
      <w:pPr>
        <w:pStyle w:val="ListParagraph"/>
        <w:autoSpaceDE w:val="0"/>
        <w:spacing w:line="360" w:lineRule="auto"/>
        <w:ind w:left="0"/>
        <w:rPr>
          <w:rFonts w:eastAsia="Times New Roman"/>
          <w:iCs/>
        </w:rPr>
      </w:pPr>
      <w:r>
        <w:rPr>
          <w:rFonts w:eastAsia="Times New Roman"/>
          <w:iCs/>
        </w:rPr>
        <w:t>Badania będą miały za zadanie pokazać, jakie metody nauczania są najefektywniejsze, czy użycie aplikacji poprawi wyniki uzyskiwane przez zdających.</w:t>
      </w:r>
    </w:p>
    <w:p w:rsidR="00632EA7" w:rsidRDefault="00632EA7" w:rsidP="001B5B6E">
      <w:pPr>
        <w:pStyle w:val="ListParagraph"/>
        <w:autoSpaceDE w:val="0"/>
        <w:spacing w:line="360" w:lineRule="auto"/>
        <w:ind w:left="0"/>
        <w:rPr>
          <w:rFonts w:eastAsia="Times New Roman"/>
          <w:iCs/>
        </w:rPr>
      </w:pPr>
      <w:r>
        <w:rPr>
          <w:rFonts w:eastAsia="Times New Roman"/>
          <w:iCs/>
        </w:rPr>
        <w:t xml:space="preserve">Wyniki badań zostaną zaprezentowane za pomocą narzędzia Tableau. </w:t>
      </w:r>
    </w:p>
    <w:p w:rsidR="0096035B" w:rsidRDefault="0096035B"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25183A" w:rsidRDefault="0025183A" w:rsidP="001B5B6E">
      <w:pPr>
        <w:pStyle w:val="ListParagraph"/>
        <w:autoSpaceDE w:val="0"/>
        <w:spacing w:line="360" w:lineRule="auto"/>
        <w:ind w:left="0"/>
        <w:rPr>
          <w:rFonts w:eastAsia="Times New Roman"/>
          <w:iCs/>
        </w:rPr>
      </w:pPr>
    </w:p>
    <w:p w:rsidR="00A9622E" w:rsidRDefault="00A9622E" w:rsidP="001B5B6E">
      <w:pPr>
        <w:pStyle w:val="ListParagraph"/>
        <w:autoSpaceDE w:val="0"/>
        <w:spacing w:line="360" w:lineRule="auto"/>
        <w:ind w:left="0"/>
        <w:rPr>
          <w:rFonts w:eastAsia="Times New Roman"/>
          <w:iCs/>
        </w:rPr>
      </w:pPr>
    </w:p>
    <w:p w:rsidR="0096035B" w:rsidRPr="0096035B" w:rsidRDefault="00632EA7" w:rsidP="0096035B">
      <w:pPr>
        <w:pStyle w:val="ListParagraph"/>
        <w:numPr>
          <w:ilvl w:val="0"/>
          <w:numId w:val="1"/>
        </w:numPr>
        <w:autoSpaceDE w:val="0"/>
        <w:spacing w:line="360" w:lineRule="auto"/>
        <w:outlineLvl w:val="0"/>
        <w:rPr>
          <w:rFonts w:eastAsia="Times New Roman"/>
          <w:b/>
          <w:iCs/>
          <w:sz w:val="28"/>
          <w:szCs w:val="28"/>
        </w:rPr>
      </w:pPr>
      <w:bookmarkStart w:id="1" w:name="_Toc461955931"/>
      <w:r w:rsidRPr="00632EA7">
        <w:rPr>
          <w:rFonts w:eastAsia="Times New Roman"/>
          <w:b/>
          <w:iCs/>
          <w:sz w:val="28"/>
          <w:szCs w:val="28"/>
        </w:rPr>
        <w:lastRenderedPageBreak/>
        <w:t>Wstęp</w:t>
      </w:r>
      <w:bookmarkEnd w:id="1"/>
    </w:p>
    <w:p w:rsidR="00632EA7" w:rsidRDefault="00632EA7" w:rsidP="00632EA7">
      <w:pPr>
        <w:pStyle w:val="ListParagraph"/>
        <w:autoSpaceDE w:val="0"/>
        <w:spacing w:line="360" w:lineRule="auto"/>
        <w:ind w:left="360"/>
        <w:rPr>
          <w:rFonts w:eastAsia="Times New Roman"/>
          <w:iCs/>
        </w:rPr>
      </w:pPr>
    </w:p>
    <w:p w:rsidR="00632EA7" w:rsidRDefault="00632EA7" w:rsidP="00632EA7">
      <w:pPr>
        <w:pStyle w:val="ListParagraph"/>
        <w:numPr>
          <w:ilvl w:val="1"/>
          <w:numId w:val="1"/>
        </w:numPr>
        <w:autoSpaceDE w:val="0"/>
        <w:spacing w:line="360" w:lineRule="auto"/>
        <w:outlineLvl w:val="1"/>
        <w:rPr>
          <w:rFonts w:eastAsia="Times New Roman"/>
          <w:iCs/>
        </w:rPr>
      </w:pPr>
      <w:bookmarkStart w:id="2" w:name="_Toc461955932"/>
      <w:r>
        <w:rPr>
          <w:rFonts w:eastAsia="Times New Roman"/>
          <w:iCs/>
        </w:rPr>
        <w:t>System szkolenia jeździeckiego w Polsce.</w:t>
      </w:r>
      <w:bookmarkEnd w:id="2"/>
    </w:p>
    <w:p w:rsidR="0096035B" w:rsidRPr="00A9622E" w:rsidRDefault="0096035B" w:rsidP="00A9622E">
      <w:pPr>
        <w:autoSpaceDE w:val="0"/>
        <w:spacing w:line="360" w:lineRule="auto"/>
        <w:outlineLvl w:val="1"/>
        <w:rPr>
          <w:rFonts w:eastAsia="Times New Roman"/>
          <w:iCs/>
        </w:rPr>
      </w:pPr>
    </w:p>
    <w:p w:rsidR="0096035B" w:rsidRDefault="0096035B" w:rsidP="00A9622E">
      <w:pPr>
        <w:pStyle w:val="ListParagraph"/>
        <w:autoSpaceDE w:val="0"/>
        <w:spacing w:line="360" w:lineRule="auto"/>
        <w:ind w:left="0"/>
        <w:outlineLvl w:val="1"/>
        <w:rPr>
          <w:rFonts w:eastAsia="Times New Roman"/>
          <w:iCs/>
        </w:rPr>
      </w:pPr>
      <w:r w:rsidRPr="0096035B">
        <w:rPr>
          <w:rFonts w:eastAsia="Times New Roman"/>
          <w:iCs/>
        </w:rPr>
        <w:t>W ostatnich latach wzrasta liczba jeźdźców, jak i posiadaczy koni. Niestety nie idzie to w parze ze znajomością zagadnień teoretycznych, takich jak psychologia konia i jego potrzeby wynikające z natury. Prowadzi to do licznych wypadków w stajni i w drodze ze stajni do ujeżdżalni, jak również przykrymi obrazami w postaci okładanych bezmyślnie batami koni przez jeźdźców. Mając to na uwadze od kilku lat wdraża się systematycznie system szkoleniowy mający poprawić obecną sytuację. Podstawą tego systemu jest zmuszenie początkujących adeptów jeździectwa to zapoznania się z podstawowymi zasadami bezpieczeństwa i postępowania z końmi. Chcąc wystartować w zawodach trzeba posiadać minimum brązową odznakę jeździecką</w:t>
      </w:r>
      <w:r>
        <w:rPr>
          <w:rStyle w:val="EndnoteReference"/>
          <w:rFonts w:eastAsia="Times New Roman"/>
          <w:iCs/>
        </w:rPr>
        <w:endnoteReference w:id="1"/>
      </w:r>
      <w:r w:rsidRPr="0096035B">
        <w:rPr>
          <w:rFonts w:eastAsia="Times New Roman"/>
          <w:iCs/>
        </w:rPr>
        <w:t xml:space="preserve">. Aby startować w konkursach wyższych klas trzeba posiadać odznakę srebrną, </w:t>
      </w:r>
      <w:proofErr w:type="gramStart"/>
      <w:r w:rsidRPr="0096035B">
        <w:rPr>
          <w:rFonts w:eastAsia="Times New Roman"/>
          <w:iCs/>
        </w:rPr>
        <w:t>zaś aby</w:t>
      </w:r>
      <w:proofErr w:type="gramEnd"/>
      <w:r w:rsidRPr="0096035B">
        <w:rPr>
          <w:rFonts w:eastAsia="Times New Roman"/>
          <w:iCs/>
        </w:rPr>
        <w:t xml:space="preserve"> być szkoleniowcem- złotą.</w:t>
      </w:r>
    </w:p>
    <w:p w:rsidR="00A9622E" w:rsidRPr="0096035B" w:rsidRDefault="00A9622E" w:rsidP="00A9622E">
      <w:pPr>
        <w:pStyle w:val="ListParagraph"/>
        <w:autoSpaceDE w:val="0"/>
        <w:spacing w:line="360" w:lineRule="auto"/>
        <w:ind w:left="0"/>
        <w:outlineLvl w:val="1"/>
        <w:rPr>
          <w:rFonts w:eastAsia="Times New Roman"/>
          <w:iCs/>
        </w:rPr>
      </w:pPr>
    </w:p>
    <w:p w:rsidR="0096035B" w:rsidRDefault="0096035B" w:rsidP="0096035B">
      <w:pPr>
        <w:pStyle w:val="Caption"/>
        <w:ind w:left="360"/>
        <w:rPr>
          <w:rFonts w:eastAsia="Times New Roman"/>
          <w:iCs/>
        </w:rPr>
      </w:pPr>
      <w:r>
        <w:t xml:space="preserve">Rysunek </w:t>
      </w:r>
      <w:fldSimple w:instr=" SEQ Rysunek \* ARABIC ">
        <w:r w:rsidR="00576192">
          <w:rPr>
            <w:noProof/>
          </w:rPr>
          <w:t>1</w:t>
        </w:r>
      </w:fldSimple>
      <w:r>
        <w:t xml:space="preserve"> Odznaki jeździeckie</w:t>
      </w:r>
      <w:r>
        <w:rPr>
          <w:rStyle w:val="EndnoteReference"/>
        </w:rPr>
        <w:endnoteReference w:id="2"/>
      </w:r>
    </w:p>
    <w:p w:rsidR="0096035B" w:rsidRDefault="0096035B" w:rsidP="00A9622E">
      <w:pPr>
        <w:pStyle w:val="ListParagraph"/>
        <w:autoSpaceDE w:val="0"/>
        <w:spacing w:line="360" w:lineRule="auto"/>
        <w:ind w:left="0"/>
        <w:outlineLvl w:val="1"/>
        <w:rPr>
          <w:rFonts w:eastAsia="Times New Roman"/>
          <w:iCs/>
        </w:rPr>
      </w:pPr>
      <w:r>
        <w:rPr>
          <w:noProof/>
          <w:lang w:eastAsia="pl-PL"/>
        </w:rPr>
        <w:drawing>
          <wp:inline distT="0" distB="0" distL="0" distR="0" wp14:anchorId="4C238893" wp14:editId="0A3B4845">
            <wp:extent cx="5188071" cy="174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8071" cy="1742660"/>
                    </a:xfrm>
                    <a:prstGeom prst="rect">
                      <a:avLst/>
                    </a:prstGeom>
                  </pic:spPr>
                </pic:pic>
              </a:graphicData>
            </a:graphic>
          </wp:inline>
        </w:drawing>
      </w:r>
    </w:p>
    <w:p w:rsidR="00A9622E" w:rsidRPr="0096035B" w:rsidRDefault="00A9622E" w:rsidP="0096035B">
      <w:pPr>
        <w:pStyle w:val="ListParagraph"/>
        <w:autoSpaceDE w:val="0"/>
        <w:spacing w:line="360" w:lineRule="auto"/>
        <w:ind w:left="360"/>
        <w:outlineLvl w:val="1"/>
        <w:rPr>
          <w:rFonts w:eastAsia="Times New Roman"/>
          <w:iCs/>
        </w:rPr>
      </w:pPr>
    </w:p>
    <w:p w:rsidR="0096035B" w:rsidRPr="0096035B" w:rsidRDefault="0096035B" w:rsidP="00A9622E">
      <w:pPr>
        <w:pStyle w:val="ListParagraph"/>
        <w:autoSpaceDE w:val="0"/>
        <w:spacing w:line="360" w:lineRule="auto"/>
        <w:ind w:left="0"/>
        <w:outlineLvl w:val="1"/>
        <w:rPr>
          <w:rFonts w:eastAsia="Times New Roman"/>
          <w:iCs/>
        </w:rPr>
      </w:pPr>
      <w:r w:rsidRPr="0096035B">
        <w:rPr>
          <w:rFonts w:eastAsia="Times New Roman"/>
          <w:iCs/>
        </w:rPr>
        <w:t xml:space="preserve"> Egzamin na brązową odznakę składa się z części teoretycznej i praktycznej. Zakres części teoretycznej jest dość obszerny i obejmuje praktycznie wszystkie aspekty jeździectwa. Pytania i odpowiedzi można pobrać bezpłatnie ze strony związku. Egzamin praktyczny składa się z części </w:t>
      </w:r>
      <w:proofErr w:type="spellStart"/>
      <w:r w:rsidRPr="0096035B">
        <w:rPr>
          <w:rFonts w:eastAsia="Times New Roman"/>
          <w:iCs/>
        </w:rPr>
        <w:t>ujeżdżeniowej</w:t>
      </w:r>
      <w:proofErr w:type="spellEnd"/>
      <w:r w:rsidRPr="0096035B">
        <w:rPr>
          <w:rFonts w:eastAsia="Times New Roman"/>
          <w:iCs/>
        </w:rPr>
        <w:t xml:space="preserve"> i skokowej. Jednak dla jeźdźca, który regularnie jeździ konno to tylko formalność- przeszkody są niskie, figury na ujeżdżalni proste. Co innego część </w:t>
      </w:r>
      <w:proofErr w:type="gramStart"/>
      <w:r w:rsidRPr="0096035B">
        <w:rPr>
          <w:rFonts w:eastAsia="Times New Roman"/>
          <w:iCs/>
        </w:rPr>
        <w:t xml:space="preserve">teoretyczna. </w:t>
      </w:r>
      <w:proofErr w:type="gramEnd"/>
      <w:r w:rsidRPr="0096035B">
        <w:rPr>
          <w:rFonts w:eastAsia="Times New Roman"/>
          <w:iCs/>
        </w:rPr>
        <w:t>Nie ma możliwości nauczyć tak szerokiego zakresu materiału w trakcie jazdy.  Jeźdźcom zaleca się odpowiednie pozycje literaturowe, takie jak „Akademia Jeździecka</w:t>
      </w:r>
      <w:r>
        <w:rPr>
          <w:rStyle w:val="EndnoteReference"/>
          <w:rFonts w:eastAsia="Times New Roman"/>
          <w:iCs/>
        </w:rPr>
        <w:endnoteReference w:id="3"/>
      </w:r>
      <w:r w:rsidRPr="0096035B">
        <w:rPr>
          <w:rFonts w:eastAsia="Times New Roman"/>
          <w:iCs/>
        </w:rPr>
        <w:t xml:space="preserve">”, czy też „Zasady Jazdy </w:t>
      </w:r>
      <w:r w:rsidRPr="0096035B">
        <w:rPr>
          <w:rFonts w:eastAsia="Times New Roman"/>
          <w:iCs/>
        </w:rPr>
        <w:lastRenderedPageBreak/>
        <w:t>Konnej</w:t>
      </w:r>
      <w:r>
        <w:rPr>
          <w:rStyle w:val="EndnoteReference"/>
          <w:rFonts w:eastAsia="Times New Roman"/>
          <w:iCs/>
        </w:rPr>
        <w:endnoteReference w:id="4"/>
      </w:r>
      <w:r w:rsidRPr="0096035B">
        <w:rPr>
          <w:rFonts w:eastAsia="Times New Roman"/>
          <w:iCs/>
        </w:rPr>
        <w:t xml:space="preserve">”. </w:t>
      </w:r>
      <w:proofErr w:type="gramStart"/>
      <w:r w:rsidRPr="0096035B">
        <w:rPr>
          <w:rFonts w:eastAsia="Times New Roman"/>
          <w:iCs/>
        </w:rPr>
        <w:t>Jednakże  instruktorzy</w:t>
      </w:r>
      <w:proofErr w:type="gramEnd"/>
      <w:r w:rsidRPr="0096035B">
        <w:rPr>
          <w:rFonts w:eastAsia="Times New Roman"/>
          <w:iCs/>
        </w:rPr>
        <w:t xml:space="preserve"> w wielu „ośrodkach” często pomijają aspekty teoretyczne, „instruktorami” są rolnicy nie mający żadnej wiedzy o koniach popełniający skandaliczne ilości błędów w podejściu do młodych adeptów jeździectwa. Odznaki jeździeckie mają za zadanie otworzyć oczy jeźdźcom takich „ośrodków”. </w:t>
      </w:r>
    </w:p>
    <w:p w:rsidR="0096035B" w:rsidRDefault="0096035B" w:rsidP="0096035B">
      <w:pPr>
        <w:pStyle w:val="ListParagraph"/>
        <w:autoSpaceDE w:val="0"/>
        <w:spacing w:line="360" w:lineRule="auto"/>
        <w:ind w:left="792"/>
        <w:outlineLvl w:val="1"/>
        <w:rPr>
          <w:rFonts w:eastAsia="Times New Roman"/>
          <w:iCs/>
        </w:rPr>
      </w:pPr>
    </w:p>
    <w:p w:rsidR="0096035B" w:rsidRDefault="0096035B" w:rsidP="00682A6C">
      <w:pPr>
        <w:pStyle w:val="ListParagraph"/>
        <w:numPr>
          <w:ilvl w:val="1"/>
          <w:numId w:val="1"/>
        </w:numPr>
        <w:autoSpaceDE w:val="0"/>
        <w:spacing w:line="360" w:lineRule="auto"/>
        <w:outlineLvl w:val="1"/>
        <w:rPr>
          <w:rFonts w:eastAsia="Times New Roman"/>
          <w:iCs/>
        </w:rPr>
      </w:pPr>
      <w:r>
        <w:rPr>
          <w:rFonts w:eastAsia="Times New Roman"/>
          <w:iCs/>
        </w:rPr>
        <w:t>Systemy operacyjna dla urządzeń mobilnych</w:t>
      </w:r>
    </w:p>
    <w:p w:rsidR="00682A6C" w:rsidRPr="00682A6C" w:rsidRDefault="00682A6C" w:rsidP="00A9622E">
      <w:pPr>
        <w:pStyle w:val="ListParagraph"/>
        <w:autoSpaceDE w:val="0"/>
        <w:spacing w:line="360" w:lineRule="auto"/>
        <w:ind w:left="0"/>
        <w:outlineLvl w:val="1"/>
        <w:rPr>
          <w:rFonts w:eastAsia="Times New Roman"/>
          <w:iCs/>
        </w:rPr>
      </w:pPr>
    </w:p>
    <w:p w:rsidR="0096035B" w:rsidRDefault="0096035B" w:rsidP="00A9622E">
      <w:pPr>
        <w:autoSpaceDE w:val="0"/>
        <w:spacing w:line="360" w:lineRule="auto"/>
        <w:outlineLvl w:val="1"/>
        <w:rPr>
          <w:rFonts w:eastAsia="Times New Roman"/>
          <w:iCs/>
        </w:rPr>
      </w:pPr>
      <w:r>
        <w:rPr>
          <w:rFonts w:eastAsia="Times New Roman"/>
          <w:iCs/>
        </w:rPr>
        <w:t xml:space="preserve">Obecnie na rynku systemów operacyjnych dla urządzeń mobilnych liczą się tylko dwaj gracze Apple IOS i </w:t>
      </w:r>
      <w:proofErr w:type="spellStart"/>
      <w:r>
        <w:rPr>
          <w:rFonts w:eastAsia="Times New Roman"/>
          <w:iCs/>
        </w:rPr>
        <w:t>Alphabet</w:t>
      </w:r>
      <w:proofErr w:type="spellEnd"/>
      <w:r>
        <w:rPr>
          <w:rFonts w:eastAsia="Times New Roman"/>
          <w:iCs/>
        </w:rPr>
        <w:t xml:space="preserve"> (wcześniej Google) Android. Do niedawna mówiło się o trzecim poważnym graczu – systemie Microsoftu- Windows Phone.</w:t>
      </w:r>
    </w:p>
    <w:p w:rsidR="0096035B" w:rsidRDefault="0096035B" w:rsidP="00A9622E">
      <w:pPr>
        <w:autoSpaceDE w:val="0"/>
        <w:spacing w:line="360" w:lineRule="auto"/>
        <w:outlineLvl w:val="1"/>
        <w:rPr>
          <w:rFonts w:eastAsia="Times New Roman"/>
          <w:iCs/>
        </w:rPr>
      </w:pPr>
      <w:r>
        <w:rPr>
          <w:rFonts w:eastAsia="Times New Roman"/>
          <w:iCs/>
        </w:rPr>
        <w:t>Jednakże jak przedstawiam na poniższym rysunku praktycznie nie ma on już udziału w rynku nowo sprzedawanych urządzeń:</w:t>
      </w:r>
    </w:p>
    <w:p w:rsidR="0096035B" w:rsidRDefault="0096035B" w:rsidP="0096035B">
      <w:pPr>
        <w:autoSpaceDE w:val="0"/>
        <w:spacing w:line="360" w:lineRule="auto"/>
        <w:ind w:left="360"/>
        <w:outlineLvl w:val="1"/>
        <w:rPr>
          <w:rFonts w:eastAsia="Times New Roman"/>
          <w:iCs/>
        </w:rPr>
      </w:pPr>
    </w:p>
    <w:p w:rsidR="0096035B" w:rsidRDefault="0096035B" w:rsidP="0096035B">
      <w:pPr>
        <w:pStyle w:val="Caption"/>
        <w:rPr>
          <w:rFonts w:eastAsia="Times New Roman"/>
          <w:iCs/>
        </w:rPr>
      </w:pPr>
      <w:r>
        <w:t xml:space="preserve">Rysunek </w:t>
      </w:r>
      <w:fldSimple w:instr=" SEQ Rysunek \* ARABIC ">
        <w:r w:rsidR="00576192">
          <w:rPr>
            <w:noProof/>
          </w:rPr>
          <w:t>2</w:t>
        </w:r>
      </w:fldSimple>
      <w:r>
        <w:t xml:space="preserve"> Udział procentowy poszczególnych platform mobilnych</w:t>
      </w:r>
      <w:r>
        <w:rPr>
          <w:rStyle w:val="EndnoteReference"/>
        </w:rPr>
        <w:endnoteReference w:id="5"/>
      </w:r>
    </w:p>
    <w:p w:rsidR="0096035B" w:rsidRDefault="0096035B" w:rsidP="0096035B">
      <w:pPr>
        <w:autoSpaceDE w:val="0"/>
        <w:spacing w:line="360" w:lineRule="auto"/>
        <w:ind w:left="360"/>
        <w:outlineLvl w:val="1"/>
        <w:rPr>
          <w:rFonts w:eastAsia="Times New Roman"/>
          <w:iCs/>
        </w:rPr>
      </w:pPr>
      <w:r>
        <w:rPr>
          <w:noProof/>
          <w:lang w:eastAsia="pl-PL"/>
        </w:rPr>
        <w:drawing>
          <wp:inline distT="0" distB="0" distL="0" distR="0" wp14:anchorId="59E5F191" wp14:editId="65713FC9">
            <wp:extent cx="5310505" cy="2705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0505" cy="2705180"/>
                    </a:xfrm>
                    <a:prstGeom prst="rect">
                      <a:avLst/>
                    </a:prstGeom>
                  </pic:spPr>
                </pic:pic>
              </a:graphicData>
            </a:graphic>
          </wp:inline>
        </w:drawing>
      </w:r>
    </w:p>
    <w:p w:rsidR="0096035B" w:rsidRDefault="0096035B" w:rsidP="0096035B">
      <w:pPr>
        <w:autoSpaceDE w:val="0"/>
        <w:spacing w:line="360" w:lineRule="auto"/>
        <w:ind w:left="360"/>
        <w:outlineLvl w:val="1"/>
        <w:rPr>
          <w:rFonts w:eastAsia="Times New Roman"/>
          <w:iCs/>
        </w:rPr>
      </w:pPr>
    </w:p>
    <w:p w:rsidR="00A9622E" w:rsidRDefault="00A9622E" w:rsidP="0096035B">
      <w:pPr>
        <w:autoSpaceDE w:val="0"/>
        <w:spacing w:line="360" w:lineRule="auto"/>
        <w:ind w:left="360"/>
        <w:outlineLvl w:val="1"/>
        <w:rPr>
          <w:rFonts w:eastAsia="Times New Roman"/>
          <w:iCs/>
        </w:rPr>
      </w:pPr>
    </w:p>
    <w:p w:rsidR="0096035B" w:rsidRDefault="0096035B" w:rsidP="00A9622E">
      <w:pPr>
        <w:autoSpaceDE w:val="0"/>
        <w:spacing w:line="360" w:lineRule="auto"/>
        <w:outlineLvl w:val="1"/>
        <w:rPr>
          <w:rFonts w:eastAsia="Times New Roman"/>
          <w:iCs/>
        </w:rPr>
      </w:pPr>
      <w:r>
        <w:rPr>
          <w:rFonts w:eastAsia="Times New Roman"/>
          <w:iCs/>
        </w:rPr>
        <w:t xml:space="preserve">Na rysunku przedstawiono procentowy udział sprzedawanych urządzeń wykorzystujących dany system operacyjny. Android wygrywa z kilku względów- wydajny smartfon czy tablet z tym systemem można kupić w cenie poniżej 1000 zł, np. Lenovo </w:t>
      </w:r>
      <w:proofErr w:type="spellStart"/>
      <w:r>
        <w:rPr>
          <w:rFonts w:eastAsia="Times New Roman"/>
          <w:iCs/>
        </w:rPr>
        <w:t>Moto</w:t>
      </w:r>
      <w:proofErr w:type="spellEnd"/>
      <w:r>
        <w:rPr>
          <w:rFonts w:eastAsia="Times New Roman"/>
          <w:iCs/>
        </w:rPr>
        <w:t xml:space="preserve"> G 3 Gen już za 799 zł</w:t>
      </w:r>
      <w:r>
        <w:rPr>
          <w:rStyle w:val="EndnoteReference"/>
          <w:rFonts w:eastAsia="Times New Roman"/>
          <w:iCs/>
        </w:rPr>
        <w:endnoteReference w:id="6"/>
      </w:r>
      <w:r>
        <w:rPr>
          <w:rFonts w:eastAsia="Times New Roman"/>
          <w:iCs/>
        </w:rPr>
        <w:t xml:space="preserve">. Aby pozwolić sobie na zakup nowego </w:t>
      </w:r>
      <w:proofErr w:type="spellStart"/>
      <w:r>
        <w:rPr>
          <w:rFonts w:eastAsia="Times New Roman"/>
          <w:iCs/>
        </w:rPr>
        <w:t>iPhona</w:t>
      </w:r>
      <w:proofErr w:type="spellEnd"/>
      <w:r>
        <w:rPr>
          <w:rFonts w:eastAsia="Times New Roman"/>
          <w:iCs/>
        </w:rPr>
        <w:t xml:space="preserve"> z </w:t>
      </w:r>
      <w:proofErr w:type="spellStart"/>
      <w:r>
        <w:rPr>
          <w:rFonts w:eastAsia="Times New Roman"/>
          <w:iCs/>
        </w:rPr>
        <w:t>IOSem</w:t>
      </w:r>
      <w:proofErr w:type="spellEnd"/>
      <w:r>
        <w:rPr>
          <w:rFonts w:eastAsia="Times New Roman"/>
          <w:iCs/>
        </w:rPr>
        <w:t xml:space="preserve"> trzeba liczyć się z </w:t>
      </w:r>
      <w:proofErr w:type="gramStart"/>
      <w:r>
        <w:rPr>
          <w:rFonts w:eastAsia="Times New Roman"/>
          <w:iCs/>
        </w:rPr>
        <w:t>wydatkiem co</w:t>
      </w:r>
      <w:proofErr w:type="gramEnd"/>
      <w:r>
        <w:rPr>
          <w:rFonts w:eastAsia="Times New Roman"/>
          <w:iCs/>
        </w:rPr>
        <w:t xml:space="preserve"> najmniej 3349zł</w:t>
      </w:r>
      <w:r>
        <w:rPr>
          <w:rStyle w:val="EndnoteReference"/>
          <w:rFonts w:eastAsia="Times New Roman"/>
          <w:iCs/>
        </w:rPr>
        <w:endnoteReference w:id="7"/>
      </w:r>
      <w:r>
        <w:rPr>
          <w:rFonts w:eastAsia="Times New Roman"/>
          <w:iCs/>
        </w:rPr>
        <w:t>.</w:t>
      </w:r>
    </w:p>
    <w:p w:rsidR="0096035B" w:rsidRDefault="0096035B" w:rsidP="00A9622E">
      <w:pPr>
        <w:autoSpaceDE w:val="0"/>
        <w:spacing w:line="360" w:lineRule="auto"/>
        <w:outlineLvl w:val="1"/>
        <w:rPr>
          <w:rFonts w:eastAsia="Times New Roman"/>
          <w:iCs/>
        </w:rPr>
      </w:pPr>
      <w:r>
        <w:rPr>
          <w:rFonts w:eastAsia="Times New Roman"/>
          <w:iCs/>
        </w:rPr>
        <w:lastRenderedPageBreak/>
        <w:t xml:space="preserve">Dysproporcja udziału w rynku pomiędzy Androidem a </w:t>
      </w:r>
      <w:proofErr w:type="spellStart"/>
      <w:r>
        <w:rPr>
          <w:rFonts w:eastAsia="Times New Roman"/>
          <w:iCs/>
        </w:rPr>
        <w:t>IOSem</w:t>
      </w:r>
      <w:proofErr w:type="spellEnd"/>
      <w:r>
        <w:rPr>
          <w:rFonts w:eastAsia="Times New Roman"/>
          <w:iCs/>
        </w:rPr>
        <w:t xml:space="preserve"> jest największa w krajach rozwija</w:t>
      </w:r>
      <w:r w:rsidR="00A9622E">
        <w:rPr>
          <w:rFonts w:eastAsia="Times New Roman"/>
          <w:iCs/>
        </w:rPr>
        <w:t>jących się takich np. jak Indie.</w:t>
      </w:r>
    </w:p>
    <w:p w:rsidR="0096035B" w:rsidRDefault="0096035B" w:rsidP="0096035B">
      <w:pPr>
        <w:autoSpaceDE w:val="0"/>
        <w:spacing w:line="360" w:lineRule="auto"/>
        <w:ind w:left="360"/>
        <w:outlineLvl w:val="1"/>
        <w:rPr>
          <w:rFonts w:eastAsia="Times New Roman"/>
          <w:iCs/>
        </w:rPr>
      </w:pPr>
    </w:p>
    <w:p w:rsidR="0096035B" w:rsidRDefault="0096035B" w:rsidP="0096035B">
      <w:pPr>
        <w:pStyle w:val="Caption"/>
        <w:rPr>
          <w:rFonts w:eastAsia="Times New Roman"/>
          <w:iCs/>
          <w:noProof/>
          <w:lang w:eastAsia="pl-PL"/>
        </w:rPr>
      </w:pPr>
      <w:r>
        <w:t xml:space="preserve">Rysunek </w:t>
      </w:r>
      <w:fldSimple w:instr=" SEQ Rysunek \* ARABIC ">
        <w:r w:rsidR="00576192">
          <w:rPr>
            <w:noProof/>
          </w:rPr>
          <w:t>3</w:t>
        </w:r>
      </w:fldSimple>
      <w:r>
        <w:t xml:space="preserve"> Udział Platform Mobilnych w Indiach</w:t>
      </w:r>
      <w:r>
        <w:rPr>
          <w:rStyle w:val="EndnoteReference"/>
        </w:rPr>
        <w:endnoteReference w:id="8"/>
      </w:r>
    </w:p>
    <w:p w:rsidR="0096035B" w:rsidRPr="0096035B" w:rsidRDefault="0096035B" w:rsidP="0096035B">
      <w:pPr>
        <w:autoSpaceDE w:val="0"/>
        <w:spacing w:line="360" w:lineRule="auto"/>
        <w:ind w:left="360"/>
        <w:outlineLvl w:val="1"/>
        <w:rPr>
          <w:rFonts w:eastAsia="Times New Roman"/>
          <w:iCs/>
        </w:rPr>
      </w:pPr>
      <w:r>
        <w:rPr>
          <w:rFonts w:eastAsia="Times New Roman"/>
          <w:iCs/>
          <w:noProof/>
          <w:lang w:eastAsia="pl-PL"/>
        </w:rPr>
        <w:drawing>
          <wp:inline distT="0" distB="0" distL="0" distR="0" wp14:anchorId="44A8E261" wp14:editId="1E016D58">
            <wp:extent cx="530542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905125"/>
                    </a:xfrm>
                    <a:prstGeom prst="rect">
                      <a:avLst/>
                    </a:prstGeom>
                    <a:noFill/>
                    <a:ln>
                      <a:noFill/>
                    </a:ln>
                  </pic:spPr>
                </pic:pic>
              </a:graphicData>
            </a:graphic>
          </wp:inline>
        </w:drawing>
      </w:r>
    </w:p>
    <w:p w:rsidR="0096035B" w:rsidRDefault="0096035B" w:rsidP="0096035B">
      <w:pPr>
        <w:pStyle w:val="ListParagraph"/>
        <w:autoSpaceDE w:val="0"/>
        <w:spacing w:line="360" w:lineRule="auto"/>
        <w:ind w:left="792"/>
        <w:outlineLvl w:val="1"/>
        <w:rPr>
          <w:rFonts w:eastAsia="Times New Roman"/>
          <w:iCs/>
        </w:rPr>
      </w:pPr>
    </w:p>
    <w:p w:rsidR="0096035B" w:rsidRDefault="0096035B" w:rsidP="0096035B">
      <w:pPr>
        <w:pStyle w:val="ListParagraph"/>
        <w:autoSpaceDE w:val="0"/>
        <w:spacing w:line="360" w:lineRule="auto"/>
        <w:ind w:left="792"/>
        <w:outlineLvl w:val="1"/>
        <w:rPr>
          <w:rFonts w:eastAsia="Times New Roman"/>
          <w:iCs/>
        </w:rPr>
      </w:pPr>
      <w:r>
        <w:rPr>
          <w:rFonts w:eastAsia="Times New Roman"/>
          <w:iCs/>
        </w:rPr>
        <w:t>W krajach rozwiniętych, takich jak np. Wielka Brytania udziały obu systemów są równe:</w:t>
      </w:r>
    </w:p>
    <w:p w:rsidR="0096035B" w:rsidRDefault="0096035B" w:rsidP="0096035B">
      <w:pPr>
        <w:pStyle w:val="Caption"/>
        <w:rPr>
          <w:rFonts w:eastAsia="Times New Roman"/>
          <w:iCs/>
        </w:rPr>
      </w:pPr>
      <w:r>
        <w:t xml:space="preserve">Rysunek </w:t>
      </w:r>
      <w:fldSimple w:instr=" SEQ Rysunek \* ARABIC ">
        <w:r w:rsidR="00576192">
          <w:rPr>
            <w:noProof/>
          </w:rPr>
          <w:t>4</w:t>
        </w:r>
      </w:fldSimple>
      <w:r>
        <w:t xml:space="preserve"> Udział Platform Mobilnych Wielka Brytania</w:t>
      </w:r>
      <w:r>
        <w:rPr>
          <w:rStyle w:val="EndnoteReference"/>
        </w:rPr>
        <w:endnoteReference w:id="9"/>
      </w:r>
    </w:p>
    <w:p w:rsidR="0096035B" w:rsidRDefault="0096035B" w:rsidP="00A9622E">
      <w:pPr>
        <w:pStyle w:val="ListParagraph"/>
        <w:autoSpaceDE w:val="0"/>
        <w:spacing w:line="360" w:lineRule="auto"/>
        <w:ind w:left="0"/>
        <w:jc w:val="both"/>
        <w:outlineLvl w:val="1"/>
        <w:rPr>
          <w:rFonts w:eastAsia="Times New Roman"/>
          <w:iCs/>
        </w:rPr>
      </w:pPr>
      <w:r>
        <w:rPr>
          <w:noProof/>
          <w:lang w:eastAsia="pl-PL"/>
        </w:rPr>
        <w:drawing>
          <wp:inline distT="0" distB="0" distL="0" distR="0" wp14:anchorId="37CC9519" wp14:editId="3E80A88A">
            <wp:extent cx="5310505" cy="273184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0505" cy="2731846"/>
                    </a:xfrm>
                    <a:prstGeom prst="rect">
                      <a:avLst/>
                    </a:prstGeom>
                  </pic:spPr>
                </pic:pic>
              </a:graphicData>
            </a:graphic>
          </wp:inline>
        </w:drawing>
      </w:r>
    </w:p>
    <w:p w:rsidR="0096035B" w:rsidRPr="0096035B" w:rsidRDefault="0096035B" w:rsidP="0096035B">
      <w:pPr>
        <w:pStyle w:val="ListParagraph"/>
        <w:autoSpaceDE w:val="0"/>
        <w:spacing w:line="360" w:lineRule="auto"/>
        <w:ind w:left="360"/>
        <w:outlineLvl w:val="1"/>
        <w:rPr>
          <w:rFonts w:eastAsia="Times New Roman"/>
          <w:iCs/>
        </w:rPr>
      </w:pPr>
    </w:p>
    <w:p w:rsidR="00632EA7" w:rsidRDefault="00B01E9E" w:rsidP="0096035B">
      <w:pPr>
        <w:pStyle w:val="ListParagraph"/>
        <w:autoSpaceDE w:val="0"/>
        <w:spacing w:line="360" w:lineRule="auto"/>
        <w:ind w:left="360"/>
        <w:outlineLvl w:val="1"/>
        <w:rPr>
          <w:rFonts w:eastAsia="Times New Roman"/>
          <w:iCs/>
        </w:rPr>
      </w:pPr>
      <w:r>
        <w:rPr>
          <w:rFonts w:eastAsia="Times New Roman"/>
          <w:iCs/>
        </w:rPr>
        <w:t>Kolejną ważną zaletą Androida jest darmowy dostęp do zintegrowanego środowiska programistycznego- Android Studio</w:t>
      </w:r>
      <w:r>
        <w:rPr>
          <w:rStyle w:val="EndnoteReference"/>
          <w:rFonts w:eastAsia="Times New Roman"/>
          <w:iCs/>
        </w:rPr>
        <w:endnoteReference w:id="10"/>
      </w:r>
      <w:r>
        <w:rPr>
          <w:rFonts w:eastAsia="Times New Roman"/>
          <w:iCs/>
        </w:rPr>
        <w:t xml:space="preserve"> jak i niska cena konta </w:t>
      </w:r>
      <w:r>
        <w:rPr>
          <w:rFonts w:eastAsia="Times New Roman"/>
          <w:iCs/>
        </w:rPr>
        <w:lastRenderedPageBreak/>
        <w:t>deweloperskiego, która jest jednorazowa i wynosi 25 dolarów</w:t>
      </w:r>
      <w:r>
        <w:rPr>
          <w:rStyle w:val="EndnoteReference"/>
          <w:rFonts w:eastAsia="Times New Roman"/>
          <w:iCs/>
        </w:rPr>
        <w:endnoteReference w:id="11"/>
      </w:r>
      <w:r>
        <w:rPr>
          <w:rFonts w:eastAsia="Times New Roman"/>
          <w:iCs/>
        </w:rPr>
        <w:t xml:space="preserve">. W przypadku Apple IOS za </w:t>
      </w:r>
      <w:proofErr w:type="gramStart"/>
      <w:r>
        <w:rPr>
          <w:rFonts w:eastAsia="Times New Roman"/>
          <w:iCs/>
        </w:rPr>
        <w:t>wszystko  w</w:t>
      </w:r>
      <w:proofErr w:type="gramEnd"/>
      <w:r>
        <w:rPr>
          <w:rFonts w:eastAsia="Times New Roman"/>
          <w:iCs/>
        </w:rPr>
        <w:t xml:space="preserve"> najtańszej wersji trzeba płacić co roku 99 dolarów</w:t>
      </w:r>
      <w:r>
        <w:rPr>
          <w:rStyle w:val="EndnoteReference"/>
          <w:rFonts w:eastAsia="Times New Roman"/>
          <w:iCs/>
        </w:rPr>
        <w:endnoteReference w:id="12"/>
      </w:r>
      <w:r>
        <w:rPr>
          <w:rFonts w:eastAsia="Times New Roman"/>
          <w:iCs/>
        </w:rPr>
        <w:t>.</w:t>
      </w:r>
    </w:p>
    <w:p w:rsidR="00A9622E" w:rsidRDefault="00A9622E" w:rsidP="0096035B">
      <w:pPr>
        <w:pStyle w:val="ListParagraph"/>
        <w:autoSpaceDE w:val="0"/>
        <w:spacing w:line="360" w:lineRule="auto"/>
        <w:ind w:left="360"/>
        <w:outlineLvl w:val="1"/>
        <w:rPr>
          <w:rFonts w:eastAsia="Times New Roman"/>
          <w:iCs/>
        </w:rPr>
      </w:pPr>
    </w:p>
    <w:p w:rsidR="00682A6C" w:rsidRDefault="00682A6C" w:rsidP="00682A6C">
      <w:pPr>
        <w:pStyle w:val="ListParagraph"/>
        <w:numPr>
          <w:ilvl w:val="1"/>
          <w:numId w:val="1"/>
        </w:numPr>
        <w:autoSpaceDE w:val="0"/>
        <w:spacing w:line="360" w:lineRule="auto"/>
        <w:outlineLvl w:val="1"/>
        <w:rPr>
          <w:rFonts w:eastAsia="Times New Roman"/>
          <w:iCs/>
        </w:rPr>
      </w:pPr>
      <w:r>
        <w:rPr>
          <w:rFonts w:eastAsia="Times New Roman"/>
          <w:iCs/>
        </w:rPr>
        <w:t>Systemy kontroli wersji.</w:t>
      </w:r>
    </w:p>
    <w:p w:rsidR="00682A6C" w:rsidRDefault="00682A6C" w:rsidP="00682A6C">
      <w:pPr>
        <w:autoSpaceDE w:val="0"/>
        <w:spacing w:line="360" w:lineRule="auto"/>
        <w:ind w:left="360"/>
        <w:outlineLvl w:val="1"/>
        <w:rPr>
          <w:rFonts w:eastAsia="Times New Roman"/>
          <w:iCs/>
        </w:rPr>
      </w:pPr>
    </w:p>
    <w:p w:rsidR="005F72E1" w:rsidRDefault="00682A6C" w:rsidP="005F72E1">
      <w:pPr>
        <w:autoSpaceDE w:val="0"/>
        <w:spacing w:line="360" w:lineRule="auto"/>
        <w:outlineLvl w:val="1"/>
        <w:rPr>
          <w:rFonts w:eastAsia="Times New Roman"/>
          <w:iCs/>
        </w:rPr>
      </w:pPr>
      <w:r>
        <w:rPr>
          <w:rFonts w:eastAsia="Times New Roman"/>
          <w:iCs/>
        </w:rPr>
        <w:t>System kontroli wersji śledzi zmiany dokonywane na plikach i w folderach. Umożliwia przywrócenie dowolnej wcześniejszej wersji kodu, czy też rysunku jak i projektu. Używanie takiego systemu jest niezbędne w pracy nad każdym większym projektem. Podczas tworzenia aplikacji jedna zła linijka kodu może zniweczyć długą pracę. Dzięki systemowi kontroli wersji można wrócić do wcześniejszego działającego kodu, porównać zmiany i znaleźć dosyć łatwo błąd. Dla wielu osób metodą kontroli wersji jest kopiowanie danego pliku do innego katalogu i nadawanie mu kolejnych numerów, np. draft1, draft2 itd. Nie jest to dobry sposób, po pierwsze można zapomnieć gdzie się kopiowało, ponadto porównanie takich plików jest czasochłonne.</w:t>
      </w:r>
    </w:p>
    <w:p w:rsidR="00A9622E" w:rsidRDefault="00A9622E" w:rsidP="005F72E1">
      <w:pPr>
        <w:autoSpaceDE w:val="0"/>
        <w:spacing w:line="360" w:lineRule="auto"/>
        <w:outlineLvl w:val="1"/>
        <w:rPr>
          <w:rFonts w:eastAsia="Times New Roman"/>
          <w:iCs/>
        </w:rPr>
      </w:pPr>
    </w:p>
    <w:p w:rsidR="005F72E1" w:rsidRDefault="005F72E1" w:rsidP="005F72E1">
      <w:pPr>
        <w:pStyle w:val="Caption"/>
        <w:rPr>
          <w:rFonts w:eastAsia="Times New Roman"/>
          <w:iCs/>
        </w:rPr>
      </w:pPr>
      <w:r>
        <w:t xml:space="preserve">Rysunek </w:t>
      </w:r>
      <w:fldSimple w:instr=" SEQ Rysunek \* ARABIC ">
        <w:r w:rsidR="00576192">
          <w:rPr>
            <w:noProof/>
          </w:rPr>
          <w:t>5</w:t>
        </w:r>
      </w:fldSimple>
      <w:r>
        <w:t xml:space="preserve"> Diagram lokalnego systemu kontroli wersji</w:t>
      </w:r>
      <w:r w:rsidR="003165E6">
        <w:rPr>
          <w:rStyle w:val="EndnoteReference"/>
        </w:rPr>
        <w:endnoteReference w:id="13"/>
      </w:r>
    </w:p>
    <w:p w:rsidR="005F72E1" w:rsidRDefault="005F72E1" w:rsidP="005F72E1">
      <w:pPr>
        <w:autoSpaceDE w:val="0"/>
        <w:spacing w:line="360" w:lineRule="auto"/>
        <w:outlineLvl w:val="1"/>
        <w:rPr>
          <w:rFonts w:eastAsia="Times New Roman"/>
          <w:iCs/>
        </w:rPr>
      </w:pPr>
      <w:r>
        <w:rPr>
          <w:noProof/>
          <w:lang w:eastAsia="pl-PL"/>
        </w:rPr>
        <w:drawing>
          <wp:inline distT="0" distB="0" distL="0" distR="0" wp14:anchorId="18850B7F" wp14:editId="4316BF1C">
            <wp:extent cx="4854355" cy="42100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4355" cy="4210050"/>
                    </a:xfrm>
                    <a:prstGeom prst="rect">
                      <a:avLst/>
                    </a:prstGeom>
                  </pic:spPr>
                </pic:pic>
              </a:graphicData>
            </a:graphic>
          </wp:inline>
        </w:drawing>
      </w:r>
    </w:p>
    <w:p w:rsidR="00A9622E" w:rsidRDefault="00A9622E" w:rsidP="005F72E1">
      <w:pPr>
        <w:autoSpaceDE w:val="0"/>
        <w:spacing w:line="360" w:lineRule="auto"/>
        <w:outlineLvl w:val="1"/>
        <w:rPr>
          <w:rFonts w:eastAsia="Times New Roman"/>
          <w:iCs/>
        </w:rPr>
      </w:pPr>
    </w:p>
    <w:p w:rsidR="00682A6C" w:rsidRDefault="00682A6C" w:rsidP="005F72E1">
      <w:pPr>
        <w:autoSpaceDE w:val="0"/>
        <w:spacing w:line="360" w:lineRule="auto"/>
        <w:outlineLvl w:val="1"/>
        <w:rPr>
          <w:rFonts w:eastAsia="Times New Roman"/>
          <w:iCs/>
        </w:rPr>
      </w:pPr>
      <w:r>
        <w:rPr>
          <w:rFonts w:eastAsia="Times New Roman"/>
          <w:iCs/>
        </w:rPr>
        <w:lastRenderedPageBreak/>
        <w:t xml:space="preserve"> Aby sobie poradzić z takimi problemami programiści stworzyli lokalne systemy kontroli wersji, który tak naprawdę był lokalną bazą danych, w której przechowywano zmiany dokonane na plikach projektowych. Jednym z pierwszych takich narzędzi był RCS- </w:t>
      </w:r>
      <w:proofErr w:type="spellStart"/>
      <w:r>
        <w:rPr>
          <w:rFonts w:eastAsia="Times New Roman"/>
          <w:iCs/>
        </w:rPr>
        <w:t>Revision</w:t>
      </w:r>
      <w:proofErr w:type="spellEnd"/>
      <w:r>
        <w:rPr>
          <w:rFonts w:eastAsia="Times New Roman"/>
          <w:iCs/>
        </w:rPr>
        <w:t xml:space="preserve"> Control System</w:t>
      </w:r>
      <w:r>
        <w:rPr>
          <w:rStyle w:val="EndnoteReference"/>
          <w:rFonts w:eastAsia="Times New Roman"/>
          <w:iCs/>
        </w:rPr>
        <w:endnoteReference w:id="14"/>
      </w:r>
      <w:r>
        <w:rPr>
          <w:rFonts w:eastAsia="Times New Roman"/>
          <w:iCs/>
        </w:rPr>
        <w:t>.</w:t>
      </w:r>
    </w:p>
    <w:p w:rsidR="003165E6" w:rsidRDefault="00682A6C" w:rsidP="005F72E1">
      <w:pPr>
        <w:autoSpaceDE w:val="0"/>
        <w:spacing w:line="360" w:lineRule="auto"/>
        <w:outlineLvl w:val="1"/>
        <w:rPr>
          <w:rFonts w:eastAsia="Times New Roman"/>
          <w:iCs/>
        </w:rPr>
      </w:pPr>
      <w:r>
        <w:rPr>
          <w:rFonts w:eastAsia="Times New Roman"/>
          <w:iCs/>
        </w:rPr>
        <w:t xml:space="preserve">Poważnym problemem tego podejścia był brak możliwości dobrej współpracy w zespole, ponadto w przypadku uszkodzenia komputera traciło się całą pracę. Aby przezwyciężyć ten problem powstały centralne systemy kontroli wersji takie np. jak </w:t>
      </w:r>
      <w:proofErr w:type="spellStart"/>
      <w:r>
        <w:rPr>
          <w:rFonts w:eastAsia="Times New Roman"/>
          <w:iCs/>
        </w:rPr>
        <w:t>Subversion</w:t>
      </w:r>
      <w:proofErr w:type="spellEnd"/>
      <w:r w:rsidR="005F72E1">
        <w:rPr>
          <w:rStyle w:val="EndnoteReference"/>
          <w:rFonts w:eastAsia="Times New Roman"/>
          <w:iCs/>
        </w:rPr>
        <w:endnoteReference w:id="15"/>
      </w:r>
      <w:r w:rsidR="005F72E1">
        <w:rPr>
          <w:rFonts w:eastAsia="Times New Roman"/>
          <w:iCs/>
        </w:rPr>
        <w:t xml:space="preserve"> czy CVS (</w:t>
      </w:r>
      <w:proofErr w:type="spellStart"/>
      <w:r w:rsidR="005F72E1">
        <w:rPr>
          <w:rFonts w:eastAsia="Times New Roman"/>
          <w:iCs/>
        </w:rPr>
        <w:t>Concurrent</w:t>
      </w:r>
      <w:proofErr w:type="spellEnd"/>
      <w:r w:rsidR="005F72E1">
        <w:rPr>
          <w:rFonts w:eastAsia="Times New Roman"/>
          <w:iCs/>
        </w:rPr>
        <w:t xml:space="preserve"> Version System)</w:t>
      </w:r>
      <w:r w:rsidR="005F72E1">
        <w:rPr>
          <w:rStyle w:val="EndnoteReference"/>
          <w:rFonts w:eastAsia="Times New Roman"/>
          <w:iCs/>
        </w:rPr>
        <w:endnoteReference w:id="16"/>
      </w:r>
      <w:r w:rsidR="005F72E1">
        <w:rPr>
          <w:rFonts w:eastAsia="Times New Roman"/>
          <w:iCs/>
        </w:rPr>
        <w:t xml:space="preserve">. </w:t>
      </w:r>
    </w:p>
    <w:p w:rsidR="00A9622E" w:rsidRDefault="00A9622E" w:rsidP="005F72E1">
      <w:pPr>
        <w:autoSpaceDE w:val="0"/>
        <w:spacing w:line="360" w:lineRule="auto"/>
        <w:outlineLvl w:val="1"/>
        <w:rPr>
          <w:rFonts w:eastAsia="Times New Roman"/>
          <w:iCs/>
        </w:rPr>
      </w:pPr>
    </w:p>
    <w:p w:rsidR="003165E6" w:rsidRDefault="003165E6" w:rsidP="003165E6">
      <w:pPr>
        <w:pStyle w:val="Caption"/>
        <w:rPr>
          <w:rFonts w:eastAsia="Times New Roman"/>
          <w:iCs/>
        </w:rPr>
      </w:pPr>
      <w:r>
        <w:t xml:space="preserve">Rysunek </w:t>
      </w:r>
      <w:fldSimple w:instr=" SEQ Rysunek \* ARABIC ">
        <w:r w:rsidR="00576192">
          <w:rPr>
            <w:noProof/>
          </w:rPr>
          <w:t>6</w:t>
        </w:r>
      </w:fldSimple>
      <w:r>
        <w:t xml:space="preserve"> Diagram scentralizowanego systemu kontroli wersji.</w:t>
      </w:r>
    </w:p>
    <w:p w:rsidR="003165E6" w:rsidRDefault="003165E6" w:rsidP="005F72E1">
      <w:pPr>
        <w:autoSpaceDE w:val="0"/>
        <w:spacing w:line="360" w:lineRule="auto"/>
        <w:outlineLvl w:val="1"/>
        <w:rPr>
          <w:rFonts w:eastAsia="Times New Roman"/>
          <w:iCs/>
        </w:rPr>
      </w:pPr>
      <w:r>
        <w:rPr>
          <w:noProof/>
          <w:lang w:eastAsia="pl-PL"/>
        </w:rPr>
        <w:drawing>
          <wp:inline distT="0" distB="0" distL="0" distR="0" wp14:anchorId="56E12EC9" wp14:editId="25A179F6">
            <wp:extent cx="509587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95875" cy="3848100"/>
                    </a:xfrm>
                    <a:prstGeom prst="rect">
                      <a:avLst/>
                    </a:prstGeom>
                  </pic:spPr>
                </pic:pic>
              </a:graphicData>
            </a:graphic>
          </wp:inline>
        </w:drawing>
      </w:r>
    </w:p>
    <w:p w:rsidR="00A9622E" w:rsidRDefault="00A9622E" w:rsidP="005F72E1">
      <w:pPr>
        <w:autoSpaceDE w:val="0"/>
        <w:spacing w:line="360" w:lineRule="auto"/>
        <w:outlineLvl w:val="1"/>
        <w:rPr>
          <w:rFonts w:eastAsia="Times New Roman"/>
          <w:iCs/>
        </w:rPr>
      </w:pPr>
    </w:p>
    <w:p w:rsidR="00682A6C" w:rsidRDefault="005F72E1" w:rsidP="005F72E1">
      <w:pPr>
        <w:autoSpaceDE w:val="0"/>
        <w:spacing w:line="360" w:lineRule="auto"/>
        <w:outlineLvl w:val="1"/>
        <w:rPr>
          <w:rFonts w:eastAsia="Times New Roman"/>
          <w:iCs/>
        </w:rPr>
      </w:pPr>
      <w:r>
        <w:rPr>
          <w:rFonts w:eastAsia="Times New Roman"/>
          <w:iCs/>
        </w:rPr>
        <w:t>Takie systemy składają się z jednego centralnego serwera, który zawiera wszystkie pliki projektowe. Osoby pracujące w projekcie są klientami i mogą się łączyć z serwerem uzyskując dostęp do aktualnych wersji plików. Ma to olbrzymie zalety w porównaniu z lokalnym systemem- zwiększa się bezpieczeństwo danych, jak również ułatwia współpracę w dużych zespołach. Administratorzy tych systemów mają kontrolę nad uprawnieniami poszczególnych osób w projekcie.</w:t>
      </w:r>
    </w:p>
    <w:p w:rsidR="005F72E1" w:rsidRDefault="005F72E1" w:rsidP="005F72E1">
      <w:pPr>
        <w:autoSpaceDE w:val="0"/>
        <w:spacing w:line="360" w:lineRule="auto"/>
        <w:outlineLvl w:val="1"/>
        <w:rPr>
          <w:rFonts w:eastAsia="Times New Roman"/>
          <w:iCs/>
        </w:rPr>
      </w:pPr>
      <w:r>
        <w:rPr>
          <w:rFonts w:eastAsia="Times New Roman"/>
          <w:iCs/>
        </w:rPr>
        <w:t xml:space="preserve">Niestety te systemy mają swoją poważną wadę i słaby punkt- centralny serwer. W </w:t>
      </w:r>
      <w:r>
        <w:rPr>
          <w:rFonts w:eastAsia="Times New Roman"/>
          <w:iCs/>
        </w:rPr>
        <w:lastRenderedPageBreak/>
        <w:t xml:space="preserve">przypadku jego awarii, na czas jej trwania zespół traci możliwość współpracy, jak również nikt nie ma możliwość zapisywania zmian, których dokonywał. Co więcej, w przypadku awarii dysku na serwerze można utracić absolutnie </w:t>
      </w:r>
      <w:proofErr w:type="gramStart"/>
      <w:r>
        <w:rPr>
          <w:rFonts w:eastAsia="Times New Roman"/>
          <w:iCs/>
        </w:rPr>
        <w:t>wszystko co</w:t>
      </w:r>
      <w:proofErr w:type="gramEnd"/>
      <w:r>
        <w:rPr>
          <w:rFonts w:eastAsia="Times New Roman"/>
          <w:iCs/>
        </w:rPr>
        <w:t xml:space="preserve"> się robiło od ostatniego backupu.</w:t>
      </w:r>
    </w:p>
    <w:p w:rsidR="003165E6" w:rsidRDefault="003165E6" w:rsidP="005F72E1">
      <w:pPr>
        <w:autoSpaceDE w:val="0"/>
        <w:spacing w:line="360" w:lineRule="auto"/>
        <w:outlineLvl w:val="1"/>
        <w:rPr>
          <w:rFonts w:eastAsia="Times New Roman"/>
          <w:iCs/>
        </w:rPr>
      </w:pPr>
      <w:r>
        <w:rPr>
          <w:rFonts w:eastAsia="Times New Roman"/>
          <w:iCs/>
        </w:rPr>
        <w:t xml:space="preserve">Tych wad pozbawione są </w:t>
      </w:r>
      <w:proofErr w:type="spellStart"/>
      <w:r>
        <w:rPr>
          <w:rFonts w:eastAsia="Times New Roman"/>
          <w:iCs/>
        </w:rPr>
        <w:t>najnowesze</w:t>
      </w:r>
      <w:proofErr w:type="spellEnd"/>
      <w:r>
        <w:rPr>
          <w:rFonts w:eastAsia="Times New Roman"/>
          <w:iCs/>
        </w:rPr>
        <w:t xml:space="preserve"> systemy kontroli wersji- rozproszone. Do takich systemów należy Git</w:t>
      </w:r>
      <w:r>
        <w:rPr>
          <w:rStyle w:val="EndnoteReference"/>
          <w:rFonts w:eastAsia="Times New Roman"/>
          <w:iCs/>
        </w:rPr>
        <w:endnoteReference w:id="17"/>
      </w:r>
      <w:r>
        <w:rPr>
          <w:rFonts w:eastAsia="Times New Roman"/>
          <w:iCs/>
        </w:rPr>
        <w:t xml:space="preserve">, </w:t>
      </w:r>
      <w:proofErr w:type="spellStart"/>
      <w:r>
        <w:rPr>
          <w:rFonts w:eastAsia="Times New Roman"/>
          <w:iCs/>
        </w:rPr>
        <w:t>Mercurial</w:t>
      </w:r>
      <w:proofErr w:type="spellEnd"/>
      <w:r>
        <w:rPr>
          <w:rStyle w:val="EndnoteReference"/>
          <w:rFonts w:eastAsia="Times New Roman"/>
          <w:iCs/>
        </w:rPr>
        <w:endnoteReference w:id="18"/>
      </w:r>
      <w:r>
        <w:rPr>
          <w:rFonts w:eastAsia="Times New Roman"/>
          <w:iCs/>
        </w:rPr>
        <w:t xml:space="preserve"> i </w:t>
      </w:r>
      <w:proofErr w:type="spellStart"/>
      <w:r>
        <w:rPr>
          <w:rFonts w:eastAsia="Times New Roman"/>
          <w:iCs/>
        </w:rPr>
        <w:t>Bazaar</w:t>
      </w:r>
      <w:proofErr w:type="spellEnd"/>
      <w:r>
        <w:rPr>
          <w:rStyle w:val="EndnoteReference"/>
          <w:rFonts w:eastAsia="Times New Roman"/>
          <w:iCs/>
        </w:rPr>
        <w:endnoteReference w:id="19"/>
      </w:r>
      <w:r>
        <w:rPr>
          <w:rFonts w:eastAsia="Times New Roman"/>
          <w:iCs/>
        </w:rPr>
        <w:t xml:space="preserve">. </w:t>
      </w:r>
    </w:p>
    <w:p w:rsidR="00A9622E" w:rsidRDefault="00A9622E" w:rsidP="005F72E1">
      <w:pPr>
        <w:autoSpaceDE w:val="0"/>
        <w:spacing w:line="360" w:lineRule="auto"/>
        <w:outlineLvl w:val="1"/>
        <w:rPr>
          <w:rFonts w:eastAsia="Times New Roman"/>
          <w:iCs/>
        </w:rPr>
      </w:pPr>
    </w:p>
    <w:p w:rsidR="003165E6" w:rsidRDefault="003165E6" w:rsidP="003165E6">
      <w:pPr>
        <w:pStyle w:val="Caption"/>
        <w:rPr>
          <w:rFonts w:eastAsia="Times New Roman"/>
          <w:iCs/>
        </w:rPr>
      </w:pPr>
      <w:r>
        <w:t xml:space="preserve">Rysunek </w:t>
      </w:r>
      <w:fldSimple w:instr=" SEQ Rysunek \* ARABIC ">
        <w:r w:rsidR="00576192">
          <w:rPr>
            <w:noProof/>
          </w:rPr>
          <w:t>7</w:t>
        </w:r>
      </w:fldSimple>
      <w:r>
        <w:t xml:space="preserve"> Diagram rozproszonego systemu kontroli wersji</w:t>
      </w:r>
    </w:p>
    <w:p w:rsidR="003165E6" w:rsidRDefault="003165E6" w:rsidP="005F72E1">
      <w:pPr>
        <w:autoSpaceDE w:val="0"/>
        <w:spacing w:line="360" w:lineRule="auto"/>
        <w:outlineLvl w:val="1"/>
        <w:rPr>
          <w:rFonts w:eastAsia="Times New Roman"/>
          <w:iCs/>
        </w:rPr>
      </w:pPr>
      <w:r>
        <w:rPr>
          <w:noProof/>
          <w:lang w:eastAsia="pl-PL"/>
        </w:rPr>
        <w:drawing>
          <wp:inline distT="0" distB="0" distL="0" distR="0" wp14:anchorId="4EC7635C" wp14:editId="51CB02D5">
            <wp:extent cx="5310505" cy="57428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0505" cy="5742835"/>
                    </a:xfrm>
                    <a:prstGeom prst="rect">
                      <a:avLst/>
                    </a:prstGeom>
                  </pic:spPr>
                </pic:pic>
              </a:graphicData>
            </a:graphic>
          </wp:inline>
        </w:drawing>
      </w:r>
    </w:p>
    <w:p w:rsidR="003165E6" w:rsidRDefault="003165E6" w:rsidP="005F72E1">
      <w:pPr>
        <w:autoSpaceDE w:val="0"/>
        <w:spacing w:line="360" w:lineRule="auto"/>
        <w:outlineLvl w:val="1"/>
        <w:rPr>
          <w:rFonts w:eastAsia="Times New Roman"/>
          <w:iCs/>
        </w:rPr>
      </w:pPr>
    </w:p>
    <w:p w:rsidR="00A9622E" w:rsidRPr="00682A6C" w:rsidRDefault="00A9622E" w:rsidP="005F72E1">
      <w:pPr>
        <w:autoSpaceDE w:val="0"/>
        <w:spacing w:line="360" w:lineRule="auto"/>
        <w:outlineLvl w:val="1"/>
        <w:rPr>
          <w:rFonts w:eastAsia="Times New Roman"/>
          <w:iCs/>
        </w:rPr>
      </w:pPr>
    </w:p>
    <w:p w:rsidR="00682A6C" w:rsidRDefault="003165E6" w:rsidP="003165E6">
      <w:pPr>
        <w:pStyle w:val="ListParagraph"/>
        <w:autoSpaceDE w:val="0"/>
        <w:spacing w:line="360" w:lineRule="auto"/>
        <w:ind w:left="0"/>
        <w:outlineLvl w:val="1"/>
        <w:rPr>
          <w:rFonts w:eastAsia="Times New Roman"/>
          <w:iCs/>
        </w:rPr>
      </w:pPr>
      <w:r>
        <w:rPr>
          <w:rFonts w:eastAsia="Times New Roman"/>
          <w:iCs/>
        </w:rPr>
        <w:t xml:space="preserve">W takich systemach klienci kopiują całe repozytorium, jak również mają dostęp do </w:t>
      </w:r>
      <w:r>
        <w:rPr>
          <w:rFonts w:eastAsia="Times New Roman"/>
          <w:iCs/>
        </w:rPr>
        <w:lastRenderedPageBreak/>
        <w:t>najnowszych wersji plików. W przypadku awarii serwera każdy członek zespołu posiada kopię na swoim komputerze. Ponadto ciągłość pracy zostaje zachowana.</w:t>
      </w:r>
    </w:p>
    <w:p w:rsidR="008402FB" w:rsidRDefault="003165E6" w:rsidP="003165E6">
      <w:pPr>
        <w:pStyle w:val="ListParagraph"/>
        <w:autoSpaceDE w:val="0"/>
        <w:spacing w:line="360" w:lineRule="auto"/>
        <w:ind w:left="0"/>
        <w:outlineLvl w:val="1"/>
        <w:rPr>
          <w:rFonts w:eastAsia="Times New Roman"/>
          <w:iCs/>
        </w:rPr>
      </w:pPr>
      <w:r>
        <w:rPr>
          <w:rFonts w:eastAsia="Times New Roman"/>
          <w:iCs/>
        </w:rPr>
        <w:t xml:space="preserve">Szczególną popularność zdobył Git, używany od 2005 do utrzymywania wersji jądra </w:t>
      </w:r>
      <w:proofErr w:type="spellStart"/>
      <w:r>
        <w:rPr>
          <w:rFonts w:eastAsia="Times New Roman"/>
          <w:iCs/>
        </w:rPr>
        <w:t>Linuxa</w:t>
      </w:r>
      <w:proofErr w:type="spellEnd"/>
      <w:r>
        <w:rPr>
          <w:rFonts w:eastAsia="Times New Roman"/>
          <w:iCs/>
        </w:rPr>
        <w:t>. Git jest prosty w obsłudze, szybki i wydajny.</w:t>
      </w:r>
      <w:r w:rsidR="00B62938">
        <w:rPr>
          <w:rFonts w:eastAsia="Times New Roman"/>
          <w:iCs/>
        </w:rPr>
        <w:t xml:space="preserve"> Z poziomu Gita bardzo łatwo jest skorzystać z internetowego hostingu GitHub</w:t>
      </w:r>
      <w:r w:rsidR="00B62938">
        <w:rPr>
          <w:rStyle w:val="EndnoteReference"/>
          <w:rFonts w:eastAsia="Times New Roman"/>
          <w:iCs/>
        </w:rPr>
        <w:endnoteReference w:id="20"/>
      </w:r>
      <w:r w:rsidR="00B62938">
        <w:rPr>
          <w:rFonts w:eastAsia="Times New Roman"/>
          <w:iCs/>
        </w:rPr>
        <w:t xml:space="preserve"> jak i </w:t>
      </w:r>
      <w:proofErr w:type="spellStart"/>
      <w:r w:rsidR="00B62938">
        <w:rPr>
          <w:rFonts w:eastAsia="Times New Roman"/>
          <w:iCs/>
        </w:rPr>
        <w:t>Bitbucket</w:t>
      </w:r>
      <w:proofErr w:type="spellEnd"/>
      <w:r w:rsidR="00B62938">
        <w:rPr>
          <w:rStyle w:val="EndnoteReference"/>
          <w:rFonts w:eastAsia="Times New Roman"/>
          <w:iCs/>
        </w:rPr>
        <w:endnoteReference w:id="21"/>
      </w:r>
      <w:r w:rsidR="00B62938">
        <w:rPr>
          <w:rFonts w:eastAsia="Times New Roman"/>
          <w:iCs/>
        </w:rPr>
        <w:t xml:space="preserve">. </w:t>
      </w:r>
    </w:p>
    <w:p w:rsidR="008402FB" w:rsidRDefault="008402FB" w:rsidP="003165E6">
      <w:pPr>
        <w:pStyle w:val="ListParagraph"/>
        <w:autoSpaceDE w:val="0"/>
        <w:spacing w:line="360" w:lineRule="auto"/>
        <w:ind w:left="0"/>
        <w:outlineLvl w:val="1"/>
        <w:rPr>
          <w:rFonts w:eastAsia="Times New Roman"/>
          <w:iCs/>
        </w:rPr>
      </w:pPr>
    </w:p>
    <w:p w:rsidR="008402FB" w:rsidRDefault="008402FB" w:rsidP="008402FB">
      <w:pPr>
        <w:pStyle w:val="Caption"/>
        <w:rPr>
          <w:rFonts w:eastAsia="Times New Roman"/>
          <w:iCs/>
        </w:rPr>
      </w:pPr>
      <w:r>
        <w:t xml:space="preserve">Rysunek </w:t>
      </w:r>
      <w:fldSimple w:instr=" SEQ Rysunek \* ARABIC ">
        <w:r w:rsidR="00576192">
          <w:rPr>
            <w:noProof/>
          </w:rPr>
          <w:t>8</w:t>
        </w:r>
      </w:fldSimple>
      <w:r>
        <w:t xml:space="preserve"> Serwis GitHub</w:t>
      </w:r>
    </w:p>
    <w:p w:rsidR="008402FB" w:rsidRDefault="008402FB" w:rsidP="003165E6">
      <w:pPr>
        <w:pStyle w:val="ListParagraph"/>
        <w:autoSpaceDE w:val="0"/>
        <w:spacing w:line="360" w:lineRule="auto"/>
        <w:ind w:left="0"/>
        <w:outlineLvl w:val="1"/>
        <w:rPr>
          <w:rFonts w:eastAsia="Times New Roman"/>
          <w:iCs/>
        </w:rPr>
      </w:pPr>
      <w:r>
        <w:rPr>
          <w:noProof/>
          <w:lang w:eastAsia="pl-PL"/>
        </w:rPr>
        <w:drawing>
          <wp:inline distT="0" distB="0" distL="0" distR="0" wp14:anchorId="1BD1CC99" wp14:editId="30FC5175">
            <wp:extent cx="5310505" cy="322374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10505" cy="3223749"/>
                    </a:xfrm>
                    <a:prstGeom prst="rect">
                      <a:avLst/>
                    </a:prstGeom>
                  </pic:spPr>
                </pic:pic>
              </a:graphicData>
            </a:graphic>
          </wp:inline>
        </w:drawing>
      </w:r>
    </w:p>
    <w:p w:rsidR="00214AFC" w:rsidRDefault="00214AFC" w:rsidP="003165E6">
      <w:pPr>
        <w:pStyle w:val="ListParagraph"/>
        <w:autoSpaceDE w:val="0"/>
        <w:spacing w:line="360" w:lineRule="auto"/>
        <w:ind w:left="0"/>
        <w:outlineLvl w:val="1"/>
        <w:rPr>
          <w:rFonts w:eastAsia="Times New Roman"/>
          <w:iCs/>
        </w:rPr>
      </w:pPr>
    </w:p>
    <w:p w:rsidR="008402FB" w:rsidRDefault="008402FB" w:rsidP="008402FB">
      <w:pPr>
        <w:pStyle w:val="ListParagraph"/>
        <w:autoSpaceDE w:val="0"/>
        <w:spacing w:line="360" w:lineRule="auto"/>
        <w:ind w:left="0"/>
        <w:outlineLvl w:val="1"/>
        <w:rPr>
          <w:rFonts w:eastAsia="Times New Roman"/>
          <w:iCs/>
        </w:rPr>
      </w:pPr>
      <w:r>
        <w:rPr>
          <w:rFonts w:eastAsia="Times New Roman"/>
          <w:iCs/>
        </w:rPr>
        <w:t xml:space="preserve">Oba serwisy umożliwiają darmowe tworzenie repozytoriów open </w:t>
      </w:r>
      <w:proofErr w:type="spellStart"/>
      <w:r>
        <w:rPr>
          <w:rFonts w:eastAsia="Times New Roman"/>
          <w:iCs/>
        </w:rPr>
        <w:t>source</w:t>
      </w:r>
      <w:proofErr w:type="spellEnd"/>
      <w:r>
        <w:rPr>
          <w:rFonts w:eastAsia="Times New Roman"/>
          <w:iCs/>
        </w:rPr>
        <w:t xml:space="preserve"> oraz płatne prywatne repozytoria. Wybór, z którego serwisu skorzystać zależy od tego, czy pracujemy w licznym zespole, czy prowadzimy dużo małych projektów. W </w:t>
      </w:r>
      <w:proofErr w:type="spellStart"/>
      <w:r>
        <w:rPr>
          <w:rFonts w:eastAsia="Times New Roman"/>
          <w:iCs/>
        </w:rPr>
        <w:t>Bitbucket</w:t>
      </w:r>
      <w:proofErr w:type="spellEnd"/>
      <w:r>
        <w:rPr>
          <w:rFonts w:eastAsia="Times New Roman"/>
          <w:iCs/>
        </w:rPr>
        <w:t xml:space="preserve"> ma się nielimitowaną liczbę prywatnych repozytoriów, zaś płaci się od liczby użytkowników:</w:t>
      </w:r>
    </w:p>
    <w:p w:rsidR="008402FB" w:rsidRDefault="008402FB" w:rsidP="008402FB">
      <w:pPr>
        <w:pStyle w:val="Caption"/>
        <w:rPr>
          <w:rFonts w:eastAsia="Times New Roman"/>
          <w:iCs/>
        </w:rPr>
      </w:pPr>
      <w:r>
        <w:t xml:space="preserve">Rysunek </w:t>
      </w:r>
      <w:fldSimple w:instr=" SEQ Rysunek \* ARABIC ">
        <w:r w:rsidR="00576192">
          <w:rPr>
            <w:noProof/>
          </w:rPr>
          <w:t>9</w:t>
        </w:r>
      </w:fldSimple>
      <w:r>
        <w:t xml:space="preserve"> Opłaty za korzystanie z serwisu </w:t>
      </w:r>
      <w:proofErr w:type="spellStart"/>
      <w:r>
        <w:t>Bitbucket</w:t>
      </w:r>
      <w:proofErr w:type="spellEnd"/>
      <w:r>
        <w:rPr>
          <w:rStyle w:val="EndnoteReference"/>
        </w:rPr>
        <w:endnoteReference w:id="22"/>
      </w:r>
    </w:p>
    <w:p w:rsidR="008402FB" w:rsidRDefault="008402FB" w:rsidP="008402FB">
      <w:pPr>
        <w:pStyle w:val="ListParagraph"/>
        <w:autoSpaceDE w:val="0"/>
        <w:spacing w:line="360" w:lineRule="auto"/>
        <w:ind w:left="0"/>
        <w:outlineLvl w:val="1"/>
        <w:rPr>
          <w:rFonts w:eastAsia="Times New Roman"/>
          <w:iCs/>
        </w:rPr>
      </w:pPr>
      <w:r>
        <w:rPr>
          <w:noProof/>
          <w:lang w:eastAsia="pl-PL"/>
        </w:rPr>
        <w:drawing>
          <wp:inline distT="0" distB="0" distL="0" distR="0" wp14:anchorId="6329832B" wp14:editId="0F71796F">
            <wp:extent cx="5310505" cy="733599"/>
            <wp:effectExtent l="0" t="0" r="444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0505" cy="733599"/>
                    </a:xfrm>
                    <a:prstGeom prst="rect">
                      <a:avLst/>
                    </a:prstGeom>
                  </pic:spPr>
                </pic:pic>
              </a:graphicData>
            </a:graphic>
          </wp:inline>
        </w:drawing>
      </w:r>
    </w:p>
    <w:p w:rsidR="008402FB" w:rsidRDefault="008402FB" w:rsidP="008402FB">
      <w:pPr>
        <w:pStyle w:val="ListParagraph"/>
        <w:autoSpaceDE w:val="0"/>
        <w:spacing w:line="360" w:lineRule="auto"/>
        <w:ind w:left="0"/>
        <w:outlineLvl w:val="1"/>
        <w:rPr>
          <w:rFonts w:eastAsia="Times New Roman"/>
          <w:iCs/>
        </w:rPr>
      </w:pPr>
      <w:r>
        <w:rPr>
          <w:rFonts w:eastAsia="Times New Roman"/>
          <w:iCs/>
        </w:rPr>
        <w:t xml:space="preserve">W GitHubie płaci się </w:t>
      </w:r>
      <w:proofErr w:type="gramStart"/>
      <w:r>
        <w:rPr>
          <w:rFonts w:eastAsia="Times New Roman"/>
          <w:iCs/>
        </w:rPr>
        <w:t>od  liczby</w:t>
      </w:r>
      <w:proofErr w:type="gramEnd"/>
      <w:r>
        <w:rPr>
          <w:rFonts w:eastAsia="Times New Roman"/>
          <w:iCs/>
        </w:rPr>
        <w:t xml:space="preserve"> prywatnych repozytoriów niezależnie od liczby użytkowników:</w:t>
      </w:r>
    </w:p>
    <w:p w:rsidR="008402FB" w:rsidRDefault="008402FB" w:rsidP="008402FB">
      <w:pPr>
        <w:pStyle w:val="ListParagraph"/>
        <w:autoSpaceDE w:val="0"/>
        <w:spacing w:line="360" w:lineRule="auto"/>
        <w:ind w:left="0"/>
        <w:outlineLvl w:val="1"/>
        <w:rPr>
          <w:rFonts w:eastAsia="Times New Roman"/>
          <w:iCs/>
        </w:rPr>
      </w:pPr>
    </w:p>
    <w:p w:rsidR="008402FB" w:rsidRDefault="008402FB" w:rsidP="008402FB">
      <w:pPr>
        <w:pStyle w:val="Caption"/>
        <w:rPr>
          <w:rFonts w:eastAsia="Times New Roman"/>
          <w:iCs/>
        </w:rPr>
      </w:pPr>
      <w:r>
        <w:lastRenderedPageBreak/>
        <w:t xml:space="preserve">Rysunek </w:t>
      </w:r>
      <w:fldSimple w:instr=" SEQ Rysunek \* ARABIC ">
        <w:r w:rsidR="00576192">
          <w:rPr>
            <w:noProof/>
          </w:rPr>
          <w:t>10</w:t>
        </w:r>
      </w:fldSimple>
      <w:r>
        <w:t xml:space="preserve"> Opłaty za korzystanie z serwisu GitHub</w:t>
      </w:r>
      <w:r>
        <w:rPr>
          <w:rStyle w:val="EndnoteReference"/>
        </w:rPr>
        <w:endnoteReference w:id="23"/>
      </w:r>
    </w:p>
    <w:p w:rsidR="008402FB" w:rsidRDefault="008402FB" w:rsidP="008402FB">
      <w:pPr>
        <w:pStyle w:val="ListParagraph"/>
        <w:autoSpaceDE w:val="0"/>
        <w:spacing w:line="360" w:lineRule="auto"/>
        <w:ind w:left="0"/>
        <w:outlineLvl w:val="1"/>
        <w:rPr>
          <w:rFonts w:eastAsia="Times New Roman"/>
          <w:iCs/>
        </w:rPr>
      </w:pPr>
      <w:r>
        <w:rPr>
          <w:noProof/>
          <w:lang w:eastAsia="pl-PL"/>
        </w:rPr>
        <w:drawing>
          <wp:inline distT="0" distB="0" distL="0" distR="0" wp14:anchorId="51F94B6B" wp14:editId="01765AA3">
            <wp:extent cx="5310505" cy="746081"/>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0505" cy="746081"/>
                    </a:xfrm>
                    <a:prstGeom prst="rect">
                      <a:avLst/>
                    </a:prstGeom>
                  </pic:spPr>
                </pic:pic>
              </a:graphicData>
            </a:graphic>
          </wp:inline>
        </w:drawing>
      </w:r>
    </w:p>
    <w:p w:rsidR="008402FB" w:rsidRDefault="008402FB" w:rsidP="008402FB">
      <w:pPr>
        <w:pStyle w:val="ListParagraph"/>
        <w:autoSpaceDE w:val="0"/>
        <w:spacing w:line="360" w:lineRule="auto"/>
        <w:ind w:left="0"/>
        <w:outlineLvl w:val="1"/>
        <w:rPr>
          <w:rFonts w:eastAsia="Times New Roman"/>
          <w:iCs/>
        </w:rPr>
      </w:pPr>
      <w:r>
        <w:rPr>
          <w:rFonts w:eastAsia="Times New Roman"/>
          <w:iCs/>
        </w:rPr>
        <w:t>Na uwagę zasługuje fakt, iż do użytku na cele np. pracy dyplomowej mogą służyć otwarte repozytoria i wówczas z obu serwisów można korzystać całkowicie za darmo.</w:t>
      </w:r>
    </w:p>
    <w:p w:rsidR="008402FB" w:rsidRDefault="008402FB" w:rsidP="008402FB">
      <w:pPr>
        <w:pStyle w:val="ListParagraph"/>
        <w:autoSpaceDE w:val="0"/>
        <w:spacing w:line="360" w:lineRule="auto"/>
        <w:ind w:left="0"/>
        <w:outlineLvl w:val="1"/>
        <w:rPr>
          <w:rFonts w:eastAsia="Times New Roman"/>
          <w:iCs/>
        </w:rPr>
      </w:pPr>
    </w:p>
    <w:p w:rsidR="00576192" w:rsidRDefault="00576192" w:rsidP="00576192">
      <w:pPr>
        <w:pStyle w:val="Caption"/>
        <w:rPr>
          <w:rFonts w:eastAsia="Times New Roman"/>
          <w:iCs/>
        </w:rPr>
      </w:pPr>
      <w:r>
        <w:t xml:space="preserve">Rysunek </w:t>
      </w:r>
      <w:fldSimple w:instr=" SEQ Rysunek \* ARABIC ">
        <w:r>
          <w:rPr>
            <w:noProof/>
          </w:rPr>
          <w:t>11</w:t>
        </w:r>
      </w:fldSimple>
      <w:r>
        <w:t xml:space="preserve"> Wygląd serwisu </w:t>
      </w:r>
      <w:proofErr w:type="spellStart"/>
      <w:r>
        <w:t>Bitbucket</w:t>
      </w:r>
      <w:proofErr w:type="spellEnd"/>
    </w:p>
    <w:p w:rsidR="008402FB" w:rsidRDefault="008402FB" w:rsidP="008402FB">
      <w:pPr>
        <w:pStyle w:val="ListParagraph"/>
        <w:autoSpaceDE w:val="0"/>
        <w:spacing w:line="360" w:lineRule="auto"/>
        <w:ind w:left="0"/>
        <w:outlineLvl w:val="1"/>
        <w:rPr>
          <w:rFonts w:eastAsia="Times New Roman"/>
          <w:iCs/>
        </w:rPr>
      </w:pPr>
      <w:r>
        <w:rPr>
          <w:noProof/>
          <w:lang w:eastAsia="pl-PL"/>
        </w:rPr>
        <w:drawing>
          <wp:inline distT="0" distB="0" distL="0" distR="0" wp14:anchorId="7348FDC6" wp14:editId="75948021">
            <wp:extent cx="5310505" cy="3351014"/>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10505" cy="3351014"/>
                    </a:xfrm>
                    <a:prstGeom prst="rect">
                      <a:avLst/>
                    </a:prstGeom>
                  </pic:spPr>
                </pic:pic>
              </a:graphicData>
            </a:graphic>
          </wp:inline>
        </w:drawing>
      </w:r>
    </w:p>
    <w:p w:rsidR="008402FB" w:rsidRDefault="008402FB" w:rsidP="003165E6">
      <w:pPr>
        <w:pStyle w:val="ListParagraph"/>
        <w:autoSpaceDE w:val="0"/>
        <w:spacing w:line="360" w:lineRule="auto"/>
        <w:ind w:left="0"/>
        <w:outlineLvl w:val="1"/>
        <w:rPr>
          <w:rFonts w:eastAsia="Times New Roman"/>
          <w:iCs/>
        </w:rPr>
      </w:pPr>
    </w:p>
    <w:p w:rsidR="003165E6" w:rsidRDefault="00214AFC" w:rsidP="003165E6">
      <w:pPr>
        <w:pStyle w:val="ListParagraph"/>
        <w:autoSpaceDE w:val="0"/>
        <w:spacing w:line="360" w:lineRule="auto"/>
        <w:ind w:left="0"/>
        <w:outlineLvl w:val="1"/>
        <w:rPr>
          <w:rFonts w:eastAsia="Times New Roman"/>
          <w:iCs/>
        </w:rPr>
      </w:pPr>
      <w:r>
        <w:rPr>
          <w:rFonts w:eastAsia="Times New Roman"/>
          <w:iCs/>
        </w:rPr>
        <w:t xml:space="preserve">2.4 Narzędzia Business </w:t>
      </w:r>
      <w:proofErr w:type="spellStart"/>
      <w:r>
        <w:rPr>
          <w:rFonts w:eastAsia="Times New Roman"/>
          <w:iCs/>
        </w:rPr>
        <w:t>Intelligence</w:t>
      </w:r>
      <w:proofErr w:type="spellEnd"/>
    </w:p>
    <w:p w:rsidR="00150B05" w:rsidRPr="0096035B" w:rsidRDefault="00150B05" w:rsidP="003165E6">
      <w:pPr>
        <w:pStyle w:val="ListParagraph"/>
        <w:autoSpaceDE w:val="0"/>
        <w:spacing w:line="360" w:lineRule="auto"/>
        <w:ind w:left="0"/>
        <w:outlineLvl w:val="1"/>
        <w:rPr>
          <w:rFonts w:eastAsia="Times New Roman"/>
          <w:iCs/>
        </w:rPr>
      </w:pPr>
    </w:p>
    <w:p w:rsidR="00632EA7" w:rsidRDefault="00150B05" w:rsidP="00632EA7">
      <w:pPr>
        <w:pStyle w:val="ListParagraph"/>
        <w:autoSpaceDE w:val="0"/>
        <w:spacing w:line="360" w:lineRule="auto"/>
        <w:ind w:left="0"/>
        <w:rPr>
          <w:rFonts w:eastAsia="Times New Roman"/>
          <w:iCs/>
        </w:rPr>
      </w:pPr>
      <w:r>
        <w:rPr>
          <w:rFonts w:eastAsia="Times New Roman"/>
          <w:iCs/>
        </w:rPr>
        <w:t xml:space="preserve">Business </w:t>
      </w:r>
      <w:proofErr w:type="spellStart"/>
      <w:r>
        <w:rPr>
          <w:rFonts w:eastAsia="Times New Roman"/>
          <w:iCs/>
        </w:rPr>
        <w:t>Intelligence</w:t>
      </w:r>
      <w:proofErr w:type="spellEnd"/>
      <w:r>
        <w:rPr>
          <w:rFonts w:eastAsia="Times New Roman"/>
          <w:iCs/>
        </w:rPr>
        <w:t xml:space="preserve"> można najprościej </w:t>
      </w:r>
      <w:proofErr w:type="gramStart"/>
      <w:r>
        <w:rPr>
          <w:rFonts w:eastAsia="Times New Roman"/>
          <w:iCs/>
        </w:rPr>
        <w:t>opisać jako</w:t>
      </w:r>
      <w:proofErr w:type="gramEnd"/>
      <w:r>
        <w:rPr>
          <w:rFonts w:eastAsia="Times New Roman"/>
          <w:iCs/>
        </w:rPr>
        <w:t xml:space="preserve"> proces uzyskiwania wiedzy z danych przekształcanych w informację. Ta wiedza daje przewagę nad konkurencją. Do realizacji tych celów wykorzystuje się raporty bazujące na hurtowniach danych, wydobywanie kluczowych wskaźników działalności przedsiębiorstwa jak również ich wizualizację.</w:t>
      </w:r>
    </w:p>
    <w:p w:rsidR="00150B05" w:rsidRDefault="00150B05" w:rsidP="00632EA7">
      <w:pPr>
        <w:pStyle w:val="ListParagraph"/>
        <w:autoSpaceDE w:val="0"/>
        <w:spacing w:line="360" w:lineRule="auto"/>
        <w:ind w:left="0"/>
        <w:rPr>
          <w:rFonts w:eastAsia="Times New Roman"/>
          <w:iCs/>
        </w:rPr>
      </w:pPr>
      <w:r>
        <w:rPr>
          <w:rFonts w:eastAsia="Times New Roman"/>
          <w:iCs/>
        </w:rPr>
        <w:t>W wielu korporacjach mówi się obecnie, że ten, kto ma dostęp do danych i właściwych narządzi do ich przetwarzania, ten wygrywa. Rynek oprogramowania narzędzi BI jest bardzo dynamiczny, branża silnie się rozwija i zmienia. Siłę danej grupy narzędzi obrazuje magiczny kwadrat Gartnera.</w:t>
      </w:r>
    </w:p>
    <w:p w:rsidR="00150B05" w:rsidRDefault="00150B05" w:rsidP="00632EA7">
      <w:pPr>
        <w:pStyle w:val="ListParagraph"/>
        <w:autoSpaceDE w:val="0"/>
        <w:spacing w:line="360" w:lineRule="auto"/>
        <w:ind w:left="0"/>
        <w:rPr>
          <w:rFonts w:eastAsia="Times New Roman"/>
          <w:iCs/>
        </w:rPr>
      </w:pPr>
    </w:p>
    <w:p w:rsidR="00150B05" w:rsidRDefault="00150B05" w:rsidP="00150B05">
      <w:pPr>
        <w:pStyle w:val="Caption"/>
        <w:rPr>
          <w:rFonts w:eastAsia="Times New Roman"/>
          <w:iCs/>
        </w:rPr>
      </w:pPr>
      <w:r>
        <w:t xml:space="preserve">Rysunek </w:t>
      </w:r>
      <w:fldSimple w:instr=" SEQ Rysunek \* ARABIC ">
        <w:r w:rsidR="00576192">
          <w:rPr>
            <w:noProof/>
          </w:rPr>
          <w:t>12</w:t>
        </w:r>
      </w:fldSimple>
      <w:r>
        <w:t xml:space="preserve"> Magiczny kwadrat Gartnera 2016</w:t>
      </w:r>
    </w:p>
    <w:p w:rsidR="00150B05" w:rsidRDefault="00150B05" w:rsidP="00632EA7">
      <w:pPr>
        <w:pStyle w:val="ListParagraph"/>
        <w:autoSpaceDE w:val="0"/>
        <w:spacing w:line="360" w:lineRule="auto"/>
        <w:ind w:left="0"/>
        <w:rPr>
          <w:rFonts w:eastAsia="Times New Roman"/>
          <w:iCs/>
        </w:rPr>
      </w:pPr>
      <w:r>
        <w:rPr>
          <w:noProof/>
          <w:lang w:eastAsia="pl-PL"/>
        </w:rPr>
        <w:drawing>
          <wp:inline distT="0" distB="0" distL="0" distR="0" wp14:anchorId="69681141" wp14:editId="15E22694">
            <wp:extent cx="4589308" cy="39433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9872" cy="3943835"/>
                    </a:xfrm>
                    <a:prstGeom prst="rect">
                      <a:avLst/>
                    </a:prstGeom>
                  </pic:spPr>
                </pic:pic>
              </a:graphicData>
            </a:graphic>
          </wp:inline>
        </w:drawing>
      </w:r>
    </w:p>
    <w:p w:rsidR="00150B05" w:rsidRDefault="00150B05" w:rsidP="00632EA7">
      <w:pPr>
        <w:pStyle w:val="ListParagraph"/>
        <w:autoSpaceDE w:val="0"/>
        <w:spacing w:line="360" w:lineRule="auto"/>
        <w:ind w:left="0"/>
        <w:rPr>
          <w:rFonts w:eastAsia="Times New Roman"/>
          <w:iCs/>
        </w:rPr>
      </w:pPr>
    </w:p>
    <w:p w:rsidR="00150B05" w:rsidRDefault="00150B05" w:rsidP="00632EA7">
      <w:pPr>
        <w:pStyle w:val="ListParagraph"/>
        <w:autoSpaceDE w:val="0"/>
        <w:spacing w:line="360" w:lineRule="auto"/>
        <w:ind w:left="0"/>
        <w:rPr>
          <w:rFonts w:eastAsia="Times New Roman"/>
          <w:iCs/>
        </w:rPr>
      </w:pPr>
      <w:r>
        <w:rPr>
          <w:rFonts w:eastAsia="Times New Roman"/>
          <w:iCs/>
        </w:rPr>
        <w:t xml:space="preserve"> Przedstawia on w zależności od opinii klientów oprogramowania podział na liderów, innowatorów, lubiących wyzwania i małych graczy. Gartner </w:t>
      </w:r>
      <w:proofErr w:type="spellStart"/>
      <w:r>
        <w:rPr>
          <w:rFonts w:eastAsia="Times New Roman"/>
          <w:iCs/>
        </w:rPr>
        <w:t>Institute</w:t>
      </w:r>
      <w:proofErr w:type="spellEnd"/>
      <w:r>
        <w:rPr>
          <w:rStyle w:val="EndnoteReference"/>
          <w:rFonts w:eastAsia="Times New Roman"/>
          <w:iCs/>
        </w:rPr>
        <w:endnoteReference w:id="24"/>
      </w:r>
      <w:r>
        <w:rPr>
          <w:rFonts w:eastAsia="Times New Roman"/>
          <w:iCs/>
        </w:rPr>
        <w:t xml:space="preserve"> publikuje oprócz tego szczegółowy raport o poszczególnych narzędziach prezentując ich ogólny opis oraz silne i słabe strony. Magiczny kwadrat nie do końca odzwierciedla sytuację rynkową. Niezwykle popularny jest SAP Business Objects, jednak obecnie z całego </w:t>
      </w:r>
      <w:proofErr w:type="spellStart"/>
      <w:r>
        <w:rPr>
          <w:rFonts w:eastAsia="Times New Roman"/>
          <w:iCs/>
        </w:rPr>
        <w:t>szerogkiego</w:t>
      </w:r>
      <w:proofErr w:type="spellEnd"/>
      <w:r>
        <w:rPr>
          <w:rFonts w:eastAsia="Times New Roman"/>
          <w:iCs/>
        </w:rPr>
        <w:t xml:space="preserve"> portfela SAP, Garner do narzędzi BI zalicza tylko SAP </w:t>
      </w:r>
      <w:proofErr w:type="spellStart"/>
      <w:r>
        <w:rPr>
          <w:rFonts w:eastAsia="Times New Roman"/>
          <w:iCs/>
        </w:rPr>
        <w:t>Lumira</w:t>
      </w:r>
      <w:proofErr w:type="spellEnd"/>
      <w:r>
        <w:rPr>
          <w:rFonts w:eastAsia="Times New Roman"/>
          <w:iCs/>
        </w:rPr>
        <w:t xml:space="preserve">. Uzasadnia to tym, że pozostałe narzędzia takie jak Web </w:t>
      </w:r>
      <w:proofErr w:type="spellStart"/>
      <w:r>
        <w:rPr>
          <w:rFonts w:eastAsia="Times New Roman"/>
          <w:iCs/>
        </w:rPr>
        <w:t>Intelligence</w:t>
      </w:r>
      <w:proofErr w:type="spellEnd"/>
      <w:r>
        <w:rPr>
          <w:rFonts w:eastAsia="Times New Roman"/>
          <w:iCs/>
        </w:rPr>
        <w:t xml:space="preserve">, </w:t>
      </w:r>
      <w:proofErr w:type="spellStart"/>
      <w:r>
        <w:rPr>
          <w:rFonts w:eastAsia="Times New Roman"/>
          <w:iCs/>
        </w:rPr>
        <w:t>Crystal</w:t>
      </w:r>
      <w:proofErr w:type="spellEnd"/>
      <w:r>
        <w:rPr>
          <w:rFonts w:eastAsia="Times New Roman"/>
          <w:iCs/>
        </w:rPr>
        <w:t xml:space="preserve"> </w:t>
      </w:r>
      <w:proofErr w:type="spellStart"/>
      <w:r>
        <w:rPr>
          <w:rFonts w:eastAsia="Times New Roman"/>
          <w:iCs/>
        </w:rPr>
        <w:t>Reports</w:t>
      </w:r>
      <w:proofErr w:type="spellEnd"/>
      <w:r>
        <w:rPr>
          <w:rFonts w:eastAsia="Times New Roman"/>
          <w:iCs/>
        </w:rPr>
        <w:t xml:space="preserve">, </w:t>
      </w:r>
      <w:proofErr w:type="spellStart"/>
      <w:r>
        <w:rPr>
          <w:rFonts w:eastAsia="Times New Roman"/>
          <w:iCs/>
        </w:rPr>
        <w:t>Dashboards</w:t>
      </w:r>
      <w:proofErr w:type="spellEnd"/>
      <w:r>
        <w:rPr>
          <w:rFonts w:eastAsia="Times New Roman"/>
          <w:iCs/>
        </w:rPr>
        <w:t>, czy Explorer nie spełniają norm nowoczesnych narządzi BI</w:t>
      </w:r>
      <w:r>
        <w:rPr>
          <w:rStyle w:val="EndnoteReference"/>
          <w:rFonts w:eastAsia="Times New Roman"/>
          <w:iCs/>
        </w:rPr>
        <w:endnoteReference w:id="25"/>
      </w:r>
      <w:r>
        <w:rPr>
          <w:rFonts w:eastAsia="Times New Roman"/>
          <w:iCs/>
        </w:rPr>
        <w:t xml:space="preserve">. Nie tylko SAP ma </w:t>
      </w:r>
      <w:proofErr w:type="gramStart"/>
      <w:r>
        <w:rPr>
          <w:rFonts w:eastAsia="Times New Roman"/>
          <w:iCs/>
        </w:rPr>
        <w:t>problem aby</w:t>
      </w:r>
      <w:proofErr w:type="gramEnd"/>
      <w:r>
        <w:rPr>
          <w:rFonts w:eastAsia="Times New Roman"/>
          <w:iCs/>
        </w:rPr>
        <w:t xml:space="preserve"> w porę być wystarczająco innowacyjnym. Z zestawienia Gartnera całkowicie wypadł taki gigant jak Oracle. A jeszcze w latach 2014 i 2015 był zaliczany do liderów. </w:t>
      </w:r>
    </w:p>
    <w:p w:rsidR="00150B05" w:rsidRDefault="00150B05" w:rsidP="00150B05">
      <w:pPr>
        <w:pStyle w:val="Caption"/>
        <w:rPr>
          <w:rFonts w:eastAsia="Times New Roman"/>
          <w:iCs/>
        </w:rPr>
      </w:pPr>
      <w:r>
        <w:t xml:space="preserve">Rysunek </w:t>
      </w:r>
      <w:fldSimple w:instr=" SEQ Rysunek \* ARABIC ">
        <w:r w:rsidR="00576192">
          <w:rPr>
            <w:noProof/>
          </w:rPr>
          <w:t>13</w:t>
        </w:r>
      </w:fldSimple>
      <w:r>
        <w:t xml:space="preserve"> Zmiany w magicznym kwadracie Gartnera w latach 2014-2015</w:t>
      </w:r>
      <w:r>
        <w:rPr>
          <w:rStyle w:val="EndnoteReference"/>
        </w:rPr>
        <w:endnoteReference w:id="26"/>
      </w:r>
    </w:p>
    <w:p w:rsidR="00150B05" w:rsidRDefault="00150B05" w:rsidP="00632EA7">
      <w:pPr>
        <w:pStyle w:val="ListParagraph"/>
        <w:autoSpaceDE w:val="0"/>
        <w:spacing w:line="360" w:lineRule="auto"/>
        <w:ind w:left="0"/>
        <w:rPr>
          <w:rFonts w:eastAsia="Times New Roman"/>
          <w:iCs/>
        </w:rPr>
      </w:pPr>
      <w:r>
        <w:rPr>
          <w:noProof/>
          <w:lang w:eastAsia="pl-PL"/>
        </w:rPr>
        <w:lastRenderedPageBreak/>
        <w:drawing>
          <wp:inline distT="0" distB="0" distL="0" distR="0" wp14:anchorId="781FEFAF" wp14:editId="7FAE0850">
            <wp:extent cx="5310505" cy="2945742"/>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10505" cy="2945742"/>
                    </a:xfrm>
                    <a:prstGeom prst="rect">
                      <a:avLst/>
                    </a:prstGeom>
                  </pic:spPr>
                </pic:pic>
              </a:graphicData>
            </a:graphic>
          </wp:inline>
        </w:drawing>
      </w:r>
    </w:p>
    <w:p w:rsidR="00150B05" w:rsidRDefault="00150B05" w:rsidP="00632EA7">
      <w:pPr>
        <w:pStyle w:val="ListParagraph"/>
        <w:autoSpaceDE w:val="0"/>
        <w:spacing w:line="360" w:lineRule="auto"/>
        <w:ind w:left="0"/>
        <w:rPr>
          <w:rFonts w:eastAsia="Times New Roman"/>
          <w:iCs/>
        </w:rPr>
      </w:pPr>
    </w:p>
    <w:p w:rsidR="00150B05" w:rsidRDefault="00150B05" w:rsidP="00632EA7">
      <w:pPr>
        <w:pStyle w:val="ListParagraph"/>
        <w:autoSpaceDE w:val="0"/>
        <w:spacing w:line="360" w:lineRule="auto"/>
        <w:ind w:left="0"/>
        <w:rPr>
          <w:rFonts w:eastAsia="Times New Roman"/>
          <w:iCs/>
        </w:rPr>
      </w:pPr>
      <w:r>
        <w:rPr>
          <w:rFonts w:eastAsia="Times New Roman"/>
          <w:iCs/>
        </w:rPr>
        <w:t xml:space="preserve">To </w:t>
      </w:r>
      <w:proofErr w:type="gramStart"/>
      <w:r>
        <w:rPr>
          <w:rFonts w:eastAsia="Times New Roman"/>
          <w:iCs/>
        </w:rPr>
        <w:t>pokazuje przed jakimi</w:t>
      </w:r>
      <w:proofErr w:type="gramEnd"/>
      <w:r>
        <w:rPr>
          <w:rFonts w:eastAsia="Times New Roman"/>
          <w:iCs/>
        </w:rPr>
        <w:t xml:space="preserve"> wyzwaniami stoją wytwórcy oprogramowania. Muszą ciągle wdrażać innowacja i uważać na błędy, gdyż wówczas pozycja ich narzędzi drastycznie się zmienia.</w:t>
      </w:r>
    </w:p>
    <w:p w:rsidR="00150B05" w:rsidRDefault="00954F33" w:rsidP="00632EA7">
      <w:pPr>
        <w:pStyle w:val="ListParagraph"/>
        <w:autoSpaceDE w:val="0"/>
        <w:spacing w:line="360" w:lineRule="auto"/>
        <w:ind w:left="0"/>
        <w:rPr>
          <w:noProof/>
          <w:lang w:eastAsia="pl-PL"/>
        </w:rPr>
      </w:pPr>
      <w:r>
        <w:rPr>
          <w:noProof/>
          <w:lang w:eastAsia="pl-PL"/>
        </w:rPr>
        <w:t>Tableau ostatnio umożliwił uzyskanie za darmo klucza na 6 miesięcy dla ich aplikacji desktopowej</w:t>
      </w:r>
      <w:r>
        <w:rPr>
          <w:rStyle w:val="EndnoteReference"/>
          <w:noProof/>
          <w:lang w:eastAsia="pl-PL"/>
        </w:rPr>
        <w:endnoteReference w:id="27"/>
      </w:r>
      <w:r>
        <w:rPr>
          <w:noProof/>
          <w:lang w:eastAsia="pl-PL"/>
        </w:rPr>
        <w:t>. Tableau Desktop to potężne narzędzie umożliwiające bardzo szybkoą wizualizację wyników wyposażony dodatkowo w liczne algorytmy ułatwiającą pracę z danymi. Utrzymuje się on ponadto na pozycji lidera już wiele lat. Do jego głównych konurentów zalicza się SAP BO</w:t>
      </w:r>
      <w:r>
        <w:rPr>
          <w:rStyle w:val="EndnoteReference"/>
          <w:noProof/>
          <w:lang w:eastAsia="pl-PL"/>
        </w:rPr>
        <w:endnoteReference w:id="28"/>
      </w:r>
      <w:r>
        <w:rPr>
          <w:noProof/>
          <w:lang w:eastAsia="pl-PL"/>
        </w:rPr>
        <w:t xml:space="preserve"> i QlikView</w:t>
      </w:r>
      <w:r>
        <w:rPr>
          <w:rStyle w:val="EndnoteReference"/>
          <w:noProof/>
          <w:lang w:eastAsia="pl-PL"/>
        </w:rPr>
        <w:endnoteReference w:id="29"/>
      </w:r>
      <w:r>
        <w:rPr>
          <w:noProof/>
          <w:lang w:eastAsia="pl-PL"/>
        </w:rPr>
        <w:t>.</w:t>
      </w:r>
      <w:r w:rsidR="00FE3A8F">
        <w:rPr>
          <w:noProof/>
          <w:lang w:eastAsia="pl-PL"/>
        </w:rPr>
        <w:t xml:space="preserve"> </w:t>
      </w:r>
    </w:p>
    <w:p w:rsidR="00AB3DB2" w:rsidRDefault="00AB3DB2" w:rsidP="00632EA7">
      <w:pPr>
        <w:pStyle w:val="ListParagraph"/>
        <w:autoSpaceDE w:val="0"/>
        <w:spacing w:line="360" w:lineRule="auto"/>
        <w:ind w:left="0"/>
        <w:rPr>
          <w:noProof/>
          <w:lang w:eastAsia="pl-PL"/>
        </w:rPr>
      </w:pPr>
      <w:r>
        <w:rPr>
          <w:noProof/>
          <w:lang w:eastAsia="pl-PL"/>
        </w:rPr>
        <w:t>Z produktów w kategorii enterprise, zdecydowanie prym wiedzie SAP BO BI Platform. Umożliwia sprawne zarządzanie uprawnieniami, administrację serwerami, kontami urzytkowników, import autentykacji SAP, LDAP, AD.</w:t>
      </w:r>
    </w:p>
    <w:p w:rsidR="00AB3DB2" w:rsidRDefault="00AB3DB2" w:rsidP="00632EA7">
      <w:pPr>
        <w:pStyle w:val="ListParagraph"/>
        <w:autoSpaceDE w:val="0"/>
        <w:spacing w:line="360" w:lineRule="auto"/>
        <w:ind w:left="0"/>
        <w:rPr>
          <w:noProof/>
          <w:lang w:eastAsia="pl-PL"/>
        </w:rPr>
      </w:pPr>
    </w:p>
    <w:p w:rsidR="00AB3DB2" w:rsidRDefault="00AB3DB2" w:rsidP="00AB3DB2">
      <w:pPr>
        <w:pStyle w:val="Caption"/>
        <w:rPr>
          <w:noProof/>
          <w:lang w:eastAsia="pl-PL"/>
        </w:rPr>
      </w:pPr>
      <w:r>
        <w:t xml:space="preserve">Rysunek </w:t>
      </w:r>
      <w:fldSimple w:instr=" SEQ Rysunek \* ARABIC ">
        <w:r w:rsidR="00576192">
          <w:rPr>
            <w:noProof/>
          </w:rPr>
          <w:t>14</w:t>
        </w:r>
      </w:fldSimple>
      <w:r>
        <w:t xml:space="preserve"> </w:t>
      </w:r>
      <w:proofErr w:type="gramStart"/>
      <w:r>
        <w:t>SAP BO</w:t>
      </w:r>
      <w:proofErr w:type="gramEnd"/>
      <w:r>
        <w:t xml:space="preserve"> BI Platform CMC</w:t>
      </w:r>
    </w:p>
    <w:p w:rsidR="00AB3DB2" w:rsidRDefault="00AB3DB2" w:rsidP="00632EA7">
      <w:pPr>
        <w:pStyle w:val="ListParagraph"/>
        <w:autoSpaceDE w:val="0"/>
        <w:spacing w:line="360" w:lineRule="auto"/>
        <w:ind w:left="0"/>
        <w:rPr>
          <w:noProof/>
          <w:lang w:eastAsia="pl-PL"/>
        </w:rPr>
      </w:pPr>
      <w:r>
        <w:rPr>
          <w:noProof/>
          <w:lang w:eastAsia="pl-PL"/>
        </w:rPr>
        <w:lastRenderedPageBreak/>
        <w:drawing>
          <wp:inline distT="0" distB="0" distL="0" distR="0" wp14:anchorId="663CDBF5" wp14:editId="7432C307">
            <wp:extent cx="5310505" cy="431077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10505" cy="4310773"/>
                    </a:xfrm>
                    <a:prstGeom prst="rect">
                      <a:avLst/>
                    </a:prstGeom>
                  </pic:spPr>
                </pic:pic>
              </a:graphicData>
            </a:graphic>
          </wp:inline>
        </w:drawing>
      </w:r>
    </w:p>
    <w:p w:rsidR="00AB3DB2" w:rsidRDefault="00AB3DB2" w:rsidP="00632EA7">
      <w:pPr>
        <w:pStyle w:val="ListParagraph"/>
        <w:autoSpaceDE w:val="0"/>
        <w:spacing w:line="360" w:lineRule="auto"/>
        <w:ind w:left="0"/>
        <w:rPr>
          <w:noProof/>
          <w:lang w:eastAsia="pl-PL"/>
        </w:rPr>
      </w:pPr>
    </w:p>
    <w:p w:rsidR="00AB3DB2" w:rsidRDefault="00AB3DB2" w:rsidP="00632EA7">
      <w:pPr>
        <w:pStyle w:val="ListParagraph"/>
        <w:autoSpaceDE w:val="0"/>
        <w:spacing w:line="360" w:lineRule="auto"/>
        <w:ind w:left="0"/>
        <w:rPr>
          <w:noProof/>
          <w:lang w:eastAsia="pl-PL"/>
        </w:rPr>
      </w:pPr>
      <w:r>
        <w:rPr>
          <w:noProof/>
          <w:lang w:eastAsia="pl-PL"/>
        </w:rPr>
        <w:t>Jak widać na rysunku powyżej z jednego miejca można zarządzać połaczeniami, warstwą semantyczną (uniwersami), kluczami licencyjnymi, prowadzić monitoring platformy, harmonogramować zadania.</w:t>
      </w:r>
    </w:p>
    <w:p w:rsidR="00AB3DB2" w:rsidRDefault="00AB3DB2" w:rsidP="00632EA7">
      <w:pPr>
        <w:pStyle w:val="ListParagraph"/>
        <w:autoSpaceDE w:val="0"/>
        <w:spacing w:line="360" w:lineRule="auto"/>
        <w:ind w:left="0"/>
        <w:rPr>
          <w:noProof/>
          <w:lang w:eastAsia="pl-PL"/>
        </w:rPr>
      </w:pPr>
      <w:r>
        <w:rPr>
          <w:noProof/>
          <w:lang w:eastAsia="pl-PL"/>
        </w:rPr>
        <w:t xml:space="preserve"> Jest to dojrzały produkt który posiada bardzo dobrą dokumentację jak i support ze strony SAP. Platforma może być instalowana zarówno pod Linuxem jak i Windowsem. W ostatnich latach nawiązała się intensywna współpraca pomiędzy SUSE Linux i</w:t>
      </w:r>
      <w:bookmarkStart w:id="3" w:name="_GoBack"/>
      <w:bookmarkEnd w:id="3"/>
      <w:r>
        <w:rPr>
          <w:noProof/>
          <w:lang w:eastAsia="pl-PL"/>
        </w:rPr>
        <w:t xml:space="preserve"> SAP, co prowadzi do dalszej optymalizacji działania. Ostatnio SUSE prowadzi intensywną kampanię swojego Linuxowego serwera oferując darmowy okres próbny 60 dni</w:t>
      </w:r>
      <w:r>
        <w:rPr>
          <w:rStyle w:val="EndnoteReference"/>
          <w:noProof/>
          <w:lang w:eastAsia="pl-PL"/>
        </w:rPr>
        <w:endnoteReference w:id="30"/>
      </w:r>
      <w:r>
        <w:rPr>
          <w:noProof/>
          <w:lang w:eastAsia="pl-PL"/>
        </w:rPr>
        <w:t>.</w:t>
      </w:r>
    </w:p>
    <w:p w:rsidR="0025183A" w:rsidRDefault="0025183A" w:rsidP="00632EA7">
      <w:pPr>
        <w:pStyle w:val="ListParagraph"/>
        <w:autoSpaceDE w:val="0"/>
        <w:spacing w:line="360" w:lineRule="auto"/>
        <w:ind w:left="0"/>
        <w:rPr>
          <w:rFonts w:eastAsia="Times New Roman"/>
          <w:iCs/>
        </w:rPr>
      </w:pPr>
    </w:p>
    <w:p w:rsidR="00150B05" w:rsidRDefault="00B62938" w:rsidP="00B62938">
      <w:pPr>
        <w:pStyle w:val="ListParagraph"/>
        <w:numPr>
          <w:ilvl w:val="0"/>
          <w:numId w:val="1"/>
        </w:numPr>
        <w:autoSpaceDE w:val="0"/>
        <w:spacing w:line="360" w:lineRule="auto"/>
        <w:rPr>
          <w:rFonts w:eastAsia="Times New Roman"/>
          <w:iCs/>
        </w:rPr>
      </w:pPr>
      <w:r>
        <w:rPr>
          <w:rFonts w:eastAsia="Times New Roman"/>
          <w:iCs/>
        </w:rPr>
        <w:t>Projektowanie i implementacja programu przygotowującego do egzaminu teoretycznego na brązową odznakę jeździecką.</w:t>
      </w:r>
    </w:p>
    <w:p w:rsidR="0025183A" w:rsidRDefault="0025183A" w:rsidP="0025183A">
      <w:pPr>
        <w:pStyle w:val="ListParagraph"/>
        <w:autoSpaceDE w:val="0"/>
        <w:spacing w:line="360" w:lineRule="auto"/>
        <w:ind w:left="360"/>
        <w:rPr>
          <w:rFonts w:eastAsia="Times New Roman"/>
          <w:iCs/>
        </w:rPr>
      </w:pPr>
    </w:p>
    <w:p w:rsidR="00B62938" w:rsidRDefault="00B62938" w:rsidP="00B62938">
      <w:pPr>
        <w:pStyle w:val="ListParagraph"/>
        <w:autoSpaceDE w:val="0"/>
        <w:spacing w:line="360" w:lineRule="auto"/>
        <w:ind w:left="360"/>
        <w:rPr>
          <w:rFonts w:eastAsia="Times New Roman"/>
          <w:iCs/>
        </w:rPr>
      </w:pPr>
    </w:p>
    <w:p w:rsidR="00B62938" w:rsidRDefault="00B62938" w:rsidP="00B62938">
      <w:pPr>
        <w:pStyle w:val="ListParagraph"/>
        <w:autoSpaceDE w:val="0"/>
        <w:spacing w:line="360" w:lineRule="auto"/>
        <w:ind w:left="360"/>
        <w:rPr>
          <w:rFonts w:eastAsia="Times New Roman"/>
          <w:iCs/>
        </w:rPr>
      </w:pPr>
    </w:p>
    <w:p w:rsidR="00632EA7" w:rsidRPr="001B5B6E" w:rsidRDefault="00632EA7" w:rsidP="00632EA7">
      <w:pPr>
        <w:pStyle w:val="ListParagraph"/>
        <w:autoSpaceDE w:val="0"/>
        <w:spacing w:line="360" w:lineRule="auto"/>
        <w:ind w:left="0"/>
        <w:rPr>
          <w:rFonts w:eastAsia="Times New Roman"/>
          <w:iCs/>
        </w:rPr>
      </w:pPr>
    </w:p>
    <w:sectPr w:rsidR="00632EA7" w:rsidRPr="001B5B6E" w:rsidSect="001B5B6E">
      <w:footerReference w:type="default" r:id="rId23"/>
      <w:endnotePr>
        <w:numFmt w:val="decimal"/>
      </w:endnotePr>
      <w:pgSz w:w="11906" w:h="16838"/>
      <w:pgMar w:top="1560" w:right="1558" w:bottom="156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B6E" w:rsidRDefault="001B5B6E" w:rsidP="001B5B6E">
      <w:r>
        <w:separator/>
      </w:r>
    </w:p>
  </w:endnote>
  <w:endnote w:type="continuationSeparator" w:id="0">
    <w:p w:rsidR="001B5B6E" w:rsidRDefault="001B5B6E" w:rsidP="001B5B6E">
      <w:r>
        <w:continuationSeparator/>
      </w:r>
    </w:p>
  </w:endnote>
  <w:endnote w:id="1">
    <w:p w:rsidR="0096035B" w:rsidRDefault="0096035B" w:rsidP="0096035B">
      <w:pPr>
        <w:pStyle w:val="EndnoteText"/>
      </w:pPr>
      <w:r>
        <w:rPr>
          <w:rStyle w:val="EndnoteReference"/>
        </w:rPr>
        <w:endnoteRef/>
      </w:r>
      <w:r>
        <w:t xml:space="preserve"> </w:t>
      </w:r>
      <w:proofErr w:type="gramStart"/>
      <w:r>
        <w:t>www</w:t>
      </w:r>
      <w:proofErr w:type="gramEnd"/>
      <w:r>
        <w:t>.</w:t>
      </w:r>
      <w:proofErr w:type="gramStart"/>
      <w:r>
        <w:t>pzj</w:t>
      </w:r>
      <w:proofErr w:type="gramEnd"/>
      <w:r>
        <w:t>.</w:t>
      </w:r>
      <w:proofErr w:type="gramStart"/>
      <w:r>
        <w:t>pl</w:t>
      </w:r>
      <w:proofErr w:type="gramEnd"/>
    </w:p>
  </w:endnote>
  <w:endnote w:id="2">
    <w:p w:rsidR="0096035B" w:rsidRDefault="0096035B" w:rsidP="0096035B">
      <w:pPr>
        <w:pStyle w:val="EndnoteText"/>
      </w:pPr>
      <w:r>
        <w:rPr>
          <w:rStyle w:val="EndnoteReference"/>
        </w:rPr>
        <w:endnoteRef/>
      </w:r>
      <w:r>
        <w:t xml:space="preserve"> Equista.</w:t>
      </w:r>
      <w:proofErr w:type="gramStart"/>
      <w:r>
        <w:t>pl</w:t>
      </w:r>
      <w:proofErr w:type="gramEnd"/>
    </w:p>
  </w:endnote>
  <w:endnote w:id="3">
    <w:p w:rsidR="0096035B" w:rsidRDefault="0096035B" w:rsidP="0096035B">
      <w:pPr>
        <w:pStyle w:val="EndnoteText"/>
      </w:pPr>
      <w:r>
        <w:rPr>
          <w:rStyle w:val="EndnoteReference"/>
        </w:rPr>
        <w:endnoteRef/>
      </w:r>
      <w:r>
        <w:t xml:space="preserve"> </w:t>
      </w:r>
      <w:proofErr w:type="spellStart"/>
      <w:r>
        <w:t>Pruchniewicz</w:t>
      </w:r>
      <w:proofErr w:type="spellEnd"/>
      <w:r>
        <w:t>, Wacław; Chaber PR- Akademia Jeździecka; 2003</w:t>
      </w:r>
    </w:p>
  </w:endnote>
  <w:endnote w:id="4">
    <w:p w:rsidR="0096035B" w:rsidRDefault="0096035B" w:rsidP="0096035B">
      <w:pPr>
        <w:pStyle w:val="EndnoteText"/>
      </w:pPr>
      <w:r>
        <w:rPr>
          <w:rStyle w:val="EndnoteReference"/>
        </w:rPr>
        <w:endnoteRef/>
      </w:r>
      <w:r>
        <w:t xml:space="preserve"> Praca zbiorowa; Akademia Jeździecka; 2008 </w:t>
      </w:r>
    </w:p>
  </w:endnote>
  <w:endnote w:id="5">
    <w:p w:rsidR="0096035B" w:rsidRDefault="0096035B">
      <w:pPr>
        <w:pStyle w:val="EndnoteText"/>
      </w:pPr>
      <w:r>
        <w:rPr>
          <w:rStyle w:val="EndnoteReference"/>
        </w:rPr>
        <w:endnoteRef/>
      </w:r>
      <w:r>
        <w:t xml:space="preserve"> </w:t>
      </w:r>
      <w:r w:rsidRPr="0096035B">
        <w:t>http</w:t>
      </w:r>
      <w:proofErr w:type="gramStart"/>
      <w:r w:rsidRPr="0096035B">
        <w:t>://digitalfractal</w:t>
      </w:r>
      <w:proofErr w:type="gramEnd"/>
      <w:r w:rsidRPr="0096035B">
        <w:t>.</w:t>
      </w:r>
      <w:proofErr w:type="gramStart"/>
      <w:r w:rsidRPr="0096035B">
        <w:t>com</w:t>
      </w:r>
      <w:proofErr w:type="gramEnd"/>
      <w:r w:rsidRPr="0096035B">
        <w:t>/2016/05/mobile-operating-systems/</w:t>
      </w:r>
    </w:p>
  </w:endnote>
  <w:endnote w:id="6">
    <w:p w:rsidR="0096035B" w:rsidRDefault="0096035B">
      <w:pPr>
        <w:pStyle w:val="EndnoteText"/>
      </w:pPr>
      <w:r>
        <w:rPr>
          <w:rStyle w:val="EndnoteReference"/>
        </w:rPr>
        <w:endnoteRef/>
      </w:r>
      <w:r>
        <w:t xml:space="preserve"> </w:t>
      </w:r>
      <w:r w:rsidRPr="0096035B">
        <w:t>http</w:t>
      </w:r>
      <w:proofErr w:type="gramStart"/>
      <w:r w:rsidRPr="0096035B">
        <w:t>://www</w:t>
      </w:r>
      <w:proofErr w:type="gramEnd"/>
      <w:r w:rsidRPr="0096035B">
        <w:t>.</w:t>
      </w:r>
      <w:proofErr w:type="gramStart"/>
      <w:r w:rsidRPr="0096035B">
        <w:t>ceneo</w:t>
      </w:r>
      <w:proofErr w:type="gramEnd"/>
      <w:r w:rsidRPr="0096035B">
        <w:t>.</w:t>
      </w:r>
      <w:proofErr w:type="gramStart"/>
      <w:r w:rsidRPr="0096035B">
        <w:t>pl</w:t>
      </w:r>
      <w:proofErr w:type="gramEnd"/>
      <w:r w:rsidRPr="0096035B">
        <w:t>/43008127</w:t>
      </w:r>
    </w:p>
  </w:endnote>
  <w:endnote w:id="7">
    <w:p w:rsidR="0096035B" w:rsidRDefault="0096035B">
      <w:pPr>
        <w:pStyle w:val="EndnoteText"/>
      </w:pPr>
      <w:r>
        <w:rPr>
          <w:rStyle w:val="EndnoteReference"/>
        </w:rPr>
        <w:endnoteRef/>
      </w:r>
      <w:r>
        <w:t xml:space="preserve"> </w:t>
      </w:r>
      <w:r w:rsidRPr="0096035B">
        <w:t>http</w:t>
      </w:r>
      <w:proofErr w:type="gramStart"/>
      <w:r w:rsidRPr="0096035B">
        <w:t>://www</w:t>
      </w:r>
      <w:proofErr w:type="gramEnd"/>
      <w:r w:rsidRPr="0096035B">
        <w:t>.</w:t>
      </w:r>
      <w:proofErr w:type="gramStart"/>
      <w:r w:rsidRPr="0096035B">
        <w:t>apple</w:t>
      </w:r>
      <w:proofErr w:type="gramEnd"/>
      <w:r w:rsidRPr="0096035B">
        <w:t>.</w:t>
      </w:r>
      <w:proofErr w:type="gramStart"/>
      <w:r w:rsidRPr="0096035B">
        <w:t>com</w:t>
      </w:r>
      <w:proofErr w:type="gramEnd"/>
      <w:r w:rsidRPr="0096035B">
        <w:t>/pl/shop/buy-iphone/iphone-7</w:t>
      </w:r>
    </w:p>
  </w:endnote>
  <w:endnote w:id="8">
    <w:p w:rsidR="0096035B" w:rsidRDefault="0096035B">
      <w:pPr>
        <w:pStyle w:val="EndnoteText"/>
      </w:pPr>
      <w:r>
        <w:rPr>
          <w:rStyle w:val="EndnoteReference"/>
        </w:rPr>
        <w:endnoteRef/>
      </w:r>
      <w:r>
        <w:t xml:space="preserve"> </w:t>
      </w:r>
      <w:r w:rsidRPr="0096035B">
        <w:t>http</w:t>
      </w:r>
      <w:proofErr w:type="gramStart"/>
      <w:r w:rsidRPr="0096035B">
        <w:t>://indianexpress</w:t>
      </w:r>
      <w:proofErr w:type="gramEnd"/>
      <w:r w:rsidRPr="0096035B">
        <w:t>.</w:t>
      </w:r>
      <w:proofErr w:type="gramStart"/>
      <w:r w:rsidRPr="0096035B">
        <w:t>com</w:t>
      </w:r>
      <w:proofErr w:type="gramEnd"/>
      <w:r w:rsidRPr="0096035B">
        <w:t>/article/technology/tech-news-technology/indus-os-the-indian-operating-system-with-more-installs-that-ios-2876725/</w:t>
      </w:r>
    </w:p>
  </w:endnote>
  <w:endnote w:id="9">
    <w:p w:rsidR="0096035B" w:rsidRDefault="0096035B">
      <w:pPr>
        <w:pStyle w:val="EndnoteText"/>
      </w:pPr>
      <w:r>
        <w:rPr>
          <w:rStyle w:val="EndnoteReference"/>
        </w:rPr>
        <w:endnoteRef/>
      </w:r>
      <w:r>
        <w:t xml:space="preserve"> </w:t>
      </w:r>
      <w:r w:rsidRPr="0096035B">
        <w:t>http</w:t>
      </w:r>
      <w:proofErr w:type="gramStart"/>
      <w:r w:rsidRPr="0096035B">
        <w:t>://www</w:t>
      </w:r>
      <w:proofErr w:type="gramEnd"/>
      <w:r w:rsidRPr="0096035B">
        <w:t>.</w:t>
      </w:r>
      <w:proofErr w:type="gramStart"/>
      <w:r w:rsidRPr="0096035B">
        <w:t>businessinsider</w:t>
      </w:r>
      <w:proofErr w:type="gramEnd"/>
      <w:r w:rsidRPr="0096035B">
        <w:t>.</w:t>
      </w:r>
      <w:proofErr w:type="gramStart"/>
      <w:r w:rsidRPr="0096035B">
        <w:t>com</w:t>
      </w:r>
      <w:proofErr w:type="gramEnd"/>
      <w:r w:rsidRPr="0096035B">
        <w:t>/apple-ios-v-android-market-share-2016-1?IR=T</w:t>
      </w:r>
    </w:p>
  </w:endnote>
  <w:endnote w:id="10">
    <w:p w:rsidR="00B01E9E" w:rsidRDefault="00B01E9E">
      <w:pPr>
        <w:pStyle w:val="EndnoteText"/>
      </w:pPr>
      <w:r>
        <w:rPr>
          <w:rStyle w:val="EndnoteReference"/>
        </w:rPr>
        <w:endnoteRef/>
      </w:r>
      <w:r>
        <w:t xml:space="preserve"> </w:t>
      </w:r>
      <w:r w:rsidRPr="00B01E9E">
        <w:t>https</w:t>
      </w:r>
      <w:proofErr w:type="gramStart"/>
      <w:r w:rsidRPr="00B01E9E">
        <w:t>://developer</w:t>
      </w:r>
      <w:proofErr w:type="gramEnd"/>
      <w:r w:rsidRPr="00B01E9E">
        <w:t>.</w:t>
      </w:r>
      <w:proofErr w:type="gramStart"/>
      <w:r w:rsidRPr="00B01E9E">
        <w:t>android</w:t>
      </w:r>
      <w:proofErr w:type="gramEnd"/>
      <w:r w:rsidRPr="00B01E9E">
        <w:t>.</w:t>
      </w:r>
      <w:proofErr w:type="gramStart"/>
      <w:r w:rsidRPr="00B01E9E">
        <w:t>com</w:t>
      </w:r>
      <w:proofErr w:type="gramEnd"/>
      <w:r w:rsidRPr="00B01E9E">
        <w:t>/studio/index.</w:t>
      </w:r>
      <w:proofErr w:type="gramStart"/>
      <w:r w:rsidRPr="00B01E9E">
        <w:t>html</w:t>
      </w:r>
      <w:proofErr w:type="gramEnd"/>
    </w:p>
  </w:endnote>
  <w:endnote w:id="11">
    <w:p w:rsidR="00B01E9E" w:rsidRDefault="00B01E9E">
      <w:pPr>
        <w:pStyle w:val="EndnoteText"/>
      </w:pPr>
      <w:r>
        <w:rPr>
          <w:rStyle w:val="EndnoteReference"/>
        </w:rPr>
        <w:endnoteRef/>
      </w:r>
      <w:r>
        <w:t xml:space="preserve"> </w:t>
      </w:r>
      <w:r w:rsidRPr="00B01E9E">
        <w:t>https</w:t>
      </w:r>
      <w:proofErr w:type="gramStart"/>
      <w:r w:rsidRPr="00B01E9E">
        <w:t>://developer</w:t>
      </w:r>
      <w:proofErr w:type="gramEnd"/>
      <w:r w:rsidRPr="00B01E9E">
        <w:t>.</w:t>
      </w:r>
      <w:proofErr w:type="gramStart"/>
      <w:r w:rsidRPr="00B01E9E">
        <w:t>android</w:t>
      </w:r>
      <w:proofErr w:type="gramEnd"/>
      <w:r w:rsidRPr="00B01E9E">
        <w:t>.</w:t>
      </w:r>
      <w:proofErr w:type="gramStart"/>
      <w:r w:rsidRPr="00B01E9E">
        <w:t>com</w:t>
      </w:r>
      <w:proofErr w:type="gramEnd"/>
      <w:r w:rsidRPr="00B01E9E">
        <w:t>/distribute/googleplay/start.</w:t>
      </w:r>
      <w:proofErr w:type="gramStart"/>
      <w:r w:rsidRPr="00B01E9E">
        <w:t>html</w:t>
      </w:r>
      <w:proofErr w:type="gramEnd"/>
    </w:p>
  </w:endnote>
  <w:endnote w:id="12">
    <w:p w:rsidR="00B01E9E" w:rsidRDefault="00B01E9E">
      <w:pPr>
        <w:pStyle w:val="EndnoteText"/>
      </w:pPr>
      <w:r>
        <w:rPr>
          <w:rStyle w:val="EndnoteReference"/>
        </w:rPr>
        <w:endnoteRef/>
      </w:r>
      <w:r>
        <w:t xml:space="preserve"> </w:t>
      </w:r>
      <w:r w:rsidRPr="00B01E9E">
        <w:t>https</w:t>
      </w:r>
      <w:proofErr w:type="gramStart"/>
      <w:r w:rsidRPr="00B01E9E">
        <w:t>://developer</w:t>
      </w:r>
      <w:proofErr w:type="gramEnd"/>
      <w:r w:rsidRPr="00B01E9E">
        <w:t>.</w:t>
      </w:r>
      <w:proofErr w:type="gramStart"/>
      <w:r w:rsidRPr="00B01E9E">
        <w:t>apple</w:t>
      </w:r>
      <w:proofErr w:type="gramEnd"/>
      <w:r w:rsidRPr="00B01E9E">
        <w:t>.</w:t>
      </w:r>
      <w:proofErr w:type="gramStart"/>
      <w:r w:rsidRPr="00B01E9E">
        <w:t>com</w:t>
      </w:r>
      <w:proofErr w:type="gramEnd"/>
      <w:r w:rsidRPr="00B01E9E">
        <w:t>/support/compare-memberships/</w:t>
      </w:r>
    </w:p>
  </w:endnote>
  <w:endnote w:id="13">
    <w:p w:rsidR="003165E6" w:rsidRDefault="003165E6">
      <w:pPr>
        <w:pStyle w:val="EndnoteText"/>
      </w:pPr>
      <w:r>
        <w:rPr>
          <w:rStyle w:val="EndnoteReference"/>
        </w:rPr>
        <w:endnoteRef/>
      </w:r>
      <w:r>
        <w:t xml:space="preserve"> </w:t>
      </w:r>
      <w:r w:rsidRPr="003165E6">
        <w:t>https</w:t>
      </w:r>
      <w:proofErr w:type="gramStart"/>
      <w:r w:rsidRPr="003165E6">
        <w:t>://git-scm</w:t>
      </w:r>
      <w:proofErr w:type="gramEnd"/>
      <w:r w:rsidRPr="003165E6">
        <w:t>.</w:t>
      </w:r>
      <w:proofErr w:type="gramStart"/>
      <w:r w:rsidRPr="003165E6">
        <w:t>com</w:t>
      </w:r>
      <w:proofErr w:type="gramEnd"/>
      <w:r w:rsidRPr="003165E6">
        <w:t>/book/en/v2/Getting-Started-About-Version-Control</w:t>
      </w:r>
    </w:p>
  </w:endnote>
  <w:endnote w:id="14">
    <w:p w:rsidR="00682A6C" w:rsidRDefault="00682A6C">
      <w:pPr>
        <w:pStyle w:val="EndnoteText"/>
      </w:pPr>
      <w:r>
        <w:rPr>
          <w:rStyle w:val="EndnoteReference"/>
        </w:rPr>
        <w:endnoteRef/>
      </w:r>
      <w:r>
        <w:t xml:space="preserve"> </w:t>
      </w:r>
      <w:r w:rsidRPr="00682A6C">
        <w:t>https</w:t>
      </w:r>
      <w:proofErr w:type="gramStart"/>
      <w:r w:rsidRPr="00682A6C">
        <w:t>://www</w:t>
      </w:r>
      <w:proofErr w:type="gramEnd"/>
      <w:r w:rsidRPr="00682A6C">
        <w:t>.</w:t>
      </w:r>
      <w:proofErr w:type="gramStart"/>
      <w:r w:rsidRPr="00682A6C">
        <w:t>gnu</w:t>
      </w:r>
      <w:proofErr w:type="gramEnd"/>
      <w:r w:rsidRPr="00682A6C">
        <w:t>.</w:t>
      </w:r>
      <w:proofErr w:type="gramStart"/>
      <w:r w:rsidRPr="00682A6C">
        <w:t>org</w:t>
      </w:r>
      <w:proofErr w:type="gramEnd"/>
      <w:r w:rsidRPr="00682A6C">
        <w:t>/software/rcs/</w:t>
      </w:r>
    </w:p>
  </w:endnote>
  <w:endnote w:id="15">
    <w:p w:rsidR="005F72E1" w:rsidRDefault="005F72E1">
      <w:pPr>
        <w:pStyle w:val="EndnoteText"/>
      </w:pPr>
      <w:r>
        <w:rPr>
          <w:rStyle w:val="EndnoteReference"/>
        </w:rPr>
        <w:endnoteRef/>
      </w:r>
      <w:r>
        <w:t xml:space="preserve"> </w:t>
      </w:r>
      <w:r w:rsidRPr="005F72E1">
        <w:t>https</w:t>
      </w:r>
      <w:proofErr w:type="gramStart"/>
      <w:r w:rsidRPr="005F72E1">
        <w:t>://subversion</w:t>
      </w:r>
      <w:proofErr w:type="gramEnd"/>
      <w:r w:rsidRPr="005F72E1">
        <w:t>.</w:t>
      </w:r>
      <w:proofErr w:type="gramStart"/>
      <w:r w:rsidRPr="005F72E1">
        <w:t>apache</w:t>
      </w:r>
      <w:proofErr w:type="gramEnd"/>
      <w:r w:rsidRPr="005F72E1">
        <w:t>.</w:t>
      </w:r>
      <w:proofErr w:type="gramStart"/>
      <w:r w:rsidRPr="005F72E1">
        <w:t>org</w:t>
      </w:r>
      <w:proofErr w:type="gramEnd"/>
      <w:r w:rsidRPr="005F72E1">
        <w:t>/</w:t>
      </w:r>
    </w:p>
  </w:endnote>
  <w:endnote w:id="16">
    <w:p w:rsidR="005F72E1" w:rsidRDefault="005F72E1">
      <w:pPr>
        <w:pStyle w:val="EndnoteText"/>
      </w:pPr>
      <w:r>
        <w:rPr>
          <w:rStyle w:val="EndnoteReference"/>
        </w:rPr>
        <w:endnoteRef/>
      </w:r>
      <w:r>
        <w:t xml:space="preserve"> </w:t>
      </w:r>
      <w:r w:rsidRPr="005F72E1">
        <w:t>http</w:t>
      </w:r>
      <w:proofErr w:type="gramStart"/>
      <w:r w:rsidRPr="005F72E1">
        <w:t>://www</w:t>
      </w:r>
      <w:proofErr w:type="gramEnd"/>
      <w:r w:rsidRPr="005F72E1">
        <w:t>.</w:t>
      </w:r>
      <w:proofErr w:type="gramStart"/>
      <w:r w:rsidRPr="005F72E1">
        <w:t>nongnu</w:t>
      </w:r>
      <w:proofErr w:type="gramEnd"/>
      <w:r w:rsidRPr="005F72E1">
        <w:t>.</w:t>
      </w:r>
      <w:proofErr w:type="gramStart"/>
      <w:r w:rsidRPr="005F72E1">
        <w:t>org</w:t>
      </w:r>
      <w:proofErr w:type="gramEnd"/>
      <w:r w:rsidRPr="005F72E1">
        <w:t>/cvs/</w:t>
      </w:r>
    </w:p>
  </w:endnote>
  <w:endnote w:id="17">
    <w:p w:rsidR="003165E6" w:rsidRDefault="003165E6">
      <w:pPr>
        <w:pStyle w:val="EndnoteText"/>
      </w:pPr>
      <w:r>
        <w:rPr>
          <w:rStyle w:val="EndnoteReference"/>
        </w:rPr>
        <w:endnoteRef/>
      </w:r>
      <w:r>
        <w:t xml:space="preserve"> </w:t>
      </w:r>
      <w:r w:rsidRPr="003165E6">
        <w:t>https</w:t>
      </w:r>
      <w:proofErr w:type="gramStart"/>
      <w:r w:rsidRPr="003165E6">
        <w:t>://git-scm</w:t>
      </w:r>
      <w:proofErr w:type="gramEnd"/>
      <w:r w:rsidRPr="003165E6">
        <w:t>.</w:t>
      </w:r>
      <w:proofErr w:type="gramStart"/>
      <w:r w:rsidRPr="003165E6">
        <w:t>com</w:t>
      </w:r>
      <w:proofErr w:type="gramEnd"/>
      <w:r w:rsidRPr="003165E6">
        <w:t>/</w:t>
      </w:r>
    </w:p>
  </w:endnote>
  <w:endnote w:id="18">
    <w:p w:rsidR="003165E6" w:rsidRDefault="003165E6">
      <w:pPr>
        <w:pStyle w:val="EndnoteText"/>
      </w:pPr>
      <w:r>
        <w:rPr>
          <w:rStyle w:val="EndnoteReference"/>
        </w:rPr>
        <w:endnoteRef/>
      </w:r>
      <w:r>
        <w:t xml:space="preserve"> </w:t>
      </w:r>
      <w:r w:rsidRPr="003165E6">
        <w:t>https</w:t>
      </w:r>
      <w:proofErr w:type="gramStart"/>
      <w:r w:rsidRPr="003165E6">
        <w:t>://www</w:t>
      </w:r>
      <w:proofErr w:type="gramEnd"/>
      <w:r w:rsidRPr="003165E6">
        <w:t>.</w:t>
      </w:r>
      <w:proofErr w:type="gramStart"/>
      <w:r w:rsidRPr="003165E6">
        <w:t>mercurial-scm</w:t>
      </w:r>
      <w:proofErr w:type="gramEnd"/>
      <w:r w:rsidRPr="003165E6">
        <w:t>.</w:t>
      </w:r>
      <w:proofErr w:type="gramStart"/>
      <w:r w:rsidRPr="003165E6">
        <w:t>org</w:t>
      </w:r>
      <w:proofErr w:type="gramEnd"/>
      <w:r w:rsidRPr="003165E6">
        <w:t>/</w:t>
      </w:r>
    </w:p>
  </w:endnote>
  <w:endnote w:id="19">
    <w:p w:rsidR="003165E6" w:rsidRDefault="003165E6">
      <w:pPr>
        <w:pStyle w:val="EndnoteText"/>
      </w:pPr>
      <w:r>
        <w:rPr>
          <w:rStyle w:val="EndnoteReference"/>
        </w:rPr>
        <w:endnoteRef/>
      </w:r>
      <w:r>
        <w:t xml:space="preserve"> </w:t>
      </w:r>
      <w:r w:rsidRPr="003165E6">
        <w:t>http</w:t>
      </w:r>
      <w:proofErr w:type="gramStart"/>
      <w:r w:rsidRPr="003165E6">
        <w:t>://bazaar</w:t>
      </w:r>
      <w:proofErr w:type="gramEnd"/>
      <w:r w:rsidRPr="003165E6">
        <w:t>.</w:t>
      </w:r>
      <w:proofErr w:type="gramStart"/>
      <w:r w:rsidRPr="003165E6">
        <w:t>canonical</w:t>
      </w:r>
      <w:proofErr w:type="gramEnd"/>
      <w:r w:rsidRPr="003165E6">
        <w:t>.</w:t>
      </w:r>
      <w:proofErr w:type="gramStart"/>
      <w:r w:rsidRPr="003165E6">
        <w:t>com</w:t>
      </w:r>
      <w:proofErr w:type="gramEnd"/>
      <w:r w:rsidRPr="003165E6">
        <w:t>/en/</w:t>
      </w:r>
    </w:p>
  </w:endnote>
  <w:endnote w:id="20">
    <w:p w:rsidR="00B62938" w:rsidRDefault="00B62938">
      <w:pPr>
        <w:pStyle w:val="EndnoteText"/>
      </w:pPr>
      <w:r>
        <w:rPr>
          <w:rStyle w:val="EndnoteReference"/>
        </w:rPr>
        <w:endnoteRef/>
      </w:r>
      <w:r>
        <w:t xml:space="preserve"> </w:t>
      </w:r>
      <w:r w:rsidRPr="00B62938">
        <w:t>https</w:t>
      </w:r>
      <w:proofErr w:type="gramStart"/>
      <w:r w:rsidRPr="00B62938">
        <w:t>://github</w:t>
      </w:r>
      <w:proofErr w:type="gramEnd"/>
      <w:r w:rsidRPr="00B62938">
        <w:t>.</w:t>
      </w:r>
      <w:proofErr w:type="gramStart"/>
      <w:r w:rsidRPr="00B62938">
        <w:t>com</w:t>
      </w:r>
      <w:proofErr w:type="gramEnd"/>
      <w:r w:rsidRPr="00B62938">
        <w:t>/</w:t>
      </w:r>
    </w:p>
  </w:endnote>
  <w:endnote w:id="21">
    <w:p w:rsidR="00B62938" w:rsidRDefault="00B62938">
      <w:pPr>
        <w:pStyle w:val="EndnoteText"/>
      </w:pPr>
      <w:r>
        <w:rPr>
          <w:rStyle w:val="EndnoteReference"/>
        </w:rPr>
        <w:endnoteRef/>
      </w:r>
      <w:r>
        <w:t xml:space="preserve"> </w:t>
      </w:r>
      <w:r w:rsidRPr="00B62938">
        <w:t>https</w:t>
      </w:r>
      <w:proofErr w:type="gramStart"/>
      <w:r w:rsidRPr="00B62938">
        <w:t>://bitbucket</w:t>
      </w:r>
      <w:proofErr w:type="gramEnd"/>
      <w:r w:rsidRPr="00B62938">
        <w:t>.</w:t>
      </w:r>
      <w:proofErr w:type="gramStart"/>
      <w:r w:rsidRPr="00B62938">
        <w:t>org</w:t>
      </w:r>
      <w:proofErr w:type="gramEnd"/>
      <w:r w:rsidRPr="00B62938">
        <w:t>/</w:t>
      </w:r>
    </w:p>
  </w:endnote>
  <w:endnote w:id="22">
    <w:p w:rsidR="008402FB" w:rsidRDefault="008402FB">
      <w:pPr>
        <w:pStyle w:val="EndnoteText"/>
      </w:pPr>
      <w:r>
        <w:rPr>
          <w:rStyle w:val="EndnoteReference"/>
        </w:rPr>
        <w:endnoteRef/>
      </w:r>
      <w:r>
        <w:t xml:space="preserve"> </w:t>
      </w:r>
      <w:hyperlink r:id="rId1" w:history="1">
        <w:r w:rsidRPr="008402FB">
          <w:rPr>
            <w:rStyle w:val="Hyperlink"/>
            <w:rFonts w:ascii="Segoe UI" w:hAnsi="Segoe UI" w:cs="Segoe UI"/>
            <w:iCs/>
            <w:color w:val="auto"/>
            <w:u w:val="none"/>
          </w:rPr>
          <w:t>https://bitbucket.org/account/user//plans/</w:t>
        </w:r>
      </w:hyperlink>
    </w:p>
  </w:endnote>
  <w:endnote w:id="23">
    <w:p w:rsidR="008402FB" w:rsidRDefault="008402FB">
      <w:pPr>
        <w:pStyle w:val="EndnoteText"/>
      </w:pPr>
      <w:r>
        <w:rPr>
          <w:rStyle w:val="EndnoteReference"/>
        </w:rPr>
        <w:endnoteRef/>
      </w:r>
      <w:r>
        <w:t xml:space="preserve"> </w:t>
      </w:r>
      <w:hyperlink r:id="rId2" w:history="1">
        <w:r w:rsidRPr="008402FB">
          <w:rPr>
            <w:rStyle w:val="Hyperlink"/>
            <w:rFonts w:ascii="Segoe UI" w:hAnsi="Segoe UI" w:cs="Segoe UI"/>
            <w:iCs/>
            <w:color w:val="auto"/>
            <w:u w:val="none"/>
          </w:rPr>
          <w:t>https://github.com/pricing</w:t>
        </w:r>
      </w:hyperlink>
    </w:p>
  </w:endnote>
  <w:endnote w:id="24">
    <w:p w:rsidR="00150B05" w:rsidRDefault="00150B05">
      <w:pPr>
        <w:pStyle w:val="EndnoteText"/>
      </w:pPr>
      <w:r>
        <w:rPr>
          <w:rStyle w:val="EndnoteReference"/>
        </w:rPr>
        <w:endnoteRef/>
      </w:r>
      <w:r>
        <w:t xml:space="preserve"> </w:t>
      </w:r>
      <w:r w:rsidRPr="00150B05">
        <w:t>https</w:t>
      </w:r>
      <w:proofErr w:type="gramStart"/>
      <w:r w:rsidRPr="00150B05">
        <w:t>://www</w:t>
      </w:r>
      <w:proofErr w:type="gramEnd"/>
      <w:r w:rsidRPr="00150B05">
        <w:t>.</w:t>
      </w:r>
      <w:proofErr w:type="gramStart"/>
      <w:r w:rsidRPr="00150B05">
        <w:t>gartner</w:t>
      </w:r>
      <w:proofErr w:type="gramEnd"/>
      <w:r w:rsidRPr="00150B05">
        <w:t>.</w:t>
      </w:r>
      <w:proofErr w:type="gramStart"/>
      <w:r w:rsidRPr="00150B05">
        <w:t>com</w:t>
      </w:r>
      <w:proofErr w:type="gramEnd"/>
    </w:p>
  </w:endnote>
  <w:endnote w:id="25">
    <w:p w:rsidR="00150B05" w:rsidRDefault="00150B05">
      <w:pPr>
        <w:pStyle w:val="EndnoteText"/>
      </w:pPr>
      <w:r>
        <w:rPr>
          <w:rStyle w:val="EndnoteReference"/>
        </w:rPr>
        <w:endnoteRef/>
      </w:r>
      <w:r>
        <w:t xml:space="preserve"> </w:t>
      </w:r>
      <w:r w:rsidRPr="00150B05">
        <w:t>https</w:t>
      </w:r>
      <w:proofErr w:type="gramStart"/>
      <w:r w:rsidRPr="00150B05">
        <w:t>://www</w:t>
      </w:r>
      <w:proofErr w:type="gramEnd"/>
      <w:r w:rsidRPr="00150B05">
        <w:t>.</w:t>
      </w:r>
      <w:proofErr w:type="gramStart"/>
      <w:r w:rsidRPr="00150B05">
        <w:t>gartner</w:t>
      </w:r>
      <w:proofErr w:type="gramEnd"/>
      <w:r w:rsidRPr="00150B05">
        <w:t>.</w:t>
      </w:r>
      <w:proofErr w:type="gramStart"/>
      <w:r w:rsidRPr="00150B05">
        <w:t>com</w:t>
      </w:r>
      <w:proofErr w:type="gramEnd"/>
      <w:r w:rsidRPr="00150B05">
        <w:t>/doc/reprints?</w:t>
      </w:r>
      <w:proofErr w:type="gramStart"/>
      <w:r w:rsidRPr="00150B05">
        <w:t>id</w:t>
      </w:r>
      <w:proofErr w:type="gramEnd"/>
      <w:r w:rsidRPr="00150B05">
        <w:t>=1-2XXET8P&amp;ct=160204</w:t>
      </w:r>
    </w:p>
  </w:endnote>
  <w:endnote w:id="26">
    <w:p w:rsidR="00150B05" w:rsidRDefault="00150B05">
      <w:pPr>
        <w:pStyle w:val="EndnoteText"/>
      </w:pPr>
      <w:r>
        <w:rPr>
          <w:rStyle w:val="EndnoteReference"/>
        </w:rPr>
        <w:endnoteRef/>
      </w:r>
      <w:r>
        <w:t xml:space="preserve"> </w:t>
      </w:r>
      <w:r w:rsidRPr="00150B05">
        <w:t>http</w:t>
      </w:r>
      <w:proofErr w:type="gramStart"/>
      <w:r w:rsidRPr="00150B05">
        <w:t>://busitelce</w:t>
      </w:r>
      <w:proofErr w:type="gramEnd"/>
      <w:r w:rsidRPr="00150B05">
        <w:t>.</w:t>
      </w:r>
      <w:proofErr w:type="gramStart"/>
      <w:r w:rsidRPr="00150B05">
        <w:t>com</w:t>
      </w:r>
      <w:proofErr w:type="gramEnd"/>
      <w:r w:rsidRPr="00150B05">
        <w:t>/bi-analytic-tools-trends/20-gainers-losers-gartner-bi-analytics-2014-vs-2015</w:t>
      </w:r>
    </w:p>
  </w:endnote>
  <w:endnote w:id="27">
    <w:p w:rsidR="00954F33" w:rsidRDefault="00954F33">
      <w:pPr>
        <w:pStyle w:val="EndnoteText"/>
      </w:pPr>
      <w:r>
        <w:rPr>
          <w:rStyle w:val="EndnoteReference"/>
        </w:rPr>
        <w:endnoteRef/>
      </w:r>
      <w:r>
        <w:t xml:space="preserve"> </w:t>
      </w:r>
      <w:r w:rsidRPr="00954F33">
        <w:t>https</w:t>
      </w:r>
      <w:proofErr w:type="gramStart"/>
      <w:r w:rsidRPr="00954F33">
        <w:t>://www</w:t>
      </w:r>
      <w:proofErr w:type="gramEnd"/>
      <w:r w:rsidRPr="00954F33">
        <w:t>.</w:t>
      </w:r>
      <w:proofErr w:type="gramStart"/>
      <w:r w:rsidRPr="00954F33">
        <w:t>coursera</w:t>
      </w:r>
      <w:proofErr w:type="gramEnd"/>
      <w:r w:rsidRPr="00954F33">
        <w:t>.</w:t>
      </w:r>
      <w:proofErr w:type="gramStart"/>
      <w:r w:rsidRPr="00954F33">
        <w:t>org</w:t>
      </w:r>
      <w:proofErr w:type="gramEnd"/>
      <w:r w:rsidRPr="00954F33">
        <w:t>/learn/analytics-tableau</w:t>
      </w:r>
    </w:p>
  </w:endnote>
  <w:endnote w:id="28">
    <w:p w:rsidR="00954F33" w:rsidRDefault="00954F33">
      <w:pPr>
        <w:pStyle w:val="EndnoteText"/>
      </w:pPr>
      <w:r>
        <w:rPr>
          <w:rStyle w:val="EndnoteReference"/>
        </w:rPr>
        <w:endnoteRef/>
      </w:r>
      <w:r>
        <w:t xml:space="preserve"> </w:t>
      </w:r>
      <w:r w:rsidRPr="00954F33">
        <w:t>http</w:t>
      </w:r>
      <w:proofErr w:type="gramStart"/>
      <w:r w:rsidRPr="00954F33">
        <w:t>://go</w:t>
      </w:r>
      <w:proofErr w:type="gramEnd"/>
      <w:r w:rsidRPr="00954F33">
        <w:t>.</w:t>
      </w:r>
      <w:proofErr w:type="gramStart"/>
      <w:r w:rsidRPr="00954F33">
        <w:t>sap</w:t>
      </w:r>
      <w:proofErr w:type="gramEnd"/>
      <w:r w:rsidRPr="00954F33">
        <w:t>.</w:t>
      </w:r>
      <w:proofErr w:type="gramStart"/>
      <w:r w:rsidRPr="00954F33">
        <w:t>com</w:t>
      </w:r>
      <w:proofErr w:type="gramEnd"/>
      <w:r w:rsidRPr="00954F33">
        <w:t>/product/analytics/bi-platform.</w:t>
      </w:r>
      <w:proofErr w:type="gramStart"/>
      <w:r w:rsidRPr="00954F33">
        <w:t>html</w:t>
      </w:r>
      <w:proofErr w:type="gramEnd"/>
    </w:p>
  </w:endnote>
  <w:endnote w:id="29">
    <w:p w:rsidR="00954F33" w:rsidRDefault="00954F33">
      <w:pPr>
        <w:pStyle w:val="EndnoteText"/>
      </w:pPr>
      <w:r>
        <w:rPr>
          <w:rStyle w:val="EndnoteReference"/>
        </w:rPr>
        <w:endnoteRef/>
      </w:r>
      <w:r>
        <w:t xml:space="preserve"> </w:t>
      </w:r>
      <w:r w:rsidRPr="00954F33">
        <w:t>http</w:t>
      </w:r>
      <w:proofErr w:type="gramStart"/>
      <w:r w:rsidRPr="00954F33">
        <w:t>://www</w:t>
      </w:r>
      <w:proofErr w:type="gramEnd"/>
      <w:r w:rsidRPr="00954F33">
        <w:t>.</w:t>
      </w:r>
      <w:proofErr w:type="gramStart"/>
      <w:r w:rsidRPr="00954F33">
        <w:t>qlik</w:t>
      </w:r>
      <w:proofErr w:type="gramEnd"/>
      <w:r w:rsidRPr="00954F33">
        <w:t>.</w:t>
      </w:r>
      <w:proofErr w:type="gramStart"/>
      <w:r w:rsidRPr="00954F33">
        <w:t>com</w:t>
      </w:r>
      <w:proofErr w:type="gramEnd"/>
      <w:r w:rsidRPr="00954F33">
        <w:t>/us/</w:t>
      </w:r>
    </w:p>
  </w:endnote>
  <w:endnote w:id="30">
    <w:p w:rsidR="00AB3DB2" w:rsidRDefault="00AB3DB2">
      <w:pPr>
        <w:pStyle w:val="EndnoteText"/>
      </w:pPr>
      <w:r>
        <w:rPr>
          <w:rStyle w:val="EndnoteReference"/>
        </w:rPr>
        <w:endnoteRef/>
      </w:r>
      <w:r>
        <w:t xml:space="preserve"> </w:t>
      </w:r>
      <w:r w:rsidRPr="00AB3DB2">
        <w:t>https</w:t>
      </w:r>
      <w:proofErr w:type="gramStart"/>
      <w:r w:rsidRPr="00AB3DB2">
        <w:t>://www</w:t>
      </w:r>
      <w:proofErr w:type="gramEnd"/>
      <w:r w:rsidRPr="00AB3DB2">
        <w:t>.</w:t>
      </w:r>
      <w:proofErr w:type="gramStart"/>
      <w:r w:rsidRPr="00AB3DB2">
        <w:t>suse</w:t>
      </w:r>
      <w:proofErr w:type="gramEnd"/>
      <w:r w:rsidRPr="00AB3DB2">
        <w:t>.</w:t>
      </w:r>
      <w:proofErr w:type="gramStart"/>
      <w:r w:rsidRPr="00AB3DB2">
        <w:t>com</w:t>
      </w:r>
      <w:proofErr w:type="gramEnd"/>
      <w:r w:rsidRPr="00AB3DB2">
        <w:t>/products/sles-for-sap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MS">
    <w:charset w:val="00"/>
    <w:family w:val="swiss"/>
    <w:pitch w:val="default"/>
  </w:font>
  <w:font w:name="FranklinGothicMedium">
    <w:charset w:val="00"/>
    <w:family w:val="swiss"/>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9"/>
      <w:gridCol w:w="7680"/>
    </w:tblGrid>
    <w:tr w:rsidR="001B5B6E">
      <w:tc>
        <w:tcPr>
          <w:tcW w:w="918" w:type="dxa"/>
        </w:tcPr>
        <w:p w:rsidR="001B5B6E" w:rsidRPr="001B5B6E" w:rsidRDefault="001B5B6E">
          <w:pPr>
            <w:pStyle w:val="Footer"/>
            <w:jc w:val="right"/>
            <w:rPr>
              <w:b/>
              <w:bCs/>
              <w:color w:val="4F81BD" w:themeColor="accent1"/>
              <w14:numForm w14:val="oldStyle"/>
            </w:rPr>
          </w:pPr>
          <w:r w:rsidRPr="001B5B6E">
            <w:rPr>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fldChar w:fldCharType="begin"/>
          </w:r>
          <w:r w:rsidRPr="001B5B6E">
            <w:rPr>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instrText xml:space="preserve"> PAGE   \* MERGEFORMAT </w:instrText>
          </w:r>
          <w:r w:rsidRPr="001B5B6E">
            <w:rPr>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fldChar w:fldCharType="separate"/>
          </w:r>
          <w:r w:rsidR="0025183A" w:rsidRPr="0025183A">
            <w:rPr>
              <w:b/>
              <w:bCs/>
              <w:noProof/>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t>14</w:t>
          </w:r>
          <w:r w:rsidRPr="001B5B6E">
            <w:rPr>
              <w:b/>
              <w:bCs/>
              <w:noProof/>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numForm w14:val="oldStyle"/>
            </w:rPr>
            <w:fldChar w:fldCharType="end"/>
          </w:r>
        </w:p>
      </w:tc>
      <w:tc>
        <w:tcPr>
          <w:tcW w:w="7938" w:type="dxa"/>
        </w:tcPr>
        <w:p w:rsidR="001B5B6E" w:rsidRDefault="001B5B6E">
          <w:pPr>
            <w:pStyle w:val="Footer"/>
          </w:pPr>
        </w:p>
      </w:tc>
    </w:tr>
  </w:tbl>
  <w:p w:rsidR="001B5B6E" w:rsidRDefault="001B5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B6E" w:rsidRDefault="001B5B6E" w:rsidP="001B5B6E">
      <w:r>
        <w:separator/>
      </w:r>
    </w:p>
  </w:footnote>
  <w:footnote w:type="continuationSeparator" w:id="0">
    <w:p w:rsidR="001B5B6E" w:rsidRDefault="001B5B6E" w:rsidP="001B5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3557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A94B86"/>
    <w:multiLevelType w:val="hybridMultilevel"/>
    <w:tmpl w:val="56D81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31B3D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2D736A"/>
    <w:multiLevelType w:val="hybridMultilevel"/>
    <w:tmpl w:val="E894F45E"/>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55AB5638"/>
    <w:multiLevelType w:val="hybridMultilevel"/>
    <w:tmpl w:val="BF4EBE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7E0734D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161"/>
    <w:rsid w:val="00001082"/>
    <w:rsid w:val="000177DB"/>
    <w:rsid w:val="00023AC6"/>
    <w:rsid w:val="000256DA"/>
    <w:rsid w:val="0003104C"/>
    <w:rsid w:val="00034F38"/>
    <w:rsid w:val="00047C7F"/>
    <w:rsid w:val="00052769"/>
    <w:rsid w:val="00057C3E"/>
    <w:rsid w:val="00075158"/>
    <w:rsid w:val="00086468"/>
    <w:rsid w:val="00091434"/>
    <w:rsid w:val="00091EF3"/>
    <w:rsid w:val="000B0D55"/>
    <w:rsid w:val="000C0B1C"/>
    <w:rsid w:val="000C2FA1"/>
    <w:rsid w:val="000D6762"/>
    <w:rsid w:val="000F100F"/>
    <w:rsid w:val="000F45E3"/>
    <w:rsid w:val="000F6FC1"/>
    <w:rsid w:val="0011287B"/>
    <w:rsid w:val="00135A74"/>
    <w:rsid w:val="00143D81"/>
    <w:rsid w:val="00150B05"/>
    <w:rsid w:val="00162E80"/>
    <w:rsid w:val="00181C88"/>
    <w:rsid w:val="001860FE"/>
    <w:rsid w:val="001A0053"/>
    <w:rsid w:val="001A1AF1"/>
    <w:rsid w:val="001B0CB8"/>
    <w:rsid w:val="001B249B"/>
    <w:rsid w:val="001B26BC"/>
    <w:rsid w:val="001B5B6E"/>
    <w:rsid w:val="001D4B19"/>
    <w:rsid w:val="001F5A9E"/>
    <w:rsid w:val="002121F0"/>
    <w:rsid w:val="00214AFC"/>
    <w:rsid w:val="002300BD"/>
    <w:rsid w:val="0023156B"/>
    <w:rsid w:val="00244906"/>
    <w:rsid w:val="0025183A"/>
    <w:rsid w:val="00252CEE"/>
    <w:rsid w:val="00266393"/>
    <w:rsid w:val="002747AA"/>
    <w:rsid w:val="00275D8C"/>
    <w:rsid w:val="002811D8"/>
    <w:rsid w:val="002827E3"/>
    <w:rsid w:val="0029592C"/>
    <w:rsid w:val="002B2E84"/>
    <w:rsid w:val="002D1A83"/>
    <w:rsid w:val="002D2584"/>
    <w:rsid w:val="002D5F87"/>
    <w:rsid w:val="002E71E4"/>
    <w:rsid w:val="00303688"/>
    <w:rsid w:val="0031420E"/>
    <w:rsid w:val="003165E6"/>
    <w:rsid w:val="00367819"/>
    <w:rsid w:val="0036794D"/>
    <w:rsid w:val="0037501D"/>
    <w:rsid w:val="00380192"/>
    <w:rsid w:val="0039363F"/>
    <w:rsid w:val="003A121A"/>
    <w:rsid w:val="003A6F25"/>
    <w:rsid w:val="003D3839"/>
    <w:rsid w:val="003E1717"/>
    <w:rsid w:val="003E616A"/>
    <w:rsid w:val="003E78C3"/>
    <w:rsid w:val="003F623D"/>
    <w:rsid w:val="003F6EEE"/>
    <w:rsid w:val="00407B98"/>
    <w:rsid w:val="00407DE2"/>
    <w:rsid w:val="00417AF1"/>
    <w:rsid w:val="00420F6F"/>
    <w:rsid w:val="00423AD1"/>
    <w:rsid w:val="0043204A"/>
    <w:rsid w:val="00456CD8"/>
    <w:rsid w:val="00462346"/>
    <w:rsid w:val="00480A01"/>
    <w:rsid w:val="00484874"/>
    <w:rsid w:val="004A4DA3"/>
    <w:rsid w:val="004C3219"/>
    <w:rsid w:val="004C467C"/>
    <w:rsid w:val="004C4ED8"/>
    <w:rsid w:val="004C6F58"/>
    <w:rsid w:val="004D2AA3"/>
    <w:rsid w:val="004D7018"/>
    <w:rsid w:val="0050076E"/>
    <w:rsid w:val="00505FD9"/>
    <w:rsid w:val="005109D4"/>
    <w:rsid w:val="00513BA3"/>
    <w:rsid w:val="00525FD5"/>
    <w:rsid w:val="00536D87"/>
    <w:rsid w:val="00551703"/>
    <w:rsid w:val="00553B19"/>
    <w:rsid w:val="0055438B"/>
    <w:rsid w:val="0056183A"/>
    <w:rsid w:val="0056743F"/>
    <w:rsid w:val="00576192"/>
    <w:rsid w:val="005A19C4"/>
    <w:rsid w:val="005A236D"/>
    <w:rsid w:val="005A5726"/>
    <w:rsid w:val="005B123B"/>
    <w:rsid w:val="005B538E"/>
    <w:rsid w:val="005C1AB0"/>
    <w:rsid w:val="005C7161"/>
    <w:rsid w:val="005D18AB"/>
    <w:rsid w:val="005E7E6A"/>
    <w:rsid w:val="005F72E1"/>
    <w:rsid w:val="0060501C"/>
    <w:rsid w:val="006058C3"/>
    <w:rsid w:val="00610E2B"/>
    <w:rsid w:val="006113EA"/>
    <w:rsid w:val="006123C2"/>
    <w:rsid w:val="006220CD"/>
    <w:rsid w:val="00632EA7"/>
    <w:rsid w:val="00637529"/>
    <w:rsid w:val="00647CA9"/>
    <w:rsid w:val="00660249"/>
    <w:rsid w:val="00664BCA"/>
    <w:rsid w:val="00682A6C"/>
    <w:rsid w:val="00683AA3"/>
    <w:rsid w:val="006C4624"/>
    <w:rsid w:val="006C4867"/>
    <w:rsid w:val="006D1885"/>
    <w:rsid w:val="006D2D94"/>
    <w:rsid w:val="006D7C1A"/>
    <w:rsid w:val="00701896"/>
    <w:rsid w:val="00701A6A"/>
    <w:rsid w:val="0071507B"/>
    <w:rsid w:val="00721A3B"/>
    <w:rsid w:val="00722A69"/>
    <w:rsid w:val="00727220"/>
    <w:rsid w:val="007331B8"/>
    <w:rsid w:val="00744089"/>
    <w:rsid w:val="00771E51"/>
    <w:rsid w:val="007A0051"/>
    <w:rsid w:val="007A0B44"/>
    <w:rsid w:val="007C397A"/>
    <w:rsid w:val="007C4020"/>
    <w:rsid w:val="007D0FAE"/>
    <w:rsid w:val="007E28FD"/>
    <w:rsid w:val="007E4567"/>
    <w:rsid w:val="007E6B8F"/>
    <w:rsid w:val="007F102B"/>
    <w:rsid w:val="007F3B9B"/>
    <w:rsid w:val="008136D4"/>
    <w:rsid w:val="00816F40"/>
    <w:rsid w:val="0081731D"/>
    <w:rsid w:val="008224F4"/>
    <w:rsid w:val="00826A52"/>
    <w:rsid w:val="0083616C"/>
    <w:rsid w:val="008402FB"/>
    <w:rsid w:val="008541FF"/>
    <w:rsid w:val="00883F96"/>
    <w:rsid w:val="00887EB0"/>
    <w:rsid w:val="008C2011"/>
    <w:rsid w:val="008D156B"/>
    <w:rsid w:val="008E0F72"/>
    <w:rsid w:val="008E5FEE"/>
    <w:rsid w:val="008E6475"/>
    <w:rsid w:val="0090420E"/>
    <w:rsid w:val="00921466"/>
    <w:rsid w:val="00952BE8"/>
    <w:rsid w:val="00954F33"/>
    <w:rsid w:val="0096035B"/>
    <w:rsid w:val="00965D29"/>
    <w:rsid w:val="00973F3F"/>
    <w:rsid w:val="009935FF"/>
    <w:rsid w:val="009A1EF6"/>
    <w:rsid w:val="009A684C"/>
    <w:rsid w:val="009E2E4C"/>
    <w:rsid w:val="009E5901"/>
    <w:rsid w:val="00A14097"/>
    <w:rsid w:val="00A3194C"/>
    <w:rsid w:val="00A47D74"/>
    <w:rsid w:val="00A50A2E"/>
    <w:rsid w:val="00A54BAA"/>
    <w:rsid w:val="00A56C26"/>
    <w:rsid w:val="00A614DF"/>
    <w:rsid w:val="00A6242E"/>
    <w:rsid w:val="00A62AB9"/>
    <w:rsid w:val="00A730CD"/>
    <w:rsid w:val="00A74D48"/>
    <w:rsid w:val="00A92A96"/>
    <w:rsid w:val="00A9622E"/>
    <w:rsid w:val="00A96CEF"/>
    <w:rsid w:val="00A9761E"/>
    <w:rsid w:val="00AB3DB2"/>
    <w:rsid w:val="00AE570F"/>
    <w:rsid w:val="00AE6A4F"/>
    <w:rsid w:val="00B01E9E"/>
    <w:rsid w:val="00B07438"/>
    <w:rsid w:val="00B14317"/>
    <w:rsid w:val="00B17CEC"/>
    <w:rsid w:val="00B21F5C"/>
    <w:rsid w:val="00B227A2"/>
    <w:rsid w:val="00B55F42"/>
    <w:rsid w:val="00B62938"/>
    <w:rsid w:val="00B651AF"/>
    <w:rsid w:val="00B927F6"/>
    <w:rsid w:val="00BA2717"/>
    <w:rsid w:val="00BA6FA9"/>
    <w:rsid w:val="00BB07AB"/>
    <w:rsid w:val="00BB57FE"/>
    <w:rsid w:val="00BB5E31"/>
    <w:rsid w:val="00BC6AEF"/>
    <w:rsid w:val="00BC723D"/>
    <w:rsid w:val="00BD7385"/>
    <w:rsid w:val="00BE01D5"/>
    <w:rsid w:val="00BF1599"/>
    <w:rsid w:val="00C04EA2"/>
    <w:rsid w:val="00C35AFD"/>
    <w:rsid w:val="00C43E0F"/>
    <w:rsid w:val="00C52812"/>
    <w:rsid w:val="00C55CF5"/>
    <w:rsid w:val="00C62A8A"/>
    <w:rsid w:val="00C66130"/>
    <w:rsid w:val="00C8205C"/>
    <w:rsid w:val="00C83721"/>
    <w:rsid w:val="00C86ADE"/>
    <w:rsid w:val="00C92334"/>
    <w:rsid w:val="00CA4206"/>
    <w:rsid w:val="00CB7D0E"/>
    <w:rsid w:val="00CE1229"/>
    <w:rsid w:val="00CE3EB9"/>
    <w:rsid w:val="00CE46C5"/>
    <w:rsid w:val="00CE5A56"/>
    <w:rsid w:val="00CF41B2"/>
    <w:rsid w:val="00D00F15"/>
    <w:rsid w:val="00D05C9F"/>
    <w:rsid w:val="00D07EDA"/>
    <w:rsid w:val="00D12B80"/>
    <w:rsid w:val="00D24098"/>
    <w:rsid w:val="00D25C3B"/>
    <w:rsid w:val="00D416CF"/>
    <w:rsid w:val="00D66378"/>
    <w:rsid w:val="00D72DCB"/>
    <w:rsid w:val="00D82947"/>
    <w:rsid w:val="00DE01B2"/>
    <w:rsid w:val="00DE42E9"/>
    <w:rsid w:val="00DE47C0"/>
    <w:rsid w:val="00DE7964"/>
    <w:rsid w:val="00DF205F"/>
    <w:rsid w:val="00E10B89"/>
    <w:rsid w:val="00E13FE3"/>
    <w:rsid w:val="00E3762C"/>
    <w:rsid w:val="00E45A61"/>
    <w:rsid w:val="00E56861"/>
    <w:rsid w:val="00E76626"/>
    <w:rsid w:val="00E92A99"/>
    <w:rsid w:val="00E941ED"/>
    <w:rsid w:val="00E97BA4"/>
    <w:rsid w:val="00EB5388"/>
    <w:rsid w:val="00EC2296"/>
    <w:rsid w:val="00EC30EA"/>
    <w:rsid w:val="00ED39AB"/>
    <w:rsid w:val="00ED7EC5"/>
    <w:rsid w:val="00EE11DB"/>
    <w:rsid w:val="00F131C6"/>
    <w:rsid w:val="00F27F44"/>
    <w:rsid w:val="00F33BAA"/>
    <w:rsid w:val="00F451C3"/>
    <w:rsid w:val="00F56F97"/>
    <w:rsid w:val="00F67245"/>
    <w:rsid w:val="00F82CF1"/>
    <w:rsid w:val="00FB6C3C"/>
    <w:rsid w:val="00FE3A8F"/>
    <w:rsid w:val="00FE7A32"/>
    <w:rsid w:val="00FF2728"/>
    <w:rsid w:val="00FF43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61"/>
    <w:pPr>
      <w:widowControl w:val="0"/>
      <w:suppressAutoHyphens/>
      <w:spacing w:after="0" w:line="240" w:lineRule="auto"/>
    </w:pPr>
    <w:rPr>
      <w:rFonts w:ascii="Times New Roman" w:eastAsia="Lucida Sans Unicode" w:hAnsi="Times New Roman" w:cs="Times New Roman"/>
      <w:kern w:val="1"/>
      <w:sz w:val="24"/>
      <w:szCs w:val="24"/>
      <w:lang w:eastAsia="ar-SA"/>
    </w:rPr>
  </w:style>
  <w:style w:type="paragraph" w:styleId="Heading1">
    <w:name w:val="heading 1"/>
    <w:basedOn w:val="Normal"/>
    <w:next w:val="Normal"/>
    <w:link w:val="Heading1Char"/>
    <w:uiPriority w:val="9"/>
    <w:qFormat/>
    <w:rsid w:val="005C71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iapozioma">
    <w:name w:val="Linia pozioma"/>
    <w:basedOn w:val="Normal"/>
    <w:next w:val="BodyText"/>
    <w:rsid w:val="005C7161"/>
    <w:pPr>
      <w:suppressLineNumbers/>
      <w:pBdr>
        <w:bottom w:val="single" w:sz="8" w:space="0" w:color="808080"/>
      </w:pBdr>
      <w:spacing w:after="283"/>
    </w:pPr>
    <w:rPr>
      <w:sz w:val="12"/>
      <w:szCs w:val="12"/>
    </w:rPr>
  </w:style>
  <w:style w:type="paragraph" w:styleId="BodyText">
    <w:name w:val="Body Text"/>
    <w:basedOn w:val="Normal"/>
    <w:link w:val="BodyTextChar"/>
    <w:uiPriority w:val="99"/>
    <w:semiHidden/>
    <w:unhideWhenUsed/>
    <w:rsid w:val="005C7161"/>
    <w:pPr>
      <w:spacing w:after="120"/>
    </w:pPr>
  </w:style>
  <w:style w:type="character" w:customStyle="1" w:styleId="BodyTextChar">
    <w:name w:val="Body Text Char"/>
    <w:basedOn w:val="DefaultParagraphFont"/>
    <w:link w:val="BodyText"/>
    <w:uiPriority w:val="99"/>
    <w:semiHidden/>
    <w:rsid w:val="005C7161"/>
    <w:rPr>
      <w:rFonts w:ascii="Times New Roman" w:eastAsia="Lucida Sans Unicode" w:hAnsi="Times New Roman" w:cs="Times New Roman"/>
      <w:kern w:val="1"/>
      <w:sz w:val="24"/>
      <w:szCs w:val="24"/>
      <w:lang w:eastAsia="ar-SA"/>
    </w:rPr>
  </w:style>
  <w:style w:type="paragraph" w:styleId="ListParagraph">
    <w:name w:val="List Paragraph"/>
    <w:basedOn w:val="Normal"/>
    <w:uiPriority w:val="34"/>
    <w:qFormat/>
    <w:rsid w:val="005C7161"/>
    <w:pPr>
      <w:ind w:left="720"/>
      <w:contextualSpacing/>
    </w:pPr>
  </w:style>
  <w:style w:type="character" w:customStyle="1" w:styleId="Heading1Char">
    <w:name w:val="Heading 1 Char"/>
    <w:basedOn w:val="DefaultParagraphFont"/>
    <w:link w:val="Heading1"/>
    <w:uiPriority w:val="9"/>
    <w:rsid w:val="005C7161"/>
    <w:rPr>
      <w:rFonts w:asciiTheme="majorHAnsi" w:eastAsiaTheme="majorEastAsia" w:hAnsiTheme="majorHAnsi" w:cstheme="majorBidi"/>
      <w:b/>
      <w:bCs/>
      <w:color w:val="365F91" w:themeColor="accent1" w:themeShade="BF"/>
      <w:kern w:val="1"/>
      <w:sz w:val="28"/>
      <w:szCs w:val="28"/>
      <w:lang w:eastAsia="ar-SA"/>
    </w:rPr>
  </w:style>
  <w:style w:type="paragraph" w:styleId="TOCHeading">
    <w:name w:val="TOC Heading"/>
    <w:basedOn w:val="Heading1"/>
    <w:next w:val="Normal"/>
    <w:uiPriority w:val="39"/>
    <w:unhideWhenUsed/>
    <w:qFormat/>
    <w:rsid w:val="005C7161"/>
    <w:pPr>
      <w:widowControl/>
      <w:suppressAutoHyphens w:val="0"/>
      <w:spacing w:line="276" w:lineRule="auto"/>
      <w:outlineLvl w:val="9"/>
    </w:pPr>
    <w:rPr>
      <w:kern w:val="0"/>
      <w:lang w:val="en-US" w:eastAsia="ja-JP"/>
    </w:rPr>
  </w:style>
  <w:style w:type="paragraph" w:styleId="BalloonText">
    <w:name w:val="Balloon Text"/>
    <w:basedOn w:val="Normal"/>
    <w:link w:val="BalloonTextChar"/>
    <w:uiPriority w:val="99"/>
    <w:semiHidden/>
    <w:unhideWhenUsed/>
    <w:rsid w:val="005C7161"/>
    <w:rPr>
      <w:rFonts w:ascii="Tahoma" w:hAnsi="Tahoma" w:cs="Tahoma"/>
      <w:sz w:val="16"/>
      <w:szCs w:val="16"/>
    </w:rPr>
  </w:style>
  <w:style w:type="character" w:customStyle="1" w:styleId="BalloonTextChar">
    <w:name w:val="Balloon Text Char"/>
    <w:basedOn w:val="DefaultParagraphFont"/>
    <w:link w:val="BalloonText"/>
    <w:uiPriority w:val="99"/>
    <w:semiHidden/>
    <w:rsid w:val="005C7161"/>
    <w:rPr>
      <w:rFonts w:ascii="Tahoma" w:eastAsia="Lucida Sans Unicode" w:hAnsi="Tahoma" w:cs="Tahoma"/>
      <w:kern w:val="1"/>
      <w:sz w:val="16"/>
      <w:szCs w:val="16"/>
      <w:lang w:eastAsia="ar-SA"/>
    </w:rPr>
  </w:style>
  <w:style w:type="paragraph" w:styleId="TOC1">
    <w:name w:val="toc 1"/>
    <w:basedOn w:val="Normal"/>
    <w:next w:val="Normal"/>
    <w:autoRedefine/>
    <w:uiPriority w:val="39"/>
    <w:unhideWhenUsed/>
    <w:rsid w:val="005C7161"/>
    <w:pPr>
      <w:spacing w:after="100"/>
    </w:pPr>
  </w:style>
  <w:style w:type="character" w:styleId="Hyperlink">
    <w:name w:val="Hyperlink"/>
    <w:basedOn w:val="DefaultParagraphFont"/>
    <w:uiPriority w:val="99"/>
    <w:unhideWhenUsed/>
    <w:rsid w:val="005C7161"/>
    <w:rPr>
      <w:color w:val="0000FF" w:themeColor="hyperlink"/>
      <w:u w:val="single"/>
    </w:rPr>
  </w:style>
  <w:style w:type="paragraph" w:styleId="Header">
    <w:name w:val="header"/>
    <w:basedOn w:val="Normal"/>
    <w:link w:val="HeaderChar"/>
    <w:uiPriority w:val="99"/>
    <w:unhideWhenUsed/>
    <w:rsid w:val="001B5B6E"/>
    <w:pPr>
      <w:tabs>
        <w:tab w:val="center" w:pos="4513"/>
        <w:tab w:val="right" w:pos="9026"/>
      </w:tabs>
    </w:pPr>
  </w:style>
  <w:style w:type="character" w:customStyle="1" w:styleId="HeaderChar">
    <w:name w:val="Header Char"/>
    <w:basedOn w:val="DefaultParagraphFont"/>
    <w:link w:val="Header"/>
    <w:uiPriority w:val="99"/>
    <w:rsid w:val="001B5B6E"/>
    <w:rPr>
      <w:rFonts w:ascii="Times New Roman" w:eastAsia="Lucida Sans Unicode" w:hAnsi="Times New Roman" w:cs="Times New Roman"/>
      <w:kern w:val="1"/>
      <w:sz w:val="24"/>
      <w:szCs w:val="24"/>
      <w:lang w:eastAsia="ar-SA"/>
    </w:rPr>
  </w:style>
  <w:style w:type="paragraph" w:styleId="Footer">
    <w:name w:val="footer"/>
    <w:basedOn w:val="Normal"/>
    <w:link w:val="FooterChar"/>
    <w:uiPriority w:val="99"/>
    <w:unhideWhenUsed/>
    <w:rsid w:val="001B5B6E"/>
    <w:pPr>
      <w:tabs>
        <w:tab w:val="center" w:pos="4513"/>
        <w:tab w:val="right" w:pos="9026"/>
      </w:tabs>
    </w:pPr>
  </w:style>
  <w:style w:type="character" w:customStyle="1" w:styleId="FooterChar">
    <w:name w:val="Footer Char"/>
    <w:basedOn w:val="DefaultParagraphFont"/>
    <w:link w:val="Footer"/>
    <w:uiPriority w:val="99"/>
    <w:rsid w:val="001B5B6E"/>
    <w:rPr>
      <w:rFonts w:ascii="Times New Roman" w:eastAsia="Lucida Sans Unicode" w:hAnsi="Times New Roman" w:cs="Times New Roman"/>
      <w:kern w:val="1"/>
      <w:sz w:val="24"/>
      <w:szCs w:val="24"/>
      <w:lang w:eastAsia="ar-SA"/>
    </w:rPr>
  </w:style>
  <w:style w:type="paragraph" w:styleId="EndnoteText">
    <w:name w:val="endnote text"/>
    <w:basedOn w:val="Normal"/>
    <w:link w:val="EndnoteTextChar"/>
    <w:uiPriority w:val="99"/>
    <w:semiHidden/>
    <w:unhideWhenUsed/>
    <w:rsid w:val="00632EA7"/>
    <w:rPr>
      <w:sz w:val="20"/>
      <w:szCs w:val="20"/>
    </w:rPr>
  </w:style>
  <w:style w:type="character" w:customStyle="1" w:styleId="EndnoteTextChar">
    <w:name w:val="Endnote Text Char"/>
    <w:basedOn w:val="DefaultParagraphFont"/>
    <w:link w:val="EndnoteText"/>
    <w:uiPriority w:val="99"/>
    <w:semiHidden/>
    <w:rsid w:val="00632EA7"/>
    <w:rPr>
      <w:rFonts w:ascii="Times New Roman" w:eastAsia="Lucida Sans Unicode" w:hAnsi="Times New Roman" w:cs="Times New Roman"/>
      <w:kern w:val="1"/>
      <w:sz w:val="20"/>
      <w:szCs w:val="20"/>
      <w:lang w:eastAsia="ar-SA"/>
    </w:rPr>
  </w:style>
  <w:style w:type="character" w:styleId="EndnoteReference">
    <w:name w:val="endnote reference"/>
    <w:basedOn w:val="DefaultParagraphFont"/>
    <w:uiPriority w:val="99"/>
    <w:semiHidden/>
    <w:unhideWhenUsed/>
    <w:rsid w:val="00632EA7"/>
    <w:rPr>
      <w:vertAlign w:val="superscript"/>
    </w:rPr>
  </w:style>
  <w:style w:type="paragraph" w:styleId="TOC2">
    <w:name w:val="toc 2"/>
    <w:basedOn w:val="Normal"/>
    <w:next w:val="Normal"/>
    <w:autoRedefine/>
    <w:uiPriority w:val="39"/>
    <w:unhideWhenUsed/>
    <w:rsid w:val="00632EA7"/>
    <w:pPr>
      <w:spacing w:after="100"/>
      <w:ind w:left="240"/>
    </w:pPr>
  </w:style>
  <w:style w:type="paragraph" w:styleId="FootnoteText">
    <w:name w:val="footnote text"/>
    <w:basedOn w:val="Normal"/>
    <w:link w:val="FootnoteTextChar"/>
    <w:uiPriority w:val="99"/>
    <w:semiHidden/>
    <w:unhideWhenUsed/>
    <w:rsid w:val="0096035B"/>
    <w:rPr>
      <w:sz w:val="20"/>
      <w:szCs w:val="20"/>
    </w:rPr>
  </w:style>
  <w:style w:type="character" w:customStyle="1" w:styleId="FootnoteTextChar">
    <w:name w:val="Footnote Text Char"/>
    <w:basedOn w:val="DefaultParagraphFont"/>
    <w:link w:val="FootnoteText"/>
    <w:uiPriority w:val="99"/>
    <w:semiHidden/>
    <w:rsid w:val="0096035B"/>
    <w:rPr>
      <w:rFonts w:ascii="Times New Roman" w:eastAsia="Lucida Sans Unicode" w:hAnsi="Times New Roman" w:cs="Times New Roman"/>
      <w:kern w:val="1"/>
      <w:sz w:val="20"/>
      <w:szCs w:val="20"/>
      <w:lang w:eastAsia="ar-SA"/>
    </w:rPr>
  </w:style>
  <w:style w:type="character" w:styleId="FootnoteReference">
    <w:name w:val="footnote reference"/>
    <w:basedOn w:val="DefaultParagraphFont"/>
    <w:uiPriority w:val="99"/>
    <w:semiHidden/>
    <w:unhideWhenUsed/>
    <w:rsid w:val="0096035B"/>
    <w:rPr>
      <w:vertAlign w:val="superscript"/>
    </w:rPr>
  </w:style>
  <w:style w:type="paragraph" w:styleId="Caption">
    <w:name w:val="caption"/>
    <w:basedOn w:val="Normal"/>
    <w:next w:val="Normal"/>
    <w:uiPriority w:val="35"/>
    <w:unhideWhenUsed/>
    <w:qFormat/>
    <w:rsid w:val="0096035B"/>
    <w:pPr>
      <w:spacing w:after="200"/>
    </w:pPr>
    <w:rPr>
      <w:b/>
      <w:bCs/>
      <w:color w:val="4F81BD" w:themeColor="accent1"/>
      <w:sz w:val="18"/>
      <w:szCs w:val="18"/>
    </w:rPr>
  </w:style>
  <w:style w:type="character" w:styleId="Emphasis">
    <w:name w:val="Emphasis"/>
    <w:basedOn w:val="DefaultParagraphFont"/>
    <w:uiPriority w:val="20"/>
    <w:qFormat/>
    <w:rsid w:val="008402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61"/>
    <w:pPr>
      <w:widowControl w:val="0"/>
      <w:suppressAutoHyphens/>
      <w:spacing w:after="0" w:line="240" w:lineRule="auto"/>
    </w:pPr>
    <w:rPr>
      <w:rFonts w:ascii="Times New Roman" w:eastAsia="Lucida Sans Unicode" w:hAnsi="Times New Roman" w:cs="Times New Roman"/>
      <w:kern w:val="1"/>
      <w:sz w:val="24"/>
      <w:szCs w:val="24"/>
      <w:lang w:eastAsia="ar-SA"/>
    </w:rPr>
  </w:style>
  <w:style w:type="paragraph" w:styleId="Heading1">
    <w:name w:val="heading 1"/>
    <w:basedOn w:val="Normal"/>
    <w:next w:val="Normal"/>
    <w:link w:val="Heading1Char"/>
    <w:uiPriority w:val="9"/>
    <w:qFormat/>
    <w:rsid w:val="005C71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iapozioma">
    <w:name w:val="Linia pozioma"/>
    <w:basedOn w:val="Normal"/>
    <w:next w:val="BodyText"/>
    <w:rsid w:val="005C7161"/>
    <w:pPr>
      <w:suppressLineNumbers/>
      <w:pBdr>
        <w:bottom w:val="single" w:sz="8" w:space="0" w:color="808080"/>
      </w:pBdr>
      <w:spacing w:after="283"/>
    </w:pPr>
    <w:rPr>
      <w:sz w:val="12"/>
      <w:szCs w:val="12"/>
    </w:rPr>
  </w:style>
  <w:style w:type="paragraph" w:styleId="BodyText">
    <w:name w:val="Body Text"/>
    <w:basedOn w:val="Normal"/>
    <w:link w:val="BodyTextChar"/>
    <w:uiPriority w:val="99"/>
    <w:semiHidden/>
    <w:unhideWhenUsed/>
    <w:rsid w:val="005C7161"/>
    <w:pPr>
      <w:spacing w:after="120"/>
    </w:pPr>
  </w:style>
  <w:style w:type="character" w:customStyle="1" w:styleId="BodyTextChar">
    <w:name w:val="Body Text Char"/>
    <w:basedOn w:val="DefaultParagraphFont"/>
    <w:link w:val="BodyText"/>
    <w:uiPriority w:val="99"/>
    <w:semiHidden/>
    <w:rsid w:val="005C7161"/>
    <w:rPr>
      <w:rFonts w:ascii="Times New Roman" w:eastAsia="Lucida Sans Unicode" w:hAnsi="Times New Roman" w:cs="Times New Roman"/>
      <w:kern w:val="1"/>
      <w:sz w:val="24"/>
      <w:szCs w:val="24"/>
      <w:lang w:eastAsia="ar-SA"/>
    </w:rPr>
  </w:style>
  <w:style w:type="paragraph" w:styleId="ListParagraph">
    <w:name w:val="List Paragraph"/>
    <w:basedOn w:val="Normal"/>
    <w:uiPriority w:val="34"/>
    <w:qFormat/>
    <w:rsid w:val="005C7161"/>
    <w:pPr>
      <w:ind w:left="720"/>
      <w:contextualSpacing/>
    </w:pPr>
  </w:style>
  <w:style w:type="character" w:customStyle="1" w:styleId="Heading1Char">
    <w:name w:val="Heading 1 Char"/>
    <w:basedOn w:val="DefaultParagraphFont"/>
    <w:link w:val="Heading1"/>
    <w:uiPriority w:val="9"/>
    <w:rsid w:val="005C7161"/>
    <w:rPr>
      <w:rFonts w:asciiTheme="majorHAnsi" w:eastAsiaTheme="majorEastAsia" w:hAnsiTheme="majorHAnsi" w:cstheme="majorBidi"/>
      <w:b/>
      <w:bCs/>
      <w:color w:val="365F91" w:themeColor="accent1" w:themeShade="BF"/>
      <w:kern w:val="1"/>
      <w:sz w:val="28"/>
      <w:szCs w:val="28"/>
      <w:lang w:eastAsia="ar-SA"/>
    </w:rPr>
  </w:style>
  <w:style w:type="paragraph" w:styleId="TOCHeading">
    <w:name w:val="TOC Heading"/>
    <w:basedOn w:val="Heading1"/>
    <w:next w:val="Normal"/>
    <w:uiPriority w:val="39"/>
    <w:unhideWhenUsed/>
    <w:qFormat/>
    <w:rsid w:val="005C7161"/>
    <w:pPr>
      <w:widowControl/>
      <w:suppressAutoHyphens w:val="0"/>
      <w:spacing w:line="276" w:lineRule="auto"/>
      <w:outlineLvl w:val="9"/>
    </w:pPr>
    <w:rPr>
      <w:kern w:val="0"/>
      <w:lang w:val="en-US" w:eastAsia="ja-JP"/>
    </w:rPr>
  </w:style>
  <w:style w:type="paragraph" w:styleId="BalloonText">
    <w:name w:val="Balloon Text"/>
    <w:basedOn w:val="Normal"/>
    <w:link w:val="BalloonTextChar"/>
    <w:uiPriority w:val="99"/>
    <w:semiHidden/>
    <w:unhideWhenUsed/>
    <w:rsid w:val="005C7161"/>
    <w:rPr>
      <w:rFonts w:ascii="Tahoma" w:hAnsi="Tahoma" w:cs="Tahoma"/>
      <w:sz w:val="16"/>
      <w:szCs w:val="16"/>
    </w:rPr>
  </w:style>
  <w:style w:type="character" w:customStyle="1" w:styleId="BalloonTextChar">
    <w:name w:val="Balloon Text Char"/>
    <w:basedOn w:val="DefaultParagraphFont"/>
    <w:link w:val="BalloonText"/>
    <w:uiPriority w:val="99"/>
    <w:semiHidden/>
    <w:rsid w:val="005C7161"/>
    <w:rPr>
      <w:rFonts w:ascii="Tahoma" w:eastAsia="Lucida Sans Unicode" w:hAnsi="Tahoma" w:cs="Tahoma"/>
      <w:kern w:val="1"/>
      <w:sz w:val="16"/>
      <w:szCs w:val="16"/>
      <w:lang w:eastAsia="ar-SA"/>
    </w:rPr>
  </w:style>
  <w:style w:type="paragraph" w:styleId="TOC1">
    <w:name w:val="toc 1"/>
    <w:basedOn w:val="Normal"/>
    <w:next w:val="Normal"/>
    <w:autoRedefine/>
    <w:uiPriority w:val="39"/>
    <w:unhideWhenUsed/>
    <w:rsid w:val="005C7161"/>
    <w:pPr>
      <w:spacing w:after="100"/>
    </w:pPr>
  </w:style>
  <w:style w:type="character" w:styleId="Hyperlink">
    <w:name w:val="Hyperlink"/>
    <w:basedOn w:val="DefaultParagraphFont"/>
    <w:uiPriority w:val="99"/>
    <w:unhideWhenUsed/>
    <w:rsid w:val="005C7161"/>
    <w:rPr>
      <w:color w:val="0000FF" w:themeColor="hyperlink"/>
      <w:u w:val="single"/>
    </w:rPr>
  </w:style>
  <w:style w:type="paragraph" w:styleId="Header">
    <w:name w:val="header"/>
    <w:basedOn w:val="Normal"/>
    <w:link w:val="HeaderChar"/>
    <w:uiPriority w:val="99"/>
    <w:unhideWhenUsed/>
    <w:rsid w:val="001B5B6E"/>
    <w:pPr>
      <w:tabs>
        <w:tab w:val="center" w:pos="4513"/>
        <w:tab w:val="right" w:pos="9026"/>
      </w:tabs>
    </w:pPr>
  </w:style>
  <w:style w:type="character" w:customStyle="1" w:styleId="HeaderChar">
    <w:name w:val="Header Char"/>
    <w:basedOn w:val="DefaultParagraphFont"/>
    <w:link w:val="Header"/>
    <w:uiPriority w:val="99"/>
    <w:rsid w:val="001B5B6E"/>
    <w:rPr>
      <w:rFonts w:ascii="Times New Roman" w:eastAsia="Lucida Sans Unicode" w:hAnsi="Times New Roman" w:cs="Times New Roman"/>
      <w:kern w:val="1"/>
      <w:sz w:val="24"/>
      <w:szCs w:val="24"/>
      <w:lang w:eastAsia="ar-SA"/>
    </w:rPr>
  </w:style>
  <w:style w:type="paragraph" w:styleId="Footer">
    <w:name w:val="footer"/>
    <w:basedOn w:val="Normal"/>
    <w:link w:val="FooterChar"/>
    <w:uiPriority w:val="99"/>
    <w:unhideWhenUsed/>
    <w:rsid w:val="001B5B6E"/>
    <w:pPr>
      <w:tabs>
        <w:tab w:val="center" w:pos="4513"/>
        <w:tab w:val="right" w:pos="9026"/>
      </w:tabs>
    </w:pPr>
  </w:style>
  <w:style w:type="character" w:customStyle="1" w:styleId="FooterChar">
    <w:name w:val="Footer Char"/>
    <w:basedOn w:val="DefaultParagraphFont"/>
    <w:link w:val="Footer"/>
    <w:uiPriority w:val="99"/>
    <w:rsid w:val="001B5B6E"/>
    <w:rPr>
      <w:rFonts w:ascii="Times New Roman" w:eastAsia="Lucida Sans Unicode" w:hAnsi="Times New Roman" w:cs="Times New Roman"/>
      <w:kern w:val="1"/>
      <w:sz w:val="24"/>
      <w:szCs w:val="24"/>
      <w:lang w:eastAsia="ar-SA"/>
    </w:rPr>
  </w:style>
  <w:style w:type="paragraph" w:styleId="EndnoteText">
    <w:name w:val="endnote text"/>
    <w:basedOn w:val="Normal"/>
    <w:link w:val="EndnoteTextChar"/>
    <w:uiPriority w:val="99"/>
    <w:semiHidden/>
    <w:unhideWhenUsed/>
    <w:rsid w:val="00632EA7"/>
    <w:rPr>
      <w:sz w:val="20"/>
      <w:szCs w:val="20"/>
    </w:rPr>
  </w:style>
  <w:style w:type="character" w:customStyle="1" w:styleId="EndnoteTextChar">
    <w:name w:val="Endnote Text Char"/>
    <w:basedOn w:val="DefaultParagraphFont"/>
    <w:link w:val="EndnoteText"/>
    <w:uiPriority w:val="99"/>
    <w:semiHidden/>
    <w:rsid w:val="00632EA7"/>
    <w:rPr>
      <w:rFonts w:ascii="Times New Roman" w:eastAsia="Lucida Sans Unicode" w:hAnsi="Times New Roman" w:cs="Times New Roman"/>
      <w:kern w:val="1"/>
      <w:sz w:val="20"/>
      <w:szCs w:val="20"/>
      <w:lang w:eastAsia="ar-SA"/>
    </w:rPr>
  </w:style>
  <w:style w:type="character" w:styleId="EndnoteReference">
    <w:name w:val="endnote reference"/>
    <w:basedOn w:val="DefaultParagraphFont"/>
    <w:uiPriority w:val="99"/>
    <w:semiHidden/>
    <w:unhideWhenUsed/>
    <w:rsid w:val="00632EA7"/>
    <w:rPr>
      <w:vertAlign w:val="superscript"/>
    </w:rPr>
  </w:style>
  <w:style w:type="paragraph" w:styleId="TOC2">
    <w:name w:val="toc 2"/>
    <w:basedOn w:val="Normal"/>
    <w:next w:val="Normal"/>
    <w:autoRedefine/>
    <w:uiPriority w:val="39"/>
    <w:unhideWhenUsed/>
    <w:rsid w:val="00632EA7"/>
    <w:pPr>
      <w:spacing w:after="100"/>
      <w:ind w:left="240"/>
    </w:pPr>
  </w:style>
  <w:style w:type="paragraph" w:styleId="FootnoteText">
    <w:name w:val="footnote text"/>
    <w:basedOn w:val="Normal"/>
    <w:link w:val="FootnoteTextChar"/>
    <w:uiPriority w:val="99"/>
    <w:semiHidden/>
    <w:unhideWhenUsed/>
    <w:rsid w:val="0096035B"/>
    <w:rPr>
      <w:sz w:val="20"/>
      <w:szCs w:val="20"/>
    </w:rPr>
  </w:style>
  <w:style w:type="character" w:customStyle="1" w:styleId="FootnoteTextChar">
    <w:name w:val="Footnote Text Char"/>
    <w:basedOn w:val="DefaultParagraphFont"/>
    <w:link w:val="FootnoteText"/>
    <w:uiPriority w:val="99"/>
    <w:semiHidden/>
    <w:rsid w:val="0096035B"/>
    <w:rPr>
      <w:rFonts w:ascii="Times New Roman" w:eastAsia="Lucida Sans Unicode" w:hAnsi="Times New Roman" w:cs="Times New Roman"/>
      <w:kern w:val="1"/>
      <w:sz w:val="20"/>
      <w:szCs w:val="20"/>
      <w:lang w:eastAsia="ar-SA"/>
    </w:rPr>
  </w:style>
  <w:style w:type="character" w:styleId="FootnoteReference">
    <w:name w:val="footnote reference"/>
    <w:basedOn w:val="DefaultParagraphFont"/>
    <w:uiPriority w:val="99"/>
    <w:semiHidden/>
    <w:unhideWhenUsed/>
    <w:rsid w:val="0096035B"/>
    <w:rPr>
      <w:vertAlign w:val="superscript"/>
    </w:rPr>
  </w:style>
  <w:style w:type="paragraph" w:styleId="Caption">
    <w:name w:val="caption"/>
    <w:basedOn w:val="Normal"/>
    <w:next w:val="Normal"/>
    <w:uiPriority w:val="35"/>
    <w:unhideWhenUsed/>
    <w:qFormat/>
    <w:rsid w:val="0096035B"/>
    <w:pPr>
      <w:spacing w:after="200"/>
    </w:pPr>
    <w:rPr>
      <w:b/>
      <w:bCs/>
      <w:color w:val="4F81BD" w:themeColor="accent1"/>
      <w:sz w:val="18"/>
      <w:szCs w:val="18"/>
    </w:rPr>
  </w:style>
  <w:style w:type="character" w:styleId="Emphasis">
    <w:name w:val="Emphasis"/>
    <w:basedOn w:val="DefaultParagraphFont"/>
    <w:uiPriority w:val="20"/>
    <w:qFormat/>
    <w:rsid w:val="008402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endnotes.xml.rels><?xml version="1.0" encoding="UTF-8" standalone="yes"?>
<Relationships xmlns="http://schemas.openxmlformats.org/package/2006/relationships"><Relationship Id="rId2" Type="http://schemas.openxmlformats.org/officeDocument/2006/relationships/hyperlink" Target="https://github.com/pricing" TargetMode="External"/><Relationship Id="rId1" Type="http://schemas.openxmlformats.org/officeDocument/2006/relationships/hyperlink" Target="https://bitbucket.org/account/user/%3Cusername%3E/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31540-B9B4-4077-9C22-CC16C55C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1838</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Sidorowicz, Lukasz</dc:creator>
  <cp:lastModifiedBy>Sidorowicz, Lukasz</cp:lastModifiedBy>
  <cp:revision>22</cp:revision>
  <dcterms:created xsi:type="dcterms:W3CDTF">2016-09-18T07:17:00Z</dcterms:created>
  <dcterms:modified xsi:type="dcterms:W3CDTF">2016-09-18T15:25:00Z</dcterms:modified>
</cp:coreProperties>
</file>