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A68A9" w14:paraId="77346A81" w14:textId="77777777" w:rsidTr="00897AB0">
        <w:tc>
          <w:tcPr>
            <w:tcW w:w="4531" w:type="dxa"/>
          </w:tcPr>
          <w:p w14:paraId="4B6157BB" w14:textId="77777777" w:rsidR="00BA68A9" w:rsidRDefault="00BA68A9">
            <w:r>
              <w:t>Imię i nazwisko: Łukasz Sztuka</w:t>
            </w:r>
          </w:p>
          <w:p w14:paraId="706F7753" w14:textId="77777777" w:rsidR="00BA68A9" w:rsidRDefault="00BA68A9">
            <w:r>
              <w:t>Nr. Indeksu: 243168</w:t>
            </w:r>
          </w:p>
          <w:p w14:paraId="7F41958C" w14:textId="77777777" w:rsidR="00BA68A9" w:rsidRDefault="00BA68A9">
            <w:r>
              <w:t>Grupa: Cz-13:30</w:t>
            </w:r>
          </w:p>
          <w:p w14:paraId="1213195E" w14:textId="77777777" w:rsidR="00BA68A9" w:rsidRDefault="00BA68A9"/>
        </w:tc>
        <w:tc>
          <w:tcPr>
            <w:tcW w:w="4531" w:type="dxa"/>
          </w:tcPr>
          <w:p w14:paraId="01C0E838" w14:textId="77777777" w:rsidR="00BA68A9" w:rsidRDefault="00BA68A9" w:rsidP="00BA68A9">
            <w:pPr>
              <w:jc w:val="right"/>
            </w:pPr>
            <w:r>
              <w:t>Data oddania sprawozdania:</w:t>
            </w:r>
          </w:p>
          <w:p w14:paraId="6099613E" w14:textId="77777777" w:rsidR="00BA68A9" w:rsidRDefault="00785B60" w:rsidP="00BA68A9">
            <w:pPr>
              <w:jc w:val="right"/>
            </w:pPr>
            <w:r>
              <w:t>30</w:t>
            </w:r>
            <w:r w:rsidR="00BA68A9">
              <w:t>.01.2020r.</w:t>
            </w:r>
          </w:p>
        </w:tc>
      </w:tr>
    </w:tbl>
    <w:p w14:paraId="30E6C5AF" w14:textId="77777777" w:rsidR="003D27BD" w:rsidRDefault="00BA68A9" w:rsidP="00785B60">
      <w:pPr>
        <w:spacing w:after="0"/>
        <w:jc w:val="center"/>
      </w:pPr>
      <w:r>
        <w:t xml:space="preserve">Projektowanie VLSI </w:t>
      </w:r>
    </w:p>
    <w:p w14:paraId="203A96EE" w14:textId="77777777" w:rsidR="00BA68A9" w:rsidRDefault="00785B60" w:rsidP="00785B60">
      <w:pPr>
        <w:spacing w:after="0"/>
        <w:jc w:val="center"/>
      </w:pPr>
      <w:r>
        <w:t>Temat p</w:t>
      </w:r>
      <w:r w:rsidR="00BA68A9">
        <w:t>rojekt</w:t>
      </w:r>
      <w:r>
        <w:t>u:</w:t>
      </w:r>
    </w:p>
    <w:p w14:paraId="02BCDF76" w14:textId="77777777" w:rsidR="00BA68A9" w:rsidRDefault="00BA68A9" w:rsidP="00BA68A9">
      <w:pPr>
        <w:jc w:val="center"/>
        <w:rPr>
          <w:b/>
          <w:bCs/>
          <w:sz w:val="28"/>
          <w:szCs w:val="28"/>
        </w:rPr>
      </w:pPr>
      <w:r w:rsidRPr="00785B60">
        <w:rPr>
          <w:b/>
          <w:bCs/>
          <w:sz w:val="28"/>
          <w:szCs w:val="28"/>
        </w:rPr>
        <w:t>Automat do napojów</w:t>
      </w:r>
    </w:p>
    <w:p w14:paraId="22D571C8" w14:textId="77777777" w:rsidR="00897AB0" w:rsidRDefault="00897AB0" w:rsidP="00BA68A9">
      <w:pPr>
        <w:jc w:val="center"/>
        <w:rPr>
          <w:b/>
          <w:bCs/>
          <w:sz w:val="28"/>
          <w:szCs w:val="28"/>
        </w:rPr>
      </w:pPr>
    </w:p>
    <w:p w14:paraId="717ADD2C" w14:textId="77777777" w:rsidR="00897AB0" w:rsidRPr="00897AB0" w:rsidRDefault="00897AB0" w:rsidP="00897AB0">
      <w:r>
        <w:t>Opis projektu:</w:t>
      </w:r>
    </w:p>
    <w:p w14:paraId="1183D7D3" w14:textId="77777777" w:rsidR="00785B60" w:rsidRDefault="00897AB0" w:rsidP="00897AB0">
      <w:pPr>
        <w:pStyle w:val="Akapitzlist"/>
        <w:numPr>
          <w:ilvl w:val="0"/>
          <w:numId w:val="2"/>
        </w:numPr>
        <w:ind w:left="641" w:hanging="357"/>
      </w:pPr>
      <w:r>
        <w:t>Cel projektu</w:t>
      </w:r>
    </w:p>
    <w:p w14:paraId="09FB706E" w14:textId="45B566A8" w:rsidR="00785B60" w:rsidRDefault="00897AB0" w:rsidP="00897AB0">
      <w:pPr>
        <w:ind w:left="360" w:firstLine="349"/>
      </w:pPr>
      <w:r>
        <w:t xml:space="preserve">Celem było zaprojektowanie układu pełniącego rolę sterownika kontrolującego działanie automatu </w:t>
      </w:r>
      <w:proofErr w:type="spellStart"/>
      <w:r>
        <w:t>vendingowego</w:t>
      </w:r>
      <w:proofErr w:type="spellEnd"/>
      <w:r>
        <w:t>. Układ ma za zadanie przetwarzać sygnały pochodzące z czujników umieszczonych wewnątrz automatu, reagować na działania użytkownika oraz operować systemem wydającym napoje</w:t>
      </w:r>
      <w:r w:rsidR="006224DF">
        <w:t xml:space="preserve"> i resztę</w:t>
      </w:r>
      <w:r>
        <w:t>.</w:t>
      </w:r>
    </w:p>
    <w:p w14:paraId="0E14D6F9" w14:textId="77777777" w:rsidR="00897AB0" w:rsidRDefault="00897AB0" w:rsidP="00897AB0">
      <w:pPr>
        <w:pStyle w:val="Akapitzlist"/>
        <w:numPr>
          <w:ilvl w:val="0"/>
          <w:numId w:val="2"/>
        </w:numPr>
      </w:pPr>
      <w:r>
        <w:t>Założenia projektowe</w:t>
      </w:r>
    </w:p>
    <w:p w14:paraId="5087CBF9" w14:textId="77777777" w:rsidR="00897AB0" w:rsidRDefault="001E63D0" w:rsidP="001E63D0">
      <w:pPr>
        <w:pStyle w:val="Akapitzlist"/>
        <w:numPr>
          <w:ilvl w:val="0"/>
          <w:numId w:val="3"/>
        </w:numPr>
      </w:pPr>
      <w:r>
        <w:t>Wykrywanie wrzucanych monet o nominałach 1zł, 2zł, 5zł.</w:t>
      </w:r>
    </w:p>
    <w:p w14:paraId="04A8EE2C" w14:textId="77777777" w:rsidR="001E63D0" w:rsidRDefault="001E63D0" w:rsidP="001E63D0">
      <w:pPr>
        <w:pStyle w:val="Akapitzlist"/>
        <w:numPr>
          <w:ilvl w:val="0"/>
          <w:numId w:val="3"/>
        </w:numPr>
      </w:pPr>
      <w:r>
        <w:t>Obliczenie salda</w:t>
      </w:r>
    </w:p>
    <w:p w14:paraId="5FC5B1E0" w14:textId="77777777" w:rsidR="001E63D0" w:rsidRDefault="001E63D0" w:rsidP="001E63D0">
      <w:pPr>
        <w:pStyle w:val="Akapitzlist"/>
        <w:numPr>
          <w:ilvl w:val="0"/>
          <w:numId w:val="3"/>
        </w:numPr>
      </w:pPr>
      <w:r>
        <w:t>Wykrycie wybranego napoju oraz ilości cukru</w:t>
      </w:r>
    </w:p>
    <w:p w14:paraId="3E45B870" w14:textId="77777777" w:rsidR="001E63D0" w:rsidRDefault="001E63D0" w:rsidP="001E63D0">
      <w:pPr>
        <w:pStyle w:val="Akapitzlist"/>
        <w:numPr>
          <w:ilvl w:val="0"/>
          <w:numId w:val="3"/>
        </w:numPr>
      </w:pPr>
      <w:r>
        <w:t>Obliczenie ceny za wybrane produkty</w:t>
      </w:r>
    </w:p>
    <w:p w14:paraId="13C18744" w14:textId="77777777" w:rsidR="001E63D0" w:rsidRDefault="001E63D0" w:rsidP="001E63D0">
      <w:pPr>
        <w:pStyle w:val="Akapitzlist"/>
        <w:numPr>
          <w:ilvl w:val="0"/>
          <w:numId w:val="3"/>
        </w:numPr>
      </w:pPr>
      <w:r>
        <w:t>Sprawdzenie czy wartość salda pozwala na zakup wybranych produktów</w:t>
      </w:r>
    </w:p>
    <w:p w14:paraId="026F08BC" w14:textId="5B300DE7" w:rsidR="001E63D0" w:rsidRDefault="001E63D0" w:rsidP="001E63D0">
      <w:pPr>
        <w:pStyle w:val="Akapitzlist"/>
        <w:numPr>
          <w:ilvl w:val="0"/>
          <w:numId w:val="4"/>
        </w:numPr>
      </w:pPr>
      <w:r>
        <w:t>Jeśli tak</w:t>
      </w:r>
      <w:r w:rsidR="006224DF">
        <w:t>,</w:t>
      </w:r>
      <w:r>
        <w:t xml:space="preserve"> wydanie zakupionych produktów oraz reszty</w:t>
      </w:r>
    </w:p>
    <w:p w14:paraId="78AEBD48" w14:textId="5D922CB6" w:rsidR="001E63D0" w:rsidRDefault="001E63D0" w:rsidP="001E63D0">
      <w:pPr>
        <w:pStyle w:val="Akapitzlist"/>
        <w:numPr>
          <w:ilvl w:val="0"/>
          <w:numId w:val="4"/>
        </w:numPr>
      </w:pPr>
      <w:r>
        <w:t>Jeśli nie</w:t>
      </w:r>
      <w:r w:rsidR="006224DF">
        <w:t>,</w:t>
      </w:r>
      <w:r>
        <w:t xml:space="preserve"> zwrot salda</w:t>
      </w:r>
    </w:p>
    <w:p w14:paraId="62A05AB5" w14:textId="77777777" w:rsidR="001E63D0" w:rsidRDefault="00CB5472" w:rsidP="000F2849">
      <w:r>
        <w:rPr>
          <w:noProof/>
        </w:rPr>
        <w:drawing>
          <wp:anchor distT="0" distB="0" distL="114300" distR="114300" simplePos="0" relativeHeight="251658240" behindDoc="1" locked="0" layoutInCell="1" allowOverlap="1" wp14:anchorId="34D414CA" wp14:editId="472E6877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7108474" cy="1343025"/>
            <wp:effectExtent l="0" t="0" r="0" b="0"/>
            <wp:wrapTight wrapText="bothSides">
              <wp:wrapPolygon edited="0">
                <wp:start x="0" y="0"/>
                <wp:lineTo x="0" y="21140"/>
                <wp:lineTo x="21534" y="21140"/>
                <wp:lineTo x="21534" y="0"/>
                <wp:lineTo x="0" y="0"/>
              </wp:wrapPolygon>
            </wp:wrapTight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47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849" w:rsidRPr="000F2849">
        <w:t>Schemat jednostki projektowej</w:t>
      </w:r>
      <w:r w:rsidR="000F2849">
        <w:t>:</w:t>
      </w:r>
    </w:p>
    <w:p w14:paraId="3CC4C3B8" w14:textId="26D65AF6" w:rsidR="00CB5472" w:rsidRDefault="00CB5472" w:rsidP="000F2849">
      <w:r>
        <w:t xml:space="preserve">Czujniki wykrywające wrzucane monety zwracają informacje w postaci podania stanu wysokiego na wejścia </w:t>
      </w:r>
      <w:proofErr w:type="spellStart"/>
      <w:r>
        <w:t>Vzl</w:t>
      </w:r>
      <w:proofErr w:type="spellEnd"/>
      <w:r>
        <w:t xml:space="preserve">, </w:t>
      </w:r>
      <w:proofErr w:type="spellStart"/>
      <w:r>
        <w:t>IIzl</w:t>
      </w:r>
      <w:proofErr w:type="spellEnd"/>
      <w:r>
        <w:t xml:space="preserve">, </w:t>
      </w:r>
      <w:proofErr w:type="spellStart"/>
      <w:r>
        <w:t>Izl</w:t>
      </w:r>
      <w:proofErr w:type="spellEnd"/>
      <w:r>
        <w:t>, przez okres taktu zegara. Nominalnie na wejścia t</w:t>
      </w:r>
      <w:r w:rsidR="006224DF">
        <w:t>o</w:t>
      </w:r>
      <w:r>
        <w:t xml:space="preserve"> podawan</w:t>
      </w:r>
      <w:r w:rsidR="006224DF">
        <w:t>y</w:t>
      </w:r>
      <w:r>
        <w:t xml:space="preserve"> jest </w:t>
      </w:r>
      <w:r w:rsidR="006224DF">
        <w:t>stan niski</w:t>
      </w:r>
      <w:r>
        <w:t>.</w:t>
      </w:r>
    </w:p>
    <w:p w14:paraId="63954E3F" w14:textId="77777777" w:rsidR="00CB5472" w:rsidRDefault="00CB5472" w:rsidP="000F2849">
      <w:r>
        <w:t>Przyciski na panelu przednim automatu zwracają wartość w postaci ciągu bitów. Dla rodzaju napoju jest to słowo trzy bitowe a dla ilości cukru dwu bitowe.</w:t>
      </w:r>
      <w:r w:rsidR="003D72F5">
        <w:t xml:space="preserve"> </w:t>
      </w:r>
    </w:p>
    <w:p w14:paraId="71E7B002" w14:textId="77777777" w:rsidR="003D72F5" w:rsidRDefault="003D72F5" w:rsidP="000F2849">
      <w:r>
        <w:t xml:space="preserve">Mechanizm wydający resztę sterowany jest za pomocą wyjść </w:t>
      </w:r>
      <w:proofErr w:type="spellStart"/>
      <w:r>
        <w:t>RVzl</w:t>
      </w:r>
      <w:proofErr w:type="spellEnd"/>
      <w:r>
        <w:t xml:space="preserve">, </w:t>
      </w:r>
      <w:proofErr w:type="spellStart"/>
      <w:r>
        <w:t>RIIzl</w:t>
      </w:r>
      <w:proofErr w:type="spellEnd"/>
      <w:r>
        <w:t xml:space="preserve">, </w:t>
      </w:r>
      <w:proofErr w:type="spellStart"/>
      <w:r>
        <w:t>RIzl</w:t>
      </w:r>
      <w:proofErr w:type="spellEnd"/>
      <w:r>
        <w:t>. Wyrzucenie danej monety następuje po podaniu stanu wysokiego przez okres taktu zegara na wyjście odpowiadające konkretnemu nominałowi.</w:t>
      </w:r>
    </w:p>
    <w:p w14:paraId="605836DC" w14:textId="77777777" w:rsidR="003D72F5" w:rsidRDefault="003D72F5" w:rsidP="000F2849">
      <w:r>
        <w:t xml:space="preserve">Wyjścia Nap i </w:t>
      </w:r>
      <w:proofErr w:type="spellStart"/>
      <w:r>
        <w:t>Cuk</w:t>
      </w:r>
      <w:proofErr w:type="spellEnd"/>
      <w:r>
        <w:t xml:space="preserve"> sterują mechanizmem wydającym napój i cukier. Mechanizm ten jest zintegrowany z przyciskami na panelu przednim automatu i rozpoznaje pochodzące z niego sygnały.</w:t>
      </w:r>
    </w:p>
    <w:p w14:paraId="333D72C2" w14:textId="77777777" w:rsidR="003D72F5" w:rsidRDefault="003D72F5" w:rsidP="000F2849"/>
    <w:p w14:paraId="57685856" w14:textId="77777777" w:rsidR="00912175" w:rsidRDefault="00912175" w:rsidP="000F2849"/>
    <w:p w14:paraId="5911CF9B" w14:textId="50233A61" w:rsidR="00912175" w:rsidRDefault="00CD55FD" w:rsidP="000F2849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E90350" wp14:editId="7AE3B92B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59130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38" y="21463"/>
                <wp:lineTo x="21538" y="0"/>
                <wp:lineTo x="0" y="0"/>
              </wp:wrapPolygon>
            </wp:wrapTight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A">
        <w:t>Graf</w:t>
      </w:r>
      <w:r w:rsidR="00912175" w:rsidRPr="00912175">
        <w:t xml:space="preserve"> pracy układu</w:t>
      </w:r>
      <w:r w:rsidR="00912175">
        <w:t>:</w:t>
      </w:r>
    </w:p>
    <w:p w14:paraId="3145B20C" w14:textId="78F0FCE8" w:rsidR="00CD55FD" w:rsidRDefault="00CD55FD" w:rsidP="000F2849"/>
    <w:p w14:paraId="1B564A86" w14:textId="7021EF5B" w:rsidR="00897AB0" w:rsidRDefault="00371ABA" w:rsidP="00897AB0">
      <w:pPr>
        <w:ind w:left="284"/>
      </w:pPr>
      <w:r>
        <w:t>Krok 1</w:t>
      </w:r>
      <w:r w:rsidR="00601D41">
        <w:t>. Wrzucenie monet do automatu [Przeliczenie salda]</w:t>
      </w:r>
    </w:p>
    <w:p w14:paraId="34BC0113" w14:textId="52E65BC6" w:rsidR="00371ABA" w:rsidRDefault="00371ABA" w:rsidP="00897AB0">
      <w:pPr>
        <w:ind w:left="284"/>
      </w:pPr>
      <w:r>
        <w:t xml:space="preserve">Proces nazwany </w:t>
      </w:r>
      <w:proofErr w:type="spellStart"/>
      <w:r>
        <w:t>ZliczSal</w:t>
      </w:r>
      <w:proofErr w:type="spellEnd"/>
      <w:r>
        <w:t xml:space="preserve"> obiera sygnały z wejść do których podłączone są czujniki wykrywające wrzucone monety, następnie dodaje wartości monet do zmiennej SALDO. Moduł ten można zresetować ustawiając 0 na wejściu RESET co skutkuje wyzerowaniem zmiennej SALDO. Moduł posiada również funkcje powrotu do stanu pierwotnego kiedy wykryje, że zmienna CENA ma wartość 0.</w:t>
      </w:r>
    </w:p>
    <w:p w14:paraId="39B2A53F" w14:textId="3901D507" w:rsidR="00371ABA" w:rsidRDefault="00371ABA" w:rsidP="00897AB0">
      <w:pPr>
        <w:ind w:left="284"/>
      </w:pPr>
      <w:r>
        <w:t>Krok 2</w:t>
      </w:r>
      <w:r w:rsidR="00601D41">
        <w:t>. Wybór napoju i ilości cukru [Obliczenie ceny]</w:t>
      </w:r>
    </w:p>
    <w:p w14:paraId="65104F73" w14:textId="16564DAE" w:rsidR="00371ABA" w:rsidRDefault="00371ABA" w:rsidP="00897AB0">
      <w:pPr>
        <w:ind w:left="284"/>
      </w:pPr>
      <w:r>
        <w:t>Ko</w:t>
      </w:r>
      <w:r w:rsidR="006A1351">
        <w:t xml:space="preserve">lejny dwa procesy odpowiadają za obliczanie ceny produktów. </w:t>
      </w:r>
      <w:proofErr w:type="spellStart"/>
      <w:r w:rsidR="006A1351">
        <w:t>ZliczCeneN</w:t>
      </w:r>
      <w:proofErr w:type="spellEnd"/>
      <w:r w:rsidR="006A1351">
        <w:t xml:space="preserve"> interpretuje sygnał pochodzący z wejścia </w:t>
      </w:r>
      <w:proofErr w:type="spellStart"/>
      <w:r w:rsidR="006A1351">
        <w:t>RodzajNap</w:t>
      </w:r>
      <w:proofErr w:type="spellEnd"/>
      <w:r w:rsidR="006A1351">
        <w:t xml:space="preserve">. W zależności od tego sygnału do zmiennej CENAN dodawana jest odpowiednia wartość. </w:t>
      </w:r>
      <w:proofErr w:type="spellStart"/>
      <w:r w:rsidR="006A1351">
        <w:t>ZliczCeneC</w:t>
      </w:r>
      <w:proofErr w:type="spellEnd"/>
      <w:r w:rsidR="006A1351">
        <w:t xml:space="preserve"> analogicznie przetwarza wartości z wejścia </w:t>
      </w:r>
      <w:proofErr w:type="spellStart"/>
      <w:r w:rsidR="006A1351">
        <w:t>IloscCuk</w:t>
      </w:r>
      <w:proofErr w:type="spellEnd"/>
      <w:r w:rsidR="006A1351">
        <w:t xml:space="preserve"> i dodaje odpowiednią wartość do zmiennej CENAC. Obydwa </w:t>
      </w:r>
      <w:r w:rsidR="00601D41">
        <w:t xml:space="preserve">moduły </w:t>
      </w:r>
      <w:r w:rsidR="006A1351">
        <w:t xml:space="preserve">można zresetować i skutkuje to wyzerowaniem zmiennych. </w:t>
      </w:r>
      <w:r w:rsidR="00601D41">
        <w:t>Niezależnie od wcześniej wspomnianych procesów odbywa się obliczanie ceny ostatecznej która zapisywana jest zmiennej CENA.</w:t>
      </w:r>
    </w:p>
    <w:p w14:paraId="07EECFCD" w14:textId="763853CC" w:rsidR="00601D41" w:rsidRDefault="00601D41" w:rsidP="00897AB0">
      <w:pPr>
        <w:ind w:left="284"/>
      </w:pPr>
      <w:r>
        <w:t>Krok 3. Porównanie salda i ceny produktów</w:t>
      </w:r>
    </w:p>
    <w:p w14:paraId="0D357EAF" w14:textId="086C5667" w:rsidR="006C2592" w:rsidRDefault="00601D41" w:rsidP="00C931F1">
      <w:pPr>
        <w:ind w:left="284"/>
      </w:pPr>
      <w:r>
        <w:t xml:space="preserve">Proces nazwany </w:t>
      </w:r>
      <w:proofErr w:type="spellStart"/>
      <w:r>
        <w:t>Porownanie</w:t>
      </w:r>
      <w:proofErr w:type="spellEnd"/>
      <w:r>
        <w:t xml:space="preserve"> jest głównym procesem kombinacyjnym. Resetujemy go </w:t>
      </w:r>
      <w:r w:rsidR="00C931F1">
        <w:t xml:space="preserve">podając na wejście RESET wartości 0, wówczas zmiennej RESZTA przypisywana jest wartość 0. Następnie porównywane są wartości SALDO i CENA. Jeśli CENA &gt; SALDO to wartość z salda przypisywana jest zmiennej RESZTA i wydawana. </w:t>
      </w:r>
      <w:r w:rsidR="006C2592">
        <w:t>Jeśli jest</w:t>
      </w:r>
      <w:r w:rsidR="00C931F1">
        <w:t xml:space="preserve"> na odwrót to od salda odejmowana jest wartość ceny a otrzymany wynik przypisywany jest do zmiennej RESZTA i wydawany</w:t>
      </w:r>
      <w:r w:rsidR="003C625B">
        <w:t xml:space="preserve">, jednocześnie wartości z wejść </w:t>
      </w:r>
      <w:proofErr w:type="spellStart"/>
      <w:r w:rsidR="003C625B">
        <w:t>RodajNap</w:t>
      </w:r>
      <w:proofErr w:type="spellEnd"/>
      <w:r w:rsidR="003C625B">
        <w:t xml:space="preserve"> i </w:t>
      </w:r>
      <w:proofErr w:type="spellStart"/>
      <w:r w:rsidR="003C625B">
        <w:t>IloscCuk</w:t>
      </w:r>
      <w:proofErr w:type="spellEnd"/>
      <w:r w:rsidR="003C625B">
        <w:t xml:space="preserve"> przekazywane są na wyjścia Nap i </w:t>
      </w:r>
      <w:proofErr w:type="spellStart"/>
      <w:r w:rsidR="003C625B">
        <w:t>Cuk</w:t>
      </w:r>
      <w:proofErr w:type="spellEnd"/>
      <w:r w:rsidR="003C625B">
        <w:t>.</w:t>
      </w:r>
      <w:r w:rsidR="006C2592">
        <w:t xml:space="preserve"> Podczas wydawania reszty sprawdzana jest jej wartość a następnie wybierany sposób realizacji. </w:t>
      </w:r>
    </w:p>
    <w:p w14:paraId="0C53152A" w14:textId="3F3B6863" w:rsidR="00C931F1" w:rsidRDefault="003C625B" w:rsidP="00C931F1">
      <w:pPr>
        <w:ind w:left="284"/>
      </w:pPr>
      <w:r>
        <w:t xml:space="preserve"> </w:t>
      </w:r>
    </w:p>
    <w:p w14:paraId="652075EE" w14:textId="77777777" w:rsidR="006224DF" w:rsidRDefault="006224DF" w:rsidP="00C931F1">
      <w:pPr>
        <w:ind w:left="284"/>
      </w:pPr>
      <w:bookmarkStart w:id="0" w:name="_GoBack"/>
      <w:bookmarkEnd w:id="0"/>
    </w:p>
    <w:p w14:paraId="19B4A22A" w14:textId="416D4706" w:rsidR="006C2592" w:rsidRDefault="006C2592" w:rsidP="00C931F1">
      <w:pPr>
        <w:ind w:left="284"/>
      </w:pPr>
    </w:p>
    <w:p w14:paraId="184A7C09" w14:textId="61470CD7" w:rsidR="006C2592" w:rsidRDefault="006C2592" w:rsidP="00C931F1">
      <w:pPr>
        <w:ind w:left="284"/>
      </w:pPr>
      <w:r>
        <w:lastRenderedPageBreak/>
        <w:t>Tabela sygnałów i zmiennych:</w:t>
      </w:r>
    </w:p>
    <w:tbl>
      <w:tblPr>
        <w:tblStyle w:val="Tabela-Siatka"/>
        <w:tblW w:w="0" w:type="auto"/>
        <w:tblInd w:w="284" w:type="dxa"/>
        <w:tblLook w:val="04A0" w:firstRow="1" w:lastRow="0" w:firstColumn="1" w:lastColumn="0" w:noHBand="0" w:noVBand="1"/>
      </w:tblPr>
      <w:tblGrid>
        <w:gridCol w:w="2186"/>
        <w:gridCol w:w="2217"/>
        <w:gridCol w:w="2184"/>
        <w:gridCol w:w="2191"/>
      </w:tblGrid>
      <w:tr w:rsidR="006C2592" w14:paraId="64C6FC97" w14:textId="77777777" w:rsidTr="00AD67C0">
        <w:tc>
          <w:tcPr>
            <w:tcW w:w="2186" w:type="dxa"/>
          </w:tcPr>
          <w:p w14:paraId="0234E3F8" w14:textId="646BAF21" w:rsidR="006C2592" w:rsidRDefault="006C2592" w:rsidP="00C931F1">
            <w:r>
              <w:t>Nazwa</w:t>
            </w:r>
          </w:p>
        </w:tc>
        <w:tc>
          <w:tcPr>
            <w:tcW w:w="2217" w:type="dxa"/>
          </w:tcPr>
          <w:p w14:paraId="421A5B2A" w14:textId="13274E8D" w:rsidR="006C2592" w:rsidRDefault="006C2592" w:rsidP="00C931F1">
            <w:r>
              <w:t>Zastosowanie</w:t>
            </w:r>
          </w:p>
        </w:tc>
        <w:tc>
          <w:tcPr>
            <w:tcW w:w="2184" w:type="dxa"/>
          </w:tcPr>
          <w:p w14:paraId="08282B56" w14:textId="0511F63E" w:rsidR="006C2592" w:rsidRDefault="006C2592" w:rsidP="00C931F1">
            <w:r>
              <w:t>Typ</w:t>
            </w:r>
          </w:p>
        </w:tc>
        <w:tc>
          <w:tcPr>
            <w:tcW w:w="2191" w:type="dxa"/>
          </w:tcPr>
          <w:p w14:paraId="08133AE4" w14:textId="2BF06C08" w:rsidR="006C2592" w:rsidRDefault="006C2592" w:rsidP="00C931F1">
            <w:r>
              <w:t>Zakres wartości</w:t>
            </w:r>
          </w:p>
        </w:tc>
      </w:tr>
      <w:tr w:rsidR="006C2592" w14:paraId="468891DF" w14:textId="77777777" w:rsidTr="00AD67C0">
        <w:tc>
          <w:tcPr>
            <w:tcW w:w="2186" w:type="dxa"/>
          </w:tcPr>
          <w:p w14:paraId="40D51CCC" w14:textId="01D725D4" w:rsidR="006C2592" w:rsidRDefault="00AD67C0" w:rsidP="00C931F1">
            <w:r>
              <w:t>SALDO</w:t>
            </w:r>
          </w:p>
        </w:tc>
        <w:tc>
          <w:tcPr>
            <w:tcW w:w="2217" w:type="dxa"/>
          </w:tcPr>
          <w:p w14:paraId="4ABEA62F" w14:textId="6006207D" w:rsidR="006C2592" w:rsidRDefault="00AD67C0" w:rsidP="00C931F1">
            <w:r>
              <w:t>Zmienna przechowywująca wartość salda w złotych</w:t>
            </w:r>
          </w:p>
        </w:tc>
        <w:tc>
          <w:tcPr>
            <w:tcW w:w="2184" w:type="dxa"/>
          </w:tcPr>
          <w:p w14:paraId="0EFA3E61" w14:textId="15CDAB11" w:rsidR="006C2592" w:rsidRDefault="00AD67C0" w:rsidP="00C931F1">
            <w:proofErr w:type="spellStart"/>
            <w:r>
              <w:t>integer</w:t>
            </w:r>
            <w:proofErr w:type="spellEnd"/>
          </w:p>
        </w:tc>
        <w:tc>
          <w:tcPr>
            <w:tcW w:w="2191" w:type="dxa"/>
          </w:tcPr>
          <w:p w14:paraId="3137D8E5" w14:textId="0A042855" w:rsidR="006C2592" w:rsidRDefault="00AD67C0" w:rsidP="00C931F1">
            <w:r>
              <w:t>Od -231 do 230</w:t>
            </w:r>
          </w:p>
        </w:tc>
      </w:tr>
      <w:tr w:rsidR="00AD67C0" w14:paraId="1E44B777" w14:textId="77777777" w:rsidTr="00AD67C0">
        <w:tc>
          <w:tcPr>
            <w:tcW w:w="2186" w:type="dxa"/>
          </w:tcPr>
          <w:p w14:paraId="378AFA95" w14:textId="379D8603" w:rsidR="00AD67C0" w:rsidRDefault="00AD67C0" w:rsidP="00AD67C0">
            <w:r>
              <w:t>CENAN</w:t>
            </w:r>
          </w:p>
        </w:tc>
        <w:tc>
          <w:tcPr>
            <w:tcW w:w="2217" w:type="dxa"/>
          </w:tcPr>
          <w:p w14:paraId="69BBFE78" w14:textId="497AD1E8" w:rsidR="00AD67C0" w:rsidRDefault="00AD67C0" w:rsidP="00AD67C0">
            <w:r>
              <w:t xml:space="preserve">Zmienna przechowywująca wartość </w:t>
            </w:r>
            <w:r>
              <w:t>obliczonej ceny za napój</w:t>
            </w:r>
            <w:r>
              <w:t xml:space="preserve"> w złotych</w:t>
            </w:r>
          </w:p>
        </w:tc>
        <w:tc>
          <w:tcPr>
            <w:tcW w:w="2184" w:type="dxa"/>
          </w:tcPr>
          <w:p w14:paraId="6C1E215A" w14:textId="015BFEBF" w:rsidR="00AD67C0" w:rsidRDefault="00AD67C0" w:rsidP="00AD67C0">
            <w:proofErr w:type="spellStart"/>
            <w:r>
              <w:t>integer</w:t>
            </w:r>
            <w:proofErr w:type="spellEnd"/>
          </w:p>
        </w:tc>
        <w:tc>
          <w:tcPr>
            <w:tcW w:w="2191" w:type="dxa"/>
          </w:tcPr>
          <w:p w14:paraId="5AF258C7" w14:textId="2DBBF57C" w:rsidR="00AD67C0" w:rsidRDefault="00AD67C0" w:rsidP="00AD67C0">
            <w:r>
              <w:t>Od -231 do 230</w:t>
            </w:r>
          </w:p>
        </w:tc>
      </w:tr>
      <w:tr w:rsidR="00AD67C0" w14:paraId="17B2D102" w14:textId="77777777" w:rsidTr="00AD67C0">
        <w:tc>
          <w:tcPr>
            <w:tcW w:w="2186" w:type="dxa"/>
          </w:tcPr>
          <w:p w14:paraId="0050F933" w14:textId="5483D41A" w:rsidR="00AD67C0" w:rsidRDefault="00AD67C0" w:rsidP="00AD67C0">
            <w:r>
              <w:t>CENAC</w:t>
            </w:r>
          </w:p>
        </w:tc>
        <w:tc>
          <w:tcPr>
            <w:tcW w:w="2217" w:type="dxa"/>
          </w:tcPr>
          <w:p w14:paraId="3D74BD32" w14:textId="232CE69D" w:rsidR="00AD67C0" w:rsidRDefault="00AD67C0" w:rsidP="00AD67C0">
            <w:r>
              <w:t xml:space="preserve">Zmienna przechowywująca wartość </w:t>
            </w:r>
            <w:r>
              <w:t>obliczonej ceny za cukier w</w:t>
            </w:r>
            <w:r>
              <w:t xml:space="preserve"> złotych</w:t>
            </w:r>
          </w:p>
        </w:tc>
        <w:tc>
          <w:tcPr>
            <w:tcW w:w="2184" w:type="dxa"/>
          </w:tcPr>
          <w:p w14:paraId="428AEC53" w14:textId="147AEEC0" w:rsidR="00AD67C0" w:rsidRDefault="00AD67C0" w:rsidP="00AD67C0">
            <w:proofErr w:type="spellStart"/>
            <w:r>
              <w:t>integer</w:t>
            </w:r>
            <w:proofErr w:type="spellEnd"/>
          </w:p>
        </w:tc>
        <w:tc>
          <w:tcPr>
            <w:tcW w:w="2191" w:type="dxa"/>
          </w:tcPr>
          <w:p w14:paraId="6699071D" w14:textId="1EC55FA2" w:rsidR="00AD67C0" w:rsidRDefault="00AD67C0" w:rsidP="00AD67C0">
            <w:r>
              <w:t>Od -231 do 230</w:t>
            </w:r>
          </w:p>
        </w:tc>
      </w:tr>
      <w:tr w:rsidR="00AD67C0" w14:paraId="40D6001C" w14:textId="77777777" w:rsidTr="00AD67C0">
        <w:tc>
          <w:tcPr>
            <w:tcW w:w="2186" w:type="dxa"/>
          </w:tcPr>
          <w:p w14:paraId="4208FBAA" w14:textId="2492856E" w:rsidR="00AD67C0" w:rsidRDefault="00AD67C0" w:rsidP="00AD67C0">
            <w:r>
              <w:t>CENA</w:t>
            </w:r>
          </w:p>
        </w:tc>
        <w:tc>
          <w:tcPr>
            <w:tcW w:w="2217" w:type="dxa"/>
          </w:tcPr>
          <w:p w14:paraId="6DAB7C9A" w14:textId="0F89A2D7" w:rsidR="00AD67C0" w:rsidRDefault="00AD67C0" w:rsidP="00AD67C0">
            <w:r>
              <w:t xml:space="preserve">Zmienna przechowywująca wartość </w:t>
            </w:r>
            <w:r>
              <w:t xml:space="preserve">ostatecznej ceny </w:t>
            </w:r>
            <w:r>
              <w:t>w złotych</w:t>
            </w:r>
          </w:p>
        </w:tc>
        <w:tc>
          <w:tcPr>
            <w:tcW w:w="2184" w:type="dxa"/>
          </w:tcPr>
          <w:p w14:paraId="66D80399" w14:textId="4D7EBDB6" w:rsidR="00AD67C0" w:rsidRDefault="00AD67C0" w:rsidP="00AD67C0">
            <w:proofErr w:type="spellStart"/>
            <w:r>
              <w:t>integer</w:t>
            </w:r>
            <w:proofErr w:type="spellEnd"/>
          </w:p>
        </w:tc>
        <w:tc>
          <w:tcPr>
            <w:tcW w:w="2191" w:type="dxa"/>
          </w:tcPr>
          <w:p w14:paraId="080EF4E7" w14:textId="14F27C35" w:rsidR="00AD67C0" w:rsidRDefault="00AD67C0" w:rsidP="00AD67C0">
            <w:r>
              <w:t>Od -231 do 230</w:t>
            </w:r>
          </w:p>
        </w:tc>
      </w:tr>
      <w:tr w:rsidR="00AD67C0" w14:paraId="47DE59CB" w14:textId="77777777" w:rsidTr="00AD67C0">
        <w:tc>
          <w:tcPr>
            <w:tcW w:w="2186" w:type="dxa"/>
          </w:tcPr>
          <w:p w14:paraId="38778BE4" w14:textId="4121971D" w:rsidR="00AD67C0" w:rsidRDefault="00AD67C0" w:rsidP="00AD67C0">
            <w:r>
              <w:t>RESZTA</w:t>
            </w:r>
          </w:p>
        </w:tc>
        <w:tc>
          <w:tcPr>
            <w:tcW w:w="2217" w:type="dxa"/>
          </w:tcPr>
          <w:p w14:paraId="5D3E8517" w14:textId="386A4FD1" w:rsidR="00AD67C0" w:rsidRDefault="00AD67C0" w:rsidP="00AD67C0">
            <w:r>
              <w:t xml:space="preserve">Zmienna przechowywująca wartość </w:t>
            </w:r>
            <w:r>
              <w:t>reszty</w:t>
            </w:r>
            <w:r>
              <w:t xml:space="preserve"> w złotych</w:t>
            </w:r>
          </w:p>
        </w:tc>
        <w:tc>
          <w:tcPr>
            <w:tcW w:w="2184" w:type="dxa"/>
          </w:tcPr>
          <w:p w14:paraId="4284A656" w14:textId="2932F1B8" w:rsidR="00AD67C0" w:rsidRDefault="00AD67C0" w:rsidP="00AD67C0">
            <w:proofErr w:type="spellStart"/>
            <w:r>
              <w:t>integer</w:t>
            </w:r>
            <w:proofErr w:type="spellEnd"/>
          </w:p>
        </w:tc>
        <w:tc>
          <w:tcPr>
            <w:tcW w:w="2191" w:type="dxa"/>
          </w:tcPr>
          <w:p w14:paraId="75EE090E" w14:textId="3593B321" w:rsidR="00AD67C0" w:rsidRDefault="00AD67C0" w:rsidP="00AD67C0">
            <w:r>
              <w:t>Od -231 do 230</w:t>
            </w:r>
          </w:p>
        </w:tc>
      </w:tr>
    </w:tbl>
    <w:p w14:paraId="2DABB964" w14:textId="77777777" w:rsidR="006C2592" w:rsidRDefault="006C2592" w:rsidP="00C931F1">
      <w:pPr>
        <w:ind w:left="284"/>
      </w:pPr>
    </w:p>
    <w:p w14:paraId="5875A8A8" w14:textId="5E2AB651" w:rsidR="00785B60" w:rsidRDefault="00AD67C0" w:rsidP="00785B60">
      <w:pPr>
        <w:ind w:left="360"/>
      </w:pPr>
      <w:r>
        <w:t>Dyskusja wyników i wnioski:</w:t>
      </w:r>
    </w:p>
    <w:p w14:paraId="27A13019" w14:textId="43448EA1" w:rsidR="00AD67C0" w:rsidRDefault="00AD67C0" w:rsidP="00AD67C0">
      <w:pPr>
        <w:pStyle w:val="Akapitzlist"/>
        <w:numPr>
          <w:ilvl w:val="0"/>
          <w:numId w:val="5"/>
        </w:numPr>
      </w:pPr>
      <w:r>
        <w:t xml:space="preserve">Ze względu na strukturę kodu niemożliwym było zaimplementowanie funkcji ‘anuluj’ . </w:t>
      </w:r>
    </w:p>
    <w:p w14:paraId="38209593" w14:textId="744E51B2" w:rsidR="00AD67C0" w:rsidRDefault="00AB7175" w:rsidP="00AD67C0">
      <w:pPr>
        <w:pStyle w:val="Akapitzlist"/>
        <w:numPr>
          <w:ilvl w:val="0"/>
          <w:numId w:val="5"/>
        </w:numPr>
      </w:pPr>
      <w:r>
        <w:t>Kolejną wadą automatu jest możliwość wydawania reszty o maksymalnej wartości 10zł.</w:t>
      </w:r>
    </w:p>
    <w:p w14:paraId="73F5A0B6" w14:textId="45C590EC" w:rsidR="00AB7175" w:rsidRDefault="00AB7175" w:rsidP="00AB7175">
      <w:pPr>
        <w:pStyle w:val="Akapitzlist"/>
        <w:numPr>
          <w:ilvl w:val="0"/>
          <w:numId w:val="5"/>
        </w:numPr>
      </w:pPr>
      <w:r>
        <w:t>W innych przypadkach układ działa zgodnie z oczekiwaniami.</w:t>
      </w:r>
    </w:p>
    <w:p w14:paraId="10DE9547" w14:textId="19D3C553" w:rsidR="00AB7175" w:rsidRDefault="00AB7175" w:rsidP="00AB7175">
      <w:pPr>
        <w:pStyle w:val="Akapitzlist"/>
        <w:numPr>
          <w:ilvl w:val="0"/>
          <w:numId w:val="5"/>
        </w:numPr>
      </w:pPr>
      <w:r>
        <w:t>W dowolnym momencie pracy układu można przerwać jego działanie korzystając z wejścia RESET.</w:t>
      </w:r>
    </w:p>
    <w:p w14:paraId="6C45C2CA" w14:textId="1853CCB9" w:rsidR="00AB7175" w:rsidRDefault="00AB7175" w:rsidP="00AB7175">
      <w:pPr>
        <w:pStyle w:val="Akapitzlist"/>
        <w:numPr>
          <w:ilvl w:val="0"/>
          <w:numId w:val="5"/>
        </w:numPr>
      </w:pPr>
      <w:r>
        <w:t>Wartości zmiennych typu ‘</w:t>
      </w:r>
      <w:proofErr w:type="spellStart"/>
      <w:r>
        <w:t>integer</w:t>
      </w:r>
      <w:proofErr w:type="spellEnd"/>
      <w:r>
        <w:t>’ można  zmieniać tylko w obrębie jednego procesu, co skutkuje ograniczeniem komunikacji między modułami kodu.</w:t>
      </w:r>
    </w:p>
    <w:sectPr w:rsidR="00AB7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D38B0"/>
    <w:multiLevelType w:val="hybridMultilevel"/>
    <w:tmpl w:val="E632AE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E6CC8"/>
    <w:multiLevelType w:val="hybridMultilevel"/>
    <w:tmpl w:val="DDE092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23FC5"/>
    <w:multiLevelType w:val="hybridMultilevel"/>
    <w:tmpl w:val="F10CF292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3EF12DD"/>
    <w:multiLevelType w:val="hybridMultilevel"/>
    <w:tmpl w:val="59DA7C9C"/>
    <w:lvl w:ilvl="0" w:tplc="00AC21FE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7E7827E8"/>
    <w:multiLevelType w:val="hybridMultilevel"/>
    <w:tmpl w:val="1D50DD94"/>
    <w:lvl w:ilvl="0" w:tplc="6502750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A9"/>
    <w:rsid w:val="000F2849"/>
    <w:rsid w:val="001E63D0"/>
    <w:rsid w:val="001E667C"/>
    <w:rsid w:val="003147D6"/>
    <w:rsid w:val="00371ABA"/>
    <w:rsid w:val="003C625B"/>
    <w:rsid w:val="003D27BD"/>
    <w:rsid w:val="003D72F5"/>
    <w:rsid w:val="00601D41"/>
    <w:rsid w:val="006224DF"/>
    <w:rsid w:val="006A1351"/>
    <w:rsid w:val="006C2592"/>
    <w:rsid w:val="00785B60"/>
    <w:rsid w:val="00897AB0"/>
    <w:rsid w:val="00912175"/>
    <w:rsid w:val="00AB7175"/>
    <w:rsid w:val="00AD67C0"/>
    <w:rsid w:val="00BA68A9"/>
    <w:rsid w:val="00C931F1"/>
    <w:rsid w:val="00CB5472"/>
    <w:rsid w:val="00CD55FD"/>
    <w:rsid w:val="00F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2311"/>
  <w15:chartTrackingRefBased/>
  <w15:docId w15:val="{16869DDF-C4C8-4E58-84E7-EFC53006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A6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8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605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Sztuka</dc:creator>
  <cp:keywords/>
  <dc:description/>
  <cp:lastModifiedBy>Łukasz Sztuka</cp:lastModifiedBy>
  <cp:revision>5</cp:revision>
  <dcterms:created xsi:type="dcterms:W3CDTF">2020-01-28T22:34:00Z</dcterms:created>
  <dcterms:modified xsi:type="dcterms:W3CDTF">2020-01-29T11:23:00Z</dcterms:modified>
</cp:coreProperties>
</file>