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71764" w14:textId="77777777" w:rsidR="009066AE" w:rsidRPr="009066AE" w:rsidRDefault="009066AE" w:rsidP="009066AE">
      <w:pPr>
        <w:keepNext/>
        <w:keepLines/>
        <w:spacing w:before="480"/>
        <w:jc w:val="center"/>
        <w:outlineLvl w:val="0"/>
        <w:rPr>
          <w:rFonts w:eastAsiaTheme="majorEastAsia" w:cstheme="majorBidi"/>
          <w:b/>
          <w:bCs/>
          <w:sz w:val="52"/>
          <w:szCs w:val="28"/>
        </w:rPr>
      </w:pPr>
      <w:r w:rsidRPr="009066AE">
        <w:rPr>
          <w:rFonts w:eastAsiaTheme="majorEastAsia" w:cstheme="majorBidi"/>
          <w:b/>
          <w:bCs/>
          <w:sz w:val="52"/>
          <w:szCs w:val="28"/>
        </w:rPr>
        <w:t>Summarizing Data – Graphical Methods</w:t>
      </w:r>
    </w:p>
    <w:p w14:paraId="02B9446E" w14:textId="77777777" w:rsidR="009066AE" w:rsidRPr="009066AE" w:rsidRDefault="009066AE" w:rsidP="009066AE">
      <w:pPr>
        <w:keepNext/>
        <w:jc w:val="center"/>
        <w:outlineLvl w:val="1"/>
        <w:rPr>
          <w:b/>
          <w:sz w:val="32"/>
        </w:rPr>
      </w:pPr>
    </w:p>
    <w:p w14:paraId="1882CF0F" w14:textId="77777777" w:rsidR="009066AE" w:rsidRPr="009066AE" w:rsidRDefault="009066AE" w:rsidP="009066AE">
      <w:pPr>
        <w:keepNext/>
        <w:jc w:val="center"/>
        <w:outlineLvl w:val="1"/>
        <w:rPr>
          <w:b/>
          <w:sz w:val="40"/>
        </w:rPr>
      </w:pPr>
      <w:r w:rsidRPr="009066AE">
        <w:rPr>
          <w:b/>
          <w:sz w:val="40"/>
        </w:rPr>
        <w:t>Topics</w:t>
      </w:r>
    </w:p>
    <w:p w14:paraId="6D4E3489" w14:textId="77777777" w:rsidR="009066AE" w:rsidRPr="009066AE" w:rsidRDefault="009066AE" w:rsidP="009066AE"/>
    <w:p w14:paraId="6C42648D" w14:textId="77777777" w:rsidR="009066AE" w:rsidRDefault="009066AE" w:rsidP="009066AE">
      <w:pPr>
        <w:keepNext/>
        <w:tabs>
          <w:tab w:val="left" w:pos="540"/>
          <w:tab w:val="left" w:pos="720"/>
          <w:tab w:val="left" w:pos="900"/>
          <w:tab w:val="left" w:pos="1080"/>
          <w:tab w:val="left" w:pos="1260"/>
        </w:tabs>
        <w:outlineLvl w:val="2"/>
        <w:rPr>
          <w:b/>
          <w:sz w:val="32"/>
        </w:rPr>
      </w:pPr>
      <w:r w:rsidRPr="009066AE">
        <w:rPr>
          <w:b/>
          <w:sz w:val="32"/>
        </w:rPr>
        <w:t>Introduction – Descriptive versus Inferential Statistics</w:t>
      </w:r>
    </w:p>
    <w:p w14:paraId="4A186DEF" w14:textId="77777777" w:rsidR="009066AE" w:rsidRPr="009066AE" w:rsidRDefault="009066AE" w:rsidP="009066AE">
      <w:pPr>
        <w:keepNext/>
        <w:tabs>
          <w:tab w:val="left" w:pos="540"/>
          <w:tab w:val="left" w:pos="720"/>
          <w:tab w:val="left" w:pos="900"/>
          <w:tab w:val="left" w:pos="1080"/>
          <w:tab w:val="left" w:pos="1260"/>
        </w:tabs>
        <w:outlineLvl w:val="2"/>
        <w:rPr>
          <w:b/>
          <w:sz w:val="32"/>
        </w:rPr>
      </w:pPr>
    </w:p>
    <w:p w14:paraId="263E3547" w14:textId="77777777" w:rsidR="009066AE" w:rsidRPr="009066AE" w:rsidRDefault="009066AE" w:rsidP="009066AE">
      <w:pPr>
        <w:numPr>
          <w:ilvl w:val="0"/>
          <w:numId w:val="5"/>
        </w:numPr>
        <w:spacing w:after="160" w:line="259" w:lineRule="auto"/>
        <w:jc w:val="both"/>
        <w:rPr>
          <w:b/>
          <w:bCs/>
          <w:sz w:val="32"/>
          <w:szCs w:val="32"/>
        </w:rPr>
      </w:pPr>
      <w:r w:rsidRPr="009066AE">
        <w:rPr>
          <w:b/>
          <w:bCs/>
          <w:sz w:val="32"/>
          <w:szCs w:val="32"/>
        </w:rPr>
        <w:t>What is/are statistics?</w:t>
      </w:r>
    </w:p>
    <w:p w14:paraId="3B8EBB43" w14:textId="77777777" w:rsidR="009066AE" w:rsidRPr="009066AE" w:rsidRDefault="009066AE" w:rsidP="009066AE">
      <w:pPr>
        <w:jc w:val="both"/>
        <w:rPr>
          <w:b/>
          <w:bCs/>
          <w:sz w:val="32"/>
          <w:szCs w:val="32"/>
        </w:rPr>
      </w:pPr>
    </w:p>
    <w:p w14:paraId="6DB2C457" w14:textId="77777777" w:rsidR="009066AE" w:rsidRPr="009066AE" w:rsidRDefault="009066AE" w:rsidP="009066AE">
      <w:pPr>
        <w:ind w:left="426"/>
        <w:rPr>
          <w:b/>
          <w:bCs/>
          <w:sz w:val="32"/>
          <w:szCs w:val="32"/>
        </w:rPr>
      </w:pPr>
      <w:r w:rsidRPr="009066AE">
        <w:rPr>
          <w:b/>
          <w:bCs/>
          <w:sz w:val="32"/>
          <w:szCs w:val="32"/>
          <w:u w:val="single"/>
        </w:rPr>
        <w:t>Statistics</w:t>
      </w:r>
      <w:r w:rsidRPr="009066AE">
        <w:rPr>
          <w:b/>
          <w:bCs/>
          <w:sz w:val="32"/>
          <w:szCs w:val="32"/>
        </w:rPr>
        <w:t xml:space="preserve"> is the branch of mathematics concerned with </w:t>
      </w:r>
      <w:r w:rsidRPr="009066AE">
        <w:rPr>
          <w:b/>
          <w:bCs/>
          <w:i/>
          <w:sz w:val="32"/>
          <w:szCs w:val="32"/>
        </w:rPr>
        <w:t>making sense of data</w:t>
      </w:r>
      <w:r w:rsidRPr="009066AE">
        <w:rPr>
          <w:b/>
          <w:bCs/>
          <w:sz w:val="32"/>
          <w:szCs w:val="32"/>
        </w:rPr>
        <w:t>: collecting, summarizing, organizing, presenting, and analyzing numerical information.</w:t>
      </w:r>
    </w:p>
    <w:p w14:paraId="7E2336FC" w14:textId="77777777" w:rsidR="009066AE" w:rsidRPr="009066AE" w:rsidRDefault="009066AE" w:rsidP="009066AE">
      <w:pPr>
        <w:tabs>
          <w:tab w:val="left" w:pos="2715"/>
        </w:tabs>
        <w:ind w:left="426"/>
        <w:rPr>
          <w:b/>
          <w:bCs/>
          <w:sz w:val="32"/>
          <w:szCs w:val="32"/>
        </w:rPr>
      </w:pPr>
      <w:r w:rsidRPr="009066AE">
        <w:rPr>
          <w:b/>
          <w:bCs/>
          <w:sz w:val="32"/>
          <w:szCs w:val="32"/>
        </w:rPr>
        <w:tab/>
      </w:r>
    </w:p>
    <w:p w14:paraId="598B436D" w14:textId="310A2423" w:rsidR="009066AE" w:rsidRDefault="009066AE" w:rsidP="009066AE">
      <w:pPr>
        <w:ind w:left="360"/>
        <w:jc w:val="both"/>
        <w:rPr>
          <w:b/>
          <w:bCs/>
          <w:sz w:val="32"/>
          <w:szCs w:val="32"/>
        </w:rPr>
      </w:pPr>
      <w:r w:rsidRPr="009066AE">
        <w:rPr>
          <w:b/>
          <w:bCs/>
          <w:sz w:val="32"/>
          <w:szCs w:val="32"/>
          <w:u w:val="single"/>
        </w:rPr>
        <w:t>Descriptive statistics</w:t>
      </w:r>
      <w:r w:rsidRPr="009066AE">
        <w:rPr>
          <w:b/>
          <w:bCs/>
          <w:sz w:val="32"/>
          <w:szCs w:val="32"/>
        </w:rPr>
        <w:t xml:space="preserve"> covers methods for organizing and summarizing possibly rather large collections of data. </w:t>
      </w:r>
    </w:p>
    <w:p w14:paraId="6D1922BC" w14:textId="78568632" w:rsidR="00FB0F66" w:rsidRDefault="00FB0F66" w:rsidP="009066AE">
      <w:pPr>
        <w:ind w:left="360"/>
        <w:jc w:val="both"/>
        <w:rPr>
          <w:b/>
          <w:bCs/>
          <w:sz w:val="32"/>
          <w:szCs w:val="32"/>
        </w:rPr>
      </w:pPr>
    </w:p>
    <w:p w14:paraId="2A672EC4" w14:textId="0C91ABB8" w:rsidR="00FB0F66" w:rsidRPr="009066AE" w:rsidRDefault="00FB0F66" w:rsidP="009066AE">
      <w:pPr>
        <w:ind w:left="360"/>
        <w:jc w:val="both"/>
        <w:rPr>
          <w:b/>
          <w:bCs/>
          <w:sz w:val="32"/>
          <w:szCs w:val="32"/>
        </w:rPr>
      </w:pPr>
      <w:r>
        <w:rPr>
          <w:b/>
          <w:bCs/>
          <w:sz w:val="32"/>
          <w:szCs w:val="32"/>
        </w:rPr>
        <w:t>Example – student survey in R (built-in dataset).</w:t>
      </w:r>
    </w:p>
    <w:p w14:paraId="4EA68610" w14:textId="77777777" w:rsidR="009066AE" w:rsidRPr="009066AE" w:rsidRDefault="009066AE" w:rsidP="009066AE">
      <w:pPr>
        <w:ind w:left="360"/>
        <w:jc w:val="both"/>
        <w:rPr>
          <w:b/>
          <w:bCs/>
          <w:sz w:val="32"/>
          <w:szCs w:val="32"/>
        </w:rPr>
      </w:pPr>
    </w:p>
    <w:p w14:paraId="6571E901" w14:textId="2D78225A" w:rsidR="009066AE" w:rsidRPr="009066AE" w:rsidRDefault="00FB0F66" w:rsidP="009066AE">
      <w:pPr>
        <w:ind w:left="360"/>
        <w:jc w:val="both"/>
        <w:rPr>
          <w:b/>
          <w:bCs/>
          <w:sz w:val="32"/>
          <w:szCs w:val="32"/>
        </w:rPr>
      </w:pPr>
      <w:r>
        <w:rPr>
          <w:b/>
          <w:bCs/>
          <w:noProof/>
          <w:sz w:val="32"/>
          <w:szCs w:val="32"/>
          <w:lang w:val="en-CA" w:eastAsia="en-CA"/>
        </w:rPr>
        <w:drawing>
          <wp:inline distT="0" distB="0" distL="0" distR="0" wp14:anchorId="74CAA3CB" wp14:editId="1FBD0233">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rve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3E5437C2" w14:textId="4B7571D5" w:rsidR="009066AE" w:rsidRPr="009066AE" w:rsidRDefault="009066AE" w:rsidP="00FB0F66">
      <w:pPr>
        <w:spacing w:after="160" w:line="259" w:lineRule="auto"/>
        <w:rPr>
          <w:b/>
          <w:bCs/>
          <w:sz w:val="32"/>
          <w:szCs w:val="32"/>
        </w:rPr>
      </w:pPr>
      <w:r>
        <w:rPr>
          <w:b/>
          <w:bCs/>
          <w:sz w:val="32"/>
          <w:szCs w:val="32"/>
          <w:u w:val="single"/>
        </w:rPr>
        <w:br w:type="page"/>
      </w:r>
      <w:r w:rsidRPr="009066AE">
        <w:rPr>
          <w:b/>
          <w:bCs/>
          <w:sz w:val="32"/>
          <w:szCs w:val="32"/>
          <w:u w:val="single"/>
        </w:rPr>
        <w:lastRenderedPageBreak/>
        <w:t>Inferential statistics</w:t>
      </w:r>
      <w:r w:rsidRPr="009066AE">
        <w:rPr>
          <w:b/>
          <w:bCs/>
          <w:sz w:val="32"/>
          <w:szCs w:val="32"/>
        </w:rPr>
        <w:t xml:space="preserve"> (or statistical inference) which provides methods for (1) estimating values of population parameters (statistical estimation) or (2) evaluating the degree of support for a statement or claim about some characteristic of a population (hypothesis testing) using data obtained from a random sample of that population.</w:t>
      </w:r>
    </w:p>
    <w:p w14:paraId="3FEBF447" w14:textId="77777777" w:rsidR="009066AE" w:rsidRPr="009066AE" w:rsidRDefault="009066AE" w:rsidP="009066AE">
      <w:pPr>
        <w:ind w:left="360"/>
        <w:jc w:val="both"/>
        <w:rPr>
          <w:b/>
          <w:bCs/>
          <w:sz w:val="32"/>
          <w:szCs w:val="32"/>
        </w:rPr>
      </w:pPr>
    </w:p>
    <w:p w14:paraId="5A0729B9" w14:textId="77777777" w:rsidR="009066AE" w:rsidRPr="009066AE" w:rsidRDefault="009066AE" w:rsidP="009066AE">
      <w:pPr>
        <w:ind w:left="360"/>
        <w:jc w:val="both"/>
        <w:rPr>
          <w:b/>
          <w:bCs/>
          <w:sz w:val="32"/>
          <w:szCs w:val="32"/>
        </w:rPr>
      </w:pPr>
      <w:r w:rsidRPr="009066AE">
        <w:rPr>
          <w:b/>
          <w:bCs/>
          <w:sz w:val="32"/>
          <w:szCs w:val="32"/>
        </w:rPr>
        <w:t>(1)</w:t>
      </w:r>
    </w:p>
    <w:p w14:paraId="5FD8878E" w14:textId="77777777" w:rsidR="009066AE" w:rsidRPr="009066AE" w:rsidRDefault="009066AE" w:rsidP="009066AE">
      <w:pPr>
        <w:ind w:left="360"/>
        <w:jc w:val="both"/>
        <w:rPr>
          <w:b/>
          <w:bCs/>
          <w:sz w:val="32"/>
          <w:szCs w:val="32"/>
        </w:rPr>
      </w:pPr>
    </w:p>
    <w:p w14:paraId="10D53B44" w14:textId="77777777" w:rsidR="009066AE" w:rsidRPr="009066AE" w:rsidRDefault="009066AE" w:rsidP="009066AE">
      <w:pPr>
        <w:ind w:left="360"/>
        <w:jc w:val="both"/>
        <w:rPr>
          <w:b/>
          <w:bCs/>
          <w:sz w:val="32"/>
          <w:szCs w:val="32"/>
        </w:rPr>
      </w:pPr>
    </w:p>
    <w:p w14:paraId="5F4F49A9" w14:textId="77777777" w:rsidR="009066AE" w:rsidRPr="009066AE" w:rsidRDefault="009066AE" w:rsidP="009066AE">
      <w:pPr>
        <w:ind w:left="360"/>
        <w:jc w:val="both"/>
        <w:rPr>
          <w:b/>
          <w:bCs/>
          <w:sz w:val="32"/>
          <w:szCs w:val="32"/>
        </w:rPr>
      </w:pPr>
    </w:p>
    <w:p w14:paraId="7FC9CDCE" w14:textId="77777777" w:rsidR="009066AE" w:rsidRPr="009066AE" w:rsidRDefault="009066AE" w:rsidP="009066AE">
      <w:pPr>
        <w:ind w:left="360"/>
        <w:jc w:val="both"/>
        <w:rPr>
          <w:b/>
          <w:bCs/>
          <w:sz w:val="32"/>
          <w:szCs w:val="32"/>
        </w:rPr>
      </w:pPr>
      <w:r w:rsidRPr="009066AE">
        <w:rPr>
          <w:b/>
          <w:bCs/>
          <w:sz w:val="32"/>
          <w:szCs w:val="32"/>
        </w:rPr>
        <w:t>(2)</w:t>
      </w:r>
    </w:p>
    <w:p w14:paraId="7BE949E0" w14:textId="77777777" w:rsidR="009066AE" w:rsidRDefault="009066AE" w:rsidP="009066AE">
      <w:pPr>
        <w:keepNext/>
        <w:tabs>
          <w:tab w:val="left" w:pos="540"/>
          <w:tab w:val="left" w:pos="720"/>
          <w:tab w:val="left" w:pos="900"/>
          <w:tab w:val="left" w:pos="1080"/>
          <w:tab w:val="left" w:pos="1260"/>
        </w:tabs>
        <w:outlineLvl w:val="2"/>
        <w:rPr>
          <w:b/>
          <w:sz w:val="32"/>
        </w:rPr>
      </w:pPr>
    </w:p>
    <w:p w14:paraId="3FC401E6" w14:textId="77777777" w:rsidR="009066AE" w:rsidRDefault="009066AE" w:rsidP="009066AE">
      <w:pPr>
        <w:keepNext/>
        <w:tabs>
          <w:tab w:val="left" w:pos="540"/>
          <w:tab w:val="left" w:pos="720"/>
          <w:tab w:val="left" w:pos="900"/>
          <w:tab w:val="left" w:pos="1080"/>
          <w:tab w:val="left" w:pos="1260"/>
        </w:tabs>
        <w:outlineLvl w:val="2"/>
        <w:rPr>
          <w:b/>
          <w:sz w:val="32"/>
        </w:rPr>
      </w:pPr>
    </w:p>
    <w:p w14:paraId="5D89A134" w14:textId="77777777" w:rsidR="009066AE" w:rsidRDefault="009066AE" w:rsidP="009066AE">
      <w:pPr>
        <w:keepNext/>
        <w:tabs>
          <w:tab w:val="left" w:pos="540"/>
          <w:tab w:val="left" w:pos="720"/>
          <w:tab w:val="left" w:pos="900"/>
          <w:tab w:val="left" w:pos="1080"/>
          <w:tab w:val="left" w:pos="1260"/>
        </w:tabs>
        <w:outlineLvl w:val="2"/>
        <w:rPr>
          <w:b/>
          <w:sz w:val="32"/>
        </w:rPr>
      </w:pPr>
    </w:p>
    <w:p w14:paraId="03FA4121" w14:textId="77777777" w:rsidR="009066AE" w:rsidRDefault="009066AE" w:rsidP="009066AE">
      <w:pPr>
        <w:keepNext/>
        <w:tabs>
          <w:tab w:val="left" w:pos="540"/>
          <w:tab w:val="left" w:pos="720"/>
          <w:tab w:val="left" w:pos="900"/>
          <w:tab w:val="left" w:pos="1080"/>
          <w:tab w:val="left" w:pos="1260"/>
        </w:tabs>
        <w:outlineLvl w:val="2"/>
        <w:rPr>
          <w:b/>
          <w:sz w:val="32"/>
        </w:rPr>
      </w:pPr>
    </w:p>
    <w:p w14:paraId="32A13E6B" w14:textId="77777777" w:rsidR="009066AE" w:rsidRDefault="009066AE" w:rsidP="009066AE">
      <w:pPr>
        <w:keepNext/>
        <w:tabs>
          <w:tab w:val="left" w:pos="540"/>
          <w:tab w:val="left" w:pos="720"/>
          <w:tab w:val="left" w:pos="900"/>
          <w:tab w:val="left" w:pos="1080"/>
          <w:tab w:val="left" w:pos="1260"/>
        </w:tabs>
        <w:outlineLvl w:val="2"/>
        <w:rPr>
          <w:b/>
          <w:sz w:val="32"/>
        </w:rPr>
      </w:pPr>
    </w:p>
    <w:p w14:paraId="6EE467E2" w14:textId="77777777" w:rsidR="009066AE" w:rsidRDefault="009066AE" w:rsidP="009066AE">
      <w:pPr>
        <w:keepNext/>
        <w:tabs>
          <w:tab w:val="left" w:pos="540"/>
          <w:tab w:val="left" w:pos="720"/>
          <w:tab w:val="left" w:pos="900"/>
          <w:tab w:val="left" w:pos="1080"/>
          <w:tab w:val="left" w:pos="1260"/>
        </w:tabs>
        <w:outlineLvl w:val="2"/>
        <w:rPr>
          <w:b/>
          <w:sz w:val="32"/>
        </w:rPr>
      </w:pPr>
    </w:p>
    <w:p w14:paraId="4B724136" w14:textId="77777777" w:rsidR="009066AE" w:rsidRPr="009066AE" w:rsidRDefault="009066AE" w:rsidP="009066AE">
      <w:pPr>
        <w:keepNext/>
        <w:tabs>
          <w:tab w:val="left" w:pos="540"/>
          <w:tab w:val="left" w:pos="720"/>
          <w:tab w:val="left" w:pos="900"/>
          <w:tab w:val="left" w:pos="1080"/>
          <w:tab w:val="left" w:pos="1260"/>
        </w:tabs>
        <w:outlineLvl w:val="2"/>
        <w:rPr>
          <w:b/>
          <w:sz w:val="32"/>
        </w:rPr>
      </w:pPr>
      <w:r w:rsidRPr="009066AE">
        <w:rPr>
          <w:b/>
          <w:sz w:val="32"/>
        </w:rPr>
        <w:t>Descriptive Statistics</w:t>
      </w:r>
    </w:p>
    <w:p w14:paraId="793C950C" w14:textId="77777777" w:rsidR="009066AE" w:rsidRPr="009066AE" w:rsidRDefault="009066AE" w:rsidP="009066AE">
      <w:pPr>
        <w:ind w:left="360"/>
        <w:jc w:val="both"/>
        <w:rPr>
          <w:b/>
          <w:bCs/>
          <w:sz w:val="32"/>
          <w:szCs w:val="32"/>
        </w:rPr>
      </w:pPr>
    </w:p>
    <w:p w14:paraId="242EE4CC" w14:textId="77777777" w:rsidR="009066AE" w:rsidRPr="009066AE" w:rsidRDefault="009066AE" w:rsidP="009066AE">
      <w:pPr>
        <w:numPr>
          <w:ilvl w:val="0"/>
          <w:numId w:val="15"/>
        </w:numPr>
        <w:tabs>
          <w:tab w:val="num" w:pos="1080"/>
        </w:tabs>
        <w:spacing w:after="160" w:line="259" w:lineRule="auto"/>
        <w:ind w:left="1080"/>
        <w:jc w:val="both"/>
        <w:rPr>
          <w:b/>
          <w:bCs/>
          <w:sz w:val="32"/>
          <w:szCs w:val="32"/>
        </w:rPr>
      </w:pPr>
      <w:bookmarkStart w:id="0" w:name="_GoBack"/>
      <w:bookmarkEnd w:id="0"/>
      <w:r w:rsidRPr="009066AE">
        <w:rPr>
          <w:b/>
          <w:bCs/>
          <w:sz w:val="32"/>
          <w:szCs w:val="32"/>
        </w:rPr>
        <w:t>Graphical Methods</w:t>
      </w:r>
    </w:p>
    <w:p w14:paraId="360C2E44" w14:textId="77777777" w:rsidR="009066AE" w:rsidRPr="009066AE" w:rsidRDefault="009066AE" w:rsidP="009066AE">
      <w:pPr>
        <w:ind w:left="360" w:firstLine="360"/>
        <w:jc w:val="both"/>
        <w:rPr>
          <w:b/>
          <w:bCs/>
          <w:sz w:val="32"/>
          <w:szCs w:val="32"/>
        </w:rPr>
      </w:pPr>
    </w:p>
    <w:p w14:paraId="0C57BD79" w14:textId="77777777" w:rsidR="009066AE" w:rsidRPr="009066AE" w:rsidRDefault="009066AE" w:rsidP="009066AE">
      <w:pPr>
        <w:numPr>
          <w:ilvl w:val="0"/>
          <w:numId w:val="15"/>
        </w:numPr>
        <w:tabs>
          <w:tab w:val="num" w:pos="1080"/>
        </w:tabs>
        <w:spacing w:after="160" w:line="259" w:lineRule="auto"/>
        <w:ind w:left="1080"/>
        <w:jc w:val="both"/>
        <w:rPr>
          <w:b/>
          <w:bCs/>
          <w:sz w:val="32"/>
          <w:szCs w:val="32"/>
        </w:rPr>
      </w:pPr>
      <w:r w:rsidRPr="009066AE">
        <w:rPr>
          <w:b/>
          <w:bCs/>
          <w:sz w:val="32"/>
          <w:szCs w:val="32"/>
        </w:rPr>
        <w:t>Numerical Methods (Numerical measurements of position and variation)</w:t>
      </w:r>
    </w:p>
    <w:p w14:paraId="1D0C8B79" w14:textId="77777777" w:rsidR="009066AE" w:rsidRPr="009066AE" w:rsidRDefault="009066AE" w:rsidP="009066AE">
      <w:pPr>
        <w:keepNext/>
        <w:tabs>
          <w:tab w:val="left" w:pos="540"/>
          <w:tab w:val="left" w:pos="720"/>
          <w:tab w:val="left" w:pos="900"/>
          <w:tab w:val="left" w:pos="1080"/>
          <w:tab w:val="left" w:pos="1260"/>
        </w:tabs>
        <w:outlineLvl w:val="2"/>
        <w:rPr>
          <w:b/>
          <w:sz w:val="32"/>
        </w:rPr>
      </w:pPr>
    </w:p>
    <w:p w14:paraId="054F637F" w14:textId="77777777" w:rsidR="009066AE" w:rsidRPr="009066AE" w:rsidRDefault="009066AE" w:rsidP="009066AE"/>
    <w:p w14:paraId="51A8BE00" w14:textId="77777777" w:rsidR="009066AE" w:rsidRPr="009066AE" w:rsidRDefault="009066AE" w:rsidP="009066AE">
      <w:pPr>
        <w:keepNext/>
        <w:tabs>
          <w:tab w:val="left" w:pos="540"/>
          <w:tab w:val="left" w:pos="720"/>
          <w:tab w:val="left" w:pos="900"/>
          <w:tab w:val="left" w:pos="1080"/>
          <w:tab w:val="left" w:pos="1260"/>
        </w:tabs>
        <w:outlineLvl w:val="2"/>
        <w:rPr>
          <w:b/>
          <w:sz w:val="32"/>
        </w:rPr>
      </w:pPr>
      <w:r w:rsidRPr="009066AE">
        <w:rPr>
          <w:b/>
          <w:sz w:val="32"/>
        </w:rPr>
        <w:lastRenderedPageBreak/>
        <w:t>Graphical ways of summarizing data</w:t>
      </w:r>
    </w:p>
    <w:p w14:paraId="518DEF0C" w14:textId="77777777" w:rsidR="009066AE" w:rsidRPr="009066AE" w:rsidRDefault="009066AE" w:rsidP="009066AE">
      <w:pPr>
        <w:keepNext/>
        <w:tabs>
          <w:tab w:val="left" w:pos="540"/>
          <w:tab w:val="left" w:pos="720"/>
          <w:tab w:val="left" w:pos="900"/>
          <w:tab w:val="left" w:pos="1080"/>
          <w:tab w:val="left" w:pos="1260"/>
        </w:tabs>
        <w:outlineLvl w:val="2"/>
        <w:rPr>
          <w:b/>
          <w:sz w:val="32"/>
        </w:rPr>
      </w:pPr>
    </w:p>
    <w:p w14:paraId="4D189286" w14:textId="77777777" w:rsidR="009066AE" w:rsidRPr="009066AE" w:rsidRDefault="009066AE" w:rsidP="009066AE">
      <w:pPr>
        <w:keepNext/>
        <w:tabs>
          <w:tab w:val="left" w:pos="540"/>
          <w:tab w:val="left" w:pos="720"/>
          <w:tab w:val="left" w:pos="900"/>
          <w:tab w:val="left" w:pos="1080"/>
          <w:tab w:val="left" w:pos="1260"/>
        </w:tabs>
        <w:ind w:left="540"/>
        <w:outlineLvl w:val="2"/>
        <w:rPr>
          <w:b/>
          <w:sz w:val="32"/>
        </w:rPr>
      </w:pPr>
      <w:r w:rsidRPr="009066AE">
        <w:rPr>
          <w:b/>
          <w:sz w:val="32"/>
        </w:rPr>
        <w:t>Pie Chart</w:t>
      </w:r>
    </w:p>
    <w:p w14:paraId="748B2BF5" w14:textId="77777777" w:rsidR="009066AE" w:rsidRPr="009066AE" w:rsidRDefault="009066AE" w:rsidP="009066AE">
      <w:pPr>
        <w:keepNext/>
        <w:tabs>
          <w:tab w:val="left" w:pos="540"/>
          <w:tab w:val="left" w:pos="720"/>
          <w:tab w:val="left" w:pos="900"/>
          <w:tab w:val="left" w:pos="1080"/>
          <w:tab w:val="left" w:pos="1260"/>
        </w:tabs>
        <w:ind w:left="540"/>
        <w:outlineLvl w:val="2"/>
        <w:rPr>
          <w:b/>
          <w:sz w:val="32"/>
        </w:rPr>
      </w:pPr>
      <w:r w:rsidRPr="009066AE">
        <w:rPr>
          <w:b/>
          <w:sz w:val="32"/>
        </w:rPr>
        <w:t>Stem-and-Leaf Plots</w:t>
      </w:r>
    </w:p>
    <w:p w14:paraId="1A225622" w14:textId="77777777" w:rsidR="009066AE" w:rsidRPr="009066AE" w:rsidRDefault="009066AE" w:rsidP="009066AE">
      <w:pPr>
        <w:keepNext/>
        <w:tabs>
          <w:tab w:val="left" w:pos="540"/>
          <w:tab w:val="left" w:pos="720"/>
          <w:tab w:val="left" w:pos="900"/>
          <w:tab w:val="left" w:pos="1080"/>
          <w:tab w:val="left" w:pos="1260"/>
        </w:tabs>
        <w:ind w:left="540"/>
        <w:outlineLvl w:val="2"/>
        <w:rPr>
          <w:b/>
          <w:sz w:val="32"/>
        </w:rPr>
      </w:pPr>
      <w:r w:rsidRPr="009066AE">
        <w:rPr>
          <w:b/>
          <w:sz w:val="32"/>
        </w:rPr>
        <w:t>Frequency Histograms</w:t>
      </w:r>
    </w:p>
    <w:p w14:paraId="324F2135" w14:textId="77777777" w:rsidR="009066AE" w:rsidRPr="009066AE" w:rsidRDefault="009066AE" w:rsidP="009066AE">
      <w:pPr>
        <w:keepNext/>
        <w:tabs>
          <w:tab w:val="left" w:pos="540"/>
          <w:tab w:val="left" w:pos="720"/>
          <w:tab w:val="left" w:pos="900"/>
          <w:tab w:val="left" w:pos="1080"/>
          <w:tab w:val="left" w:pos="1260"/>
        </w:tabs>
        <w:ind w:left="540"/>
        <w:outlineLvl w:val="2"/>
        <w:rPr>
          <w:b/>
          <w:sz w:val="32"/>
        </w:rPr>
      </w:pPr>
      <w:r w:rsidRPr="009066AE">
        <w:rPr>
          <w:b/>
          <w:sz w:val="32"/>
        </w:rPr>
        <w:t>Ogive</w:t>
      </w:r>
    </w:p>
    <w:p w14:paraId="20B9B357" w14:textId="77777777" w:rsidR="009066AE" w:rsidRPr="009066AE" w:rsidRDefault="009066AE" w:rsidP="009066AE">
      <w:pPr>
        <w:keepNext/>
        <w:tabs>
          <w:tab w:val="left" w:pos="540"/>
          <w:tab w:val="left" w:pos="720"/>
          <w:tab w:val="left" w:pos="900"/>
          <w:tab w:val="left" w:pos="1080"/>
          <w:tab w:val="left" w:pos="1260"/>
        </w:tabs>
        <w:ind w:left="540"/>
        <w:outlineLvl w:val="2"/>
        <w:rPr>
          <w:b/>
          <w:sz w:val="32"/>
        </w:rPr>
      </w:pPr>
      <w:r w:rsidRPr="009066AE">
        <w:rPr>
          <w:b/>
          <w:sz w:val="32"/>
        </w:rPr>
        <w:t>Scatter Diagrams</w:t>
      </w:r>
    </w:p>
    <w:p w14:paraId="0F21D638" w14:textId="77777777" w:rsidR="00274457" w:rsidRDefault="00274457" w:rsidP="00274457">
      <w:pPr>
        <w:ind w:left="360"/>
        <w:jc w:val="both"/>
        <w:rPr>
          <w:b/>
          <w:bCs/>
          <w:sz w:val="32"/>
          <w:szCs w:val="32"/>
        </w:rPr>
      </w:pPr>
    </w:p>
    <w:p w14:paraId="18561BE8" w14:textId="77777777" w:rsidR="008B4018" w:rsidRDefault="008B4018" w:rsidP="00274457">
      <w:pPr>
        <w:ind w:left="360"/>
        <w:jc w:val="both"/>
        <w:rPr>
          <w:b/>
          <w:bCs/>
          <w:sz w:val="32"/>
          <w:szCs w:val="32"/>
        </w:rPr>
      </w:pPr>
    </w:p>
    <w:p w14:paraId="59F56E23" w14:textId="77777777" w:rsidR="008B4018" w:rsidRDefault="008B4018" w:rsidP="00274457">
      <w:pPr>
        <w:ind w:left="360"/>
        <w:jc w:val="both"/>
        <w:rPr>
          <w:b/>
          <w:bCs/>
          <w:sz w:val="32"/>
          <w:szCs w:val="32"/>
        </w:rPr>
      </w:pPr>
    </w:p>
    <w:p w14:paraId="62EBB7FF" w14:textId="1825BF93" w:rsidR="00FB0F66" w:rsidRDefault="008B4018" w:rsidP="008B4018">
      <w:pPr>
        <w:ind w:left="360"/>
        <w:jc w:val="both"/>
        <w:rPr>
          <w:b/>
          <w:bCs/>
          <w:sz w:val="32"/>
          <w:szCs w:val="32"/>
        </w:rPr>
      </w:pPr>
      <w:r>
        <w:rPr>
          <w:b/>
          <w:bCs/>
          <w:sz w:val="32"/>
          <w:szCs w:val="32"/>
        </w:rPr>
        <w:t xml:space="preserve">We will be using the software R to create graphs and charts. </w:t>
      </w:r>
      <w:r w:rsidRPr="008B4018">
        <w:rPr>
          <w:b/>
          <w:bCs/>
          <w:sz w:val="32"/>
          <w:szCs w:val="32"/>
        </w:rPr>
        <w:t>R is a programming language and free</w:t>
      </w:r>
      <w:r>
        <w:rPr>
          <w:b/>
          <w:bCs/>
          <w:sz w:val="32"/>
          <w:szCs w:val="32"/>
        </w:rPr>
        <w:t>, open-source</w:t>
      </w:r>
      <w:r w:rsidRPr="008B4018">
        <w:rPr>
          <w:b/>
          <w:bCs/>
          <w:sz w:val="32"/>
          <w:szCs w:val="32"/>
        </w:rPr>
        <w:t xml:space="preserve"> software environment for stat</w:t>
      </w:r>
      <w:r>
        <w:rPr>
          <w:b/>
          <w:bCs/>
          <w:sz w:val="32"/>
          <w:szCs w:val="32"/>
        </w:rPr>
        <w:t xml:space="preserve">istical computing and graphics. </w:t>
      </w:r>
      <w:r w:rsidRPr="008B4018">
        <w:rPr>
          <w:b/>
          <w:bCs/>
          <w:sz w:val="32"/>
          <w:szCs w:val="32"/>
        </w:rPr>
        <w:t>The R language is widely used among statisticians and data miners for developing statistical software and data analysis.</w:t>
      </w:r>
    </w:p>
    <w:p w14:paraId="7B331A0E" w14:textId="77777777" w:rsidR="00FB0F66" w:rsidRDefault="00FB0F66" w:rsidP="008B4018">
      <w:pPr>
        <w:ind w:left="360"/>
        <w:jc w:val="both"/>
        <w:rPr>
          <w:b/>
          <w:bCs/>
          <w:sz w:val="32"/>
          <w:szCs w:val="32"/>
        </w:rPr>
      </w:pPr>
    </w:p>
    <w:p w14:paraId="378F27CE" w14:textId="4D1C8344" w:rsidR="00320EA2" w:rsidRDefault="00FB0F66" w:rsidP="00FB0F66">
      <w:pPr>
        <w:ind w:left="360" w:hanging="644"/>
        <w:jc w:val="both"/>
        <w:rPr>
          <w:b/>
          <w:sz w:val="32"/>
          <w:szCs w:val="32"/>
        </w:rPr>
      </w:pPr>
      <w:r>
        <w:rPr>
          <w:b/>
          <w:noProof/>
          <w:sz w:val="32"/>
          <w:szCs w:val="32"/>
          <w:lang w:val="en-CA" w:eastAsia="en-CA"/>
        </w:rPr>
        <w:drawing>
          <wp:inline distT="0" distB="0" distL="0" distR="0" wp14:anchorId="59E49F4B" wp14:editId="1D1E0C07">
            <wp:extent cx="6874788" cy="4465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tudio.PNG"/>
                    <pic:cNvPicPr/>
                  </pic:nvPicPr>
                  <pic:blipFill>
                    <a:blip r:embed="rId8">
                      <a:extLst>
                        <a:ext uri="{28A0092B-C50C-407E-A947-70E740481C1C}">
                          <a14:useLocalDpi xmlns:a14="http://schemas.microsoft.com/office/drawing/2010/main" val="0"/>
                        </a:ext>
                      </a:extLst>
                    </a:blip>
                    <a:stretch>
                      <a:fillRect/>
                    </a:stretch>
                  </pic:blipFill>
                  <pic:spPr>
                    <a:xfrm>
                      <a:off x="0" y="0"/>
                      <a:ext cx="6879593" cy="4468441"/>
                    </a:xfrm>
                    <a:prstGeom prst="rect">
                      <a:avLst/>
                    </a:prstGeom>
                  </pic:spPr>
                </pic:pic>
              </a:graphicData>
            </a:graphic>
          </wp:inline>
        </w:drawing>
      </w:r>
      <w:r w:rsidR="00320EA2">
        <w:rPr>
          <w:b/>
          <w:sz w:val="32"/>
          <w:szCs w:val="32"/>
        </w:rPr>
        <w:br w:type="page"/>
      </w:r>
    </w:p>
    <w:p w14:paraId="2D75D5FB" w14:textId="77777777" w:rsidR="000B3C52" w:rsidRDefault="000B3C52" w:rsidP="000B3C52">
      <w:pPr>
        <w:pStyle w:val="Heading3"/>
      </w:pPr>
      <w:r>
        <w:lastRenderedPageBreak/>
        <w:t>Qualitative data:</w:t>
      </w:r>
    </w:p>
    <w:p w14:paraId="1C9EC9F0" w14:textId="77777777" w:rsidR="000B3C52" w:rsidRDefault="000B3C52" w:rsidP="000B3C52">
      <w:pPr>
        <w:pStyle w:val="Heading3"/>
      </w:pPr>
    </w:p>
    <w:p w14:paraId="12B5C82B" w14:textId="77777777" w:rsidR="000B3C52" w:rsidRDefault="000B3C52" w:rsidP="000B3C52">
      <w:pPr>
        <w:pStyle w:val="Heading3"/>
      </w:pPr>
      <w:r>
        <w:t>Pie chart</w:t>
      </w:r>
    </w:p>
    <w:p w14:paraId="62CCD423" w14:textId="77777777" w:rsidR="000B3C52" w:rsidRDefault="000B3C52" w:rsidP="000B3C52">
      <w:pPr>
        <w:rPr>
          <w:b/>
          <w:sz w:val="32"/>
          <w:szCs w:val="32"/>
        </w:rPr>
      </w:pPr>
    </w:p>
    <w:p w14:paraId="66F33D98" w14:textId="77777777" w:rsidR="000B3C52" w:rsidRDefault="00C96B50" w:rsidP="008B4018">
      <w:pPr>
        <w:rPr>
          <w:b/>
          <w:sz w:val="32"/>
          <w:szCs w:val="32"/>
        </w:rPr>
      </w:pPr>
      <w:r>
        <w:rPr>
          <w:b/>
          <w:sz w:val="32"/>
          <w:szCs w:val="32"/>
        </w:rPr>
        <w:t xml:space="preserve">Pie charts are generally a poor way to represent </w:t>
      </w:r>
      <w:r w:rsidR="008B4018">
        <w:rPr>
          <w:b/>
          <w:sz w:val="32"/>
          <w:szCs w:val="32"/>
        </w:rPr>
        <w:t>quantitative data. However, they provide a simple way to visualize qualitative data.</w:t>
      </w:r>
    </w:p>
    <w:p w14:paraId="1C8EEC3A" w14:textId="77777777" w:rsidR="008B4018" w:rsidRDefault="008B4018" w:rsidP="008B4018">
      <w:pPr>
        <w:rPr>
          <w:b/>
          <w:sz w:val="32"/>
          <w:szCs w:val="32"/>
        </w:rPr>
      </w:pPr>
    </w:p>
    <w:p w14:paraId="32093826" w14:textId="41E033A9" w:rsidR="008B4018" w:rsidRDefault="008B4018" w:rsidP="008B4018">
      <w:pPr>
        <w:rPr>
          <w:b/>
          <w:sz w:val="32"/>
          <w:szCs w:val="32"/>
        </w:rPr>
      </w:pPr>
      <w:r>
        <w:rPr>
          <w:b/>
          <w:sz w:val="32"/>
          <w:szCs w:val="32"/>
        </w:rPr>
        <w:t xml:space="preserve">The built-in dataset </w:t>
      </w:r>
      <w:proofErr w:type="spellStart"/>
      <w:r>
        <w:rPr>
          <w:b/>
          <w:i/>
          <w:sz w:val="32"/>
          <w:szCs w:val="32"/>
        </w:rPr>
        <w:t>HairEyeColor</w:t>
      </w:r>
      <w:proofErr w:type="spellEnd"/>
      <w:r>
        <w:rPr>
          <w:b/>
          <w:sz w:val="32"/>
          <w:szCs w:val="32"/>
        </w:rPr>
        <w:t xml:space="preserve"> in R</w:t>
      </w:r>
      <w:r w:rsidR="00952759">
        <w:rPr>
          <w:b/>
          <w:sz w:val="32"/>
          <w:szCs w:val="32"/>
        </w:rPr>
        <w:t xml:space="preserve"> gives the hair and eye colour of 592 students</w:t>
      </w:r>
      <w:r>
        <w:rPr>
          <w:b/>
          <w:sz w:val="32"/>
          <w:szCs w:val="32"/>
        </w:rPr>
        <w:t>.</w:t>
      </w:r>
    </w:p>
    <w:p w14:paraId="512AA493" w14:textId="6BF86E7F" w:rsidR="00FB0F66" w:rsidRDefault="00FB0F66" w:rsidP="008B4018">
      <w:pPr>
        <w:rPr>
          <w:b/>
          <w:sz w:val="32"/>
          <w:szCs w:val="32"/>
        </w:rPr>
      </w:pPr>
    </w:p>
    <w:p w14:paraId="34B3E8D6" w14:textId="6EE5C38F" w:rsidR="00FB0F66" w:rsidRDefault="00FB0F66" w:rsidP="008B4018">
      <w:pPr>
        <w:rPr>
          <w:b/>
          <w:sz w:val="32"/>
          <w:szCs w:val="32"/>
        </w:rPr>
      </w:pPr>
      <w:r>
        <w:rPr>
          <w:b/>
          <w:noProof/>
          <w:sz w:val="32"/>
          <w:szCs w:val="32"/>
          <w:lang w:val="en-CA" w:eastAsia="en-CA"/>
        </w:rPr>
        <w:drawing>
          <wp:inline distT="0" distB="0" distL="0" distR="0" wp14:anchorId="7F8C4140" wp14:editId="3195A8E2">
            <wp:extent cx="1713386" cy="21812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irEye2.bmp"/>
                    <pic:cNvPicPr/>
                  </pic:nvPicPr>
                  <pic:blipFill>
                    <a:blip r:embed="rId9">
                      <a:extLst>
                        <a:ext uri="{28A0092B-C50C-407E-A947-70E740481C1C}">
                          <a14:useLocalDpi xmlns:a14="http://schemas.microsoft.com/office/drawing/2010/main" val="0"/>
                        </a:ext>
                      </a:extLst>
                    </a:blip>
                    <a:stretch>
                      <a:fillRect/>
                    </a:stretch>
                  </pic:blipFill>
                  <pic:spPr>
                    <a:xfrm>
                      <a:off x="0" y="0"/>
                      <a:ext cx="1746320" cy="2223152"/>
                    </a:xfrm>
                    <a:prstGeom prst="rect">
                      <a:avLst/>
                    </a:prstGeom>
                  </pic:spPr>
                </pic:pic>
              </a:graphicData>
            </a:graphic>
          </wp:inline>
        </w:drawing>
      </w:r>
    </w:p>
    <w:p w14:paraId="26BBE3CC" w14:textId="77777777" w:rsidR="0024080A" w:rsidRDefault="0024080A" w:rsidP="008B4018">
      <w:pPr>
        <w:rPr>
          <w:b/>
          <w:sz w:val="32"/>
          <w:szCs w:val="32"/>
        </w:rPr>
      </w:pPr>
    </w:p>
    <w:p w14:paraId="111EC25C" w14:textId="77777777" w:rsidR="0024080A" w:rsidRDefault="0024080A" w:rsidP="008B4018">
      <w:pPr>
        <w:rPr>
          <w:b/>
          <w:sz w:val="32"/>
          <w:szCs w:val="32"/>
        </w:rPr>
      </w:pPr>
      <w:r>
        <w:rPr>
          <w:b/>
          <w:sz w:val="32"/>
          <w:szCs w:val="32"/>
        </w:rPr>
        <w:t>If we are interested in visualizing the proportion of students who have each different hair colour, we can easily represent that information in a pie chart.</w:t>
      </w:r>
    </w:p>
    <w:p w14:paraId="6412EE34" w14:textId="77777777" w:rsidR="0024080A" w:rsidRDefault="0024080A" w:rsidP="008B4018">
      <w:pPr>
        <w:rPr>
          <w:b/>
          <w:sz w:val="32"/>
          <w:szCs w:val="32"/>
        </w:rPr>
      </w:pPr>
    </w:p>
    <w:p w14:paraId="4549363A" w14:textId="77777777" w:rsidR="0024080A" w:rsidRDefault="0024080A" w:rsidP="008B4018">
      <w:pPr>
        <w:rPr>
          <w:b/>
          <w:sz w:val="32"/>
          <w:szCs w:val="32"/>
        </w:rPr>
      </w:pPr>
      <w:r>
        <w:rPr>
          <w:b/>
          <w:noProof/>
          <w:sz w:val="32"/>
          <w:szCs w:val="32"/>
          <w:lang w:val="en-CA" w:eastAsia="en-CA"/>
        </w:rPr>
        <w:drawing>
          <wp:inline distT="0" distB="0" distL="0" distR="0" wp14:anchorId="55D5CE8B" wp14:editId="73AA3CFD">
            <wp:extent cx="3741996"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irEye.bmp"/>
                    <pic:cNvPicPr/>
                  </pic:nvPicPr>
                  <pic:blipFill rotWithShape="1">
                    <a:blip r:embed="rId10">
                      <a:extLst>
                        <a:ext uri="{28A0092B-C50C-407E-A947-70E740481C1C}">
                          <a14:useLocalDpi xmlns:a14="http://schemas.microsoft.com/office/drawing/2010/main" val="0"/>
                        </a:ext>
                      </a:extLst>
                    </a:blip>
                    <a:srcRect b="24254"/>
                    <a:stretch/>
                  </pic:blipFill>
                  <pic:spPr bwMode="auto">
                    <a:xfrm>
                      <a:off x="0" y="0"/>
                      <a:ext cx="3769338" cy="2532974"/>
                    </a:xfrm>
                    <a:prstGeom prst="rect">
                      <a:avLst/>
                    </a:prstGeom>
                    <a:ln>
                      <a:noFill/>
                    </a:ln>
                    <a:extLst>
                      <a:ext uri="{53640926-AAD7-44D8-BBD7-CCE9431645EC}">
                        <a14:shadowObscured xmlns:a14="http://schemas.microsoft.com/office/drawing/2010/main"/>
                      </a:ext>
                    </a:extLst>
                  </pic:spPr>
                </pic:pic>
              </a:graphicData>
            </a:graphic>
          </wp:inline>
        </w:drawing>
      </w:r>
    </w:p>
    <w:p w14:paraId="58391EC9" w14:textId="59AD4A10" w:rsidR="000B3C52" w:rsidRDefault="000B3C52" w:rsidP="00320EA2">
      <w:pPr>
        <w:pStyle w:val="Heading3"/>
      </w:pPr>
      <w:r>
        <w:lastRenderedPageBreak/>
        <w:t>Quantitative data</w:t>
      </w:r>
    </w:p>
    <w:p w14:paraId="225EF2CB" w14:textId="77777777" w:rsidR="000B3C52" w:rsidRDefault="000B3C52" w:rsidP="000B3C52"/>
    <w:p w14:paraId="0427FA87" w14:textId="77777777" w:rsidR="000B3C52" w:rsidRDefault="000B3C52" w:rsidP="000B3C52"/>
    <w:p w14:paraId="0CC2CBD6" w14:textId="77777777" w:rsidR="000B3C52" w:rsidRDefault="000B3C52" w:rsidP="00320EA2">
      <w:pPr>
        <w:pStyle w:val="Heading3"/>
      </w:pPr>
      <w:r>
        <w:t xml:space="preserve">We will be focusing on quantitative data in this course. </w:t>
      </w:r>
    </w:p>
    <w:p w14:paraId="28128C76" w14:textId="77777777" w:rsidR="000B3C52" w:rsidRDefault="000B3C52" w:rsidP="00320EA2">
      <w:pPr>
        <w:pStyle w:val="Heading3"/>
      </w:pPr>
    </w:p>
    <w:p w14:paraId="132D37E1" w14:textId="77777777" w:rsidR="00C4683B" w:rsidRDefault="00DF4D51" w:rsidP="00320EA2">
      <w:pPr>
        <w:pStyle w:val="Heading3"/>
      </w:pPr>
      <w:r>
        <w:t xml:space="preserve">When we have a raw data set, it is often difficult to get information from it, especially if the data set is large. Consider, for example, the </w:t>
      </w:r>
      <w:r w:rsidR="002741E7">
        <w:t xml:space="preserve">built-in dataset </w:t>
      </w:r>
      <w:r w:rsidR="002741E7">
        <w:rPr>
          <w:i/>
        </w:rPr>
        <w:t>faithful</w:t>
      </w:r>
      <w:r>
        <w:t xml:space="preserve">, which </w:t>
      </w:r>
      <w:r w:rsidR="002741E7">
        <w:t xml:space="preserve">gives </w:t>
      </w:r>
      <w:r>
        <w:t xml:space="preserve">the duration of eruptions </w:t>
      </w:r>
      <w:r w:rsidR="002741E7">
        <w:t xml:space="preserve">as well as the time between eruptions (both in minutes) </w:t>
      </w:r>
      <w:r>
        <w:t>from the geyser Old Faithful.</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683B" w14:paraId="46D61FD2" w14:textId="77777777" w:rsidTr="00C4683B">
        <w:tc>
          <w:tcPr>
            <w:tcW w:w="4675" w:type="dxa"/>
          </w:tcPr>
          <w:p w14:paraId="7791D1C6" w14:textId="5F0F6DD2" w:rsidR="00C4683B" w:rsidRDefault="00C4683B" w:rsidP="00320EA2">
            <w:pPr>
              <w:pStyle w:val="Heading3"/>
              <w:outlineLvl w:val="2"/>
            </w:pPr>
            <w:r>
              <w:rPr>
                <w:noProof/>
                <w:lang w:val="en-CA"/>
              </w:rPr>
              <w:drawing>
                <wp:inline distT="0" distB="0" distL="0" distR="0" wp14:anchorId="6DF4FB89" wp14:editId="612531D5">
                  <wp:extent cx="2466975" cy="34270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 - old-faithful-aerial_npsjimpeaco_680x392.jpg"/>
                          <pic:cNvPicPr/>
                        </pic:nvPicPr>
                        <pic:blipFill rotWithShape="1">
                          <a:blip r:embed="rId11">
                            <a:extLst>
                              <a:ext uri="{28A0092B-C50C-407E-A947-70E740481C1C}">
                                <a14:useLocalDpi xmlns:a14="http://schemas.microsoft.com/office/drawing/2010/main" val="0"/>
                              </a:ext>
                            </a:extLst>
                          </a:blip>
                          <a:srcRect l="25641" r="32853"/>
                          <a:stretch/>
                        </pic:blipFill>
                        <pic:spPr bwMode="auto">
                          <a:xfrm>
                            <a:off x="0" y="0"/>
                            <a:ext cx="2466975" cy="3427095"/>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02998C2" w14:textId="71F7203A" w:rsidR="00C4683B" w:rsidRDefault="00C4683B" w:rsidP="00320EA2">
            <w:pPr>
              <w:pStyle w:val="Heading3"/>
              <w:outlineLvl w:val="2"/>
            </w:pPr>
            <w:r>
              <w:rPr>
                <w:noProof/>
                <w:lang w:val="en-CA"/>
              </w:rPr>
              <w:drawing>
                <wp:inline distT="0" distB="0" distL="0" distR="0" wp14:anchorId="309C43DD" wp14:editId="75E4333F">
                  <wp:extent cx="2372056" cy="34866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ithful.PNG"/>
                          <pic:cNvPicPr/>
                        </pic:nvPicPr>
                        <pic:blipFill>
                          <a:blip r:embed="rId12">
                            <a:extLst>
                              <a:ext uri="{28A0092B-C50C-407E-A947-70E740481C1C}">
                                <a14:useLocalDpi xmlns:a14="http://schemas.microsoft.com/office/drawing/2010/main" val="0"/>
                              </a:ext>
                            </a:extLst>
                          </a:blip>
                          <a:stretch>
                            <a:fillRect/>
                          </a:stretch>
                        </pic:blipFill>
                        <pic:spPr>
                          <a:xfrm>
                            <a:off x="0" y="0"/>
                            <a:ext cx="2372056" cy="3486637"/>
                          </a:xfrm>
                          <a:prstGeom prst="rect">
                            <a:avLst/>
                          </a:prstGeom>
                        </pic:spPr>
                      </pic:pic>
                    </a:graphicData>
                  </a:graphic>
                </wp:inline>
              </w:drawing>
            </w:r>
          </w:p>
        </w:tc>
      </w:tr>
    </w:tbl>
    <w:p w14:paraId="74CC5AAA" w14:textId="15BF7EA3" w:rsidR="00C4683B" w:rsidRDefault="00C4683B" w:rsidP="00C4683B"/>
    <w:p w14:paraId="180534D1" w14:textId="77777777" w:rsidR="00DF4D51" w:rsidRDefault="00DF4D51" w:rsidP="00DF4D51"/>
    <w:p w14:paraId="1AC80700" w14:textId="77777777" w:rsidR="00DF4D51" w:rsidRDefault="00DF4D51" w:rsidP="00DF4D51">
      <w:pPr>
        <w:rPr>
          <w:b/>
          <w:sz w:val="32"/>
          <w:szCs w:val="32"/>
        </w:rPr>
      </w:pPr>
      <w:r w:rsidRPr="00DF4D51">
        <w:rPr>
          <w:b/>
          <w:sz w:val="32"/>
          <w:szCs w:val="32"/>
        </w:rPr>
        <w:t>It is hard</w:t>
      </w:r>
      <w:r>
        <w:rPr>
          <w:b/>
          <w:sz w:val="32"/>
          <w:szCs w:val="32"/>
        </w:rPr>
        <w:t xml:space="preserve"> to obtain any meaningful information from this dataset in its current form.</w:t>
      </w:r>
    </w:p>
    <w:p w14:paraId="06C15303" w14:textId="77777777" w:rsidR="00DF4D51" w:rsidRDefault="00DF4D51" w:rsidP="00DF4D51">
      <w:pPr>
        <w:rPr>
          <w:b/>
          <w:sz w:val="32"/>
          <w:szCs w:val="32"/>
        </w:rPr>
      </w:pPr>
    </w:p>
    <w:p w14:paraId="419A3C8F" w14:textId="77777777" w:rsidR="00DF4D51" w:rsidRPr="00DF4D51" w:rsidRDefault="00DF4D51" w:rsidP="00DF4D51">
      <w:pPr>
        <w:rPr>
          <w:b/>
          <w:sz w:val="32"/>
          <w:szCs w:val="32"/>
        </w:rPr>
      </w:pPr>
      <w:r>
        <w:rPr>
          <w:b/>
          <w:sz w:val="32"/>
          <w:szCs w:val="32"/>
        </w:rPr>
        <w:t xml:space="preserve">How can we </w:t>
      </w:r>
      <w:r w:rsidR="003B34D3">
        <w:rPr>
          <w:b/>
          <w:sz w:val="32"/>
          <w:szCs w:val="32"/>
        </w:rPr>
        <w:t xml:space="preserve">organize </w:t>
      </w:r>
      <w:r>
        <w:rPr>
          <w:b/>
          <w:sz w:val="32"/>
          <w:szCs w:val="32"/>
        </w:rPr>
        <w:t>the data?</w:t>
      </w:r>
    </w:p>
    <w:p w14:paraId="551202B4" w14:textId="77777777" w:rsidR="00DF4D51" w:rsidRDefault="00DF4D51" w:rsidP="00DF4D51"/>
    <w:p w14:paraId="2EFE9B8B" w14:textId="77777777" w:rsidR="00DF4D51" w:rsidRPr="00DF4D51" w:rsidRDefault="00DF4D51" w:rsidP="00DF4D51"/>
    <w:p w14:paraId="78A1E967" w14:textId="77777777" w:rsidR="00DF4D51" w:rsidRDefault="00DF4D51" w:rsidP="00320EA2">
      <w:pPr>
        <w:pStyle w:val="Heading3"/>
      </w:pPr>
    </w:p>
    <w:p w14:paraId="76840050" w14:textId="77777777" w:rsidR="00DF4D51" w:rsidRDefault="00DF4D51" w:rsidP="00320EA2">
      <w:pPr>
        <w:pStyle w:val="Heading3"/>
      </w:pPr>
    </w:p>
    <w:p w14:paraId="410CEC7B" w14:textId="77777777" w:rsidR="003B34D3" w:rsidRDefault="003B34D3">
      <w:pPr>
        <w:spacing w:after="160" w:line="259" w:lineRule="auto"/>
        <w:rPr>
          <w:b/>
          <w:sz w:val="32"/>
        </w:rPr>
      </w:pPr>
      <w:r>
        <w:br w:type="page"/>
      </w:r>
    </w:p>
    <w:p w14:paraId="27D9086C" w14:textId="77777777" w:rsidR="003B34D3" w:rsidRDefault="003B34D3" w:rsidP="00320EA2">
      <w:pPr>
        <w:pStyle w:val="Heading3"/>
      </w:pPr>
      <w:r>
        <w:lastRenderedPageBreak/>
        <w:t xml:space="preserve">The data comes from the built-in dataset </w:t>
      </w:r>
      <w:r>
        <w:rPr>
          <w:i/>
        </w:rPr>
        <w:t>faithful</w:t>
      </w:r>
      <w:r>
        <w:t xml:space="preserve"> in R. We can view the data in R with the command </w:t>
      </w:r>
      <w:r w:rsidRPr="003B34D3">
        <w:rPr>
          <w:i/>
        </w:rPr>
        <w:t>View(faithful)</w:t>
      </w:r>
      <w:r>
        <w:t xml:space="preserve">. </w:t>
      </w:r>
    </w:p>
    <w:p w14:paraId="4C24D3A0" w14:textId="77777777" w:rsidR="003B34D3" w:rsidRDefault="003B34D3" w:rsidP="003B34D3"/>
    <w:p w14:paraId="3BD78A66" w14:textId="77777777" w:rsidR="003B34D3" w:rsidRDefault="003B34D3" w:rsidP="003B34D3">
      <w:pPr>
        <w:rPr>
          <w:b/>
          <w:sz w:val="32"/>
          <w:szCs w:val="32"/>
        </w:rPr>
      </w:pPr>
      <w:r w:rsidRPr="003B34D3">
        <w:rPr>
          <w:b/>
          <w:sz w:val="32"/>
          <w:szCs w:val="32"/>
        </w:rPr>
        <w:t>It is clear</w:t>
      </w:r>
      <w:r>
        <w:rPr>
          <w:b/>
          <w:sz w:val="32"/>
          <w:szCs w:val="32"/>
        </w:rPr>
        <w:t xml:space="preserve"> that we are mostly interested in roughly how long the eruptions were – “between 1.8 and 2 minutes” is sufficient information. This will allow us to group the data. </w:t>
      </w:r>
    </w:p>
    <w:p w14:paraId="56E54CC3" w14:textId="77777777" w:rsidR="003B34D3" w:rsidRDefault="003B34D3" w:rsidP="003B34D3">
      <w:pPr>
        <w:rPr>
          <w:b/>
          <w:sz w:val="32"/>
          <w:szCs w:val="32"/>
        </w:rPr>
      </w:pPr>
    </w:p>
    <w:p w14:paraId="35BEA949" w14:textId="77777777" w:rsidR="003B34D3" w:rsidRDefault="003B34D3" w:rsidP="003B34D3">
      <w:pPr>
        <w:rPr>
          <w:b/>
          <w:sz w:val="32"/>
          <w:szCs w:val="32"/>
        </w:rPr>
      </w:pPr>
      <w:r>
        <w:rPr>
          <w:b/>
          <w:sz w:val="32"/>
          <w:szCs w:val="32"/>
        </w:rPr>
        <w:t xml:space="preserve">A </w:t>
      </w:r>
      <w:r>
        <w:rPr>
          <w:b/>
          <w:i/>
          <w:sz w:val="32"/>
          <w:szCs w:val="32"/>
        </w:rPr>
        <w:t>stem-leaf plot</w:t>
      </w:r>
      <w:r>
        <w:rPr>
          <w:b/>
          <w:sz w:val="32"/>
          <w:szCs w:val="32"/>
        </w:rPr>
        <w:t xml:space="preserve"> allows us to group the data without losing any information. To create one, we divide the data into stems – based on the </w:t>
      </w:r>
      <w:proofErr w:type="spellStart"/>
      <w:r>
        <w:rPr>
          <w:b/>
          <w:sz w:val="32"/>
          <w:szCs w:val="32"/>
        </w:rPr>
        <w:t>leftmost</w:t>
      </w:r>
      <w:proofErr w:type="spellEnd"/>
      <w:r>
        <w:rPr>
          <w:b/>
          <w:sz w:val="32"/>
          <w:szCs w:val="32"/>
        </w:rPr>
        <w:t xml:space="preserve"> significant figures in the data – and the leaves. Here is the stem-leaf plot produced by the command </w:t>
      </w:r>
      <w:r>
        <w:rPr>
          <w:b/>
          <w:i/>
          <w:sz w:val="32"/>
          <w:szCs w:val="32"/>
        </w:rPr>
        <w:t>stem(</w:t>
      </w:r>
      <w:proofErr w:type="spellStart"/>
      <w:r>
        <w:rPr>
          <w:b/>
          <w:i/>
          <w:sz w:val="32"/>
          <w:szCs w:val="32"/>
        </w:rPr>
        <w:t>faithful$eruptions</w:t>
      </w:r>
      <w:proofErr w:type="spellEnd"/>
      <w:r>
        <w:rPr>
          <w:b/>
          <w:i/>
          <w:sz w:val="32"/>
          <w:szCs w:val="32"/>
        </w:rPr>
        <w:t>)</w:t>
      </w:r>
      <w:r>
        <w:rPr>
          <w:b/>
          <w:sz w:val="32"/>
          <w:szCs w:val="32"/>
        </w:rPr>
        <w:t>:</w:t>
      </w:r>
    </w:p>
    <w:p w14:paraId="6E712431" w14:textId="77777777" w:rsidR="003B34D3" w:rsidRDefault="003B34D3" w:rsidP="003B34D3">
      <w:pPr>
        <w:rPr>
          <w:b/>
          <w:sz w:val="32"/>
          <w:szCs w:val="32"/>
        </w:rPr>
      </w:pPr>
    </w:p>
    <w:p w14:paraId="0586615E"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The decimal point is 1 digit(s) to the left of the |</w:t>
      </w:r>
    </w:p>
    <w:p w14:paraId="0F52067A"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p>
    <w:p w14:paraId="58CF3A0E"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16 | 070355555588</w:t>
      </w:r>
    </w:p>
    <w:p w14:paraId="20F30CB8"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18 | 000022233333335577777777888822335777888</w:t>
      </w:r>
    </w:p>
    <w:p w14:paraId="273BBC52"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20 | 00002223378800035778</w:t>
      </w:r>
    </w:p>
    <w:p w14:paraId="39B46896"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22 | 0002335578023578</w:t>
      </w:r>
    </w:p>
    <w:p w14:paraId="591D1151"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24 | 00228</w:t>
      </w:r>
    </w:p>
    <w:p w14:paraId="4B2E2D90"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26 | 23</w:t>
      </w:r>
    </w:p>
    <w:p w14:paraId="4596BEAF"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28 | 080</w:t>
      </w:r>
    </w:p>
    <w:p w14:paraId="431E2374"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30 | 7</w:t>
      </w:r>
    </w:p>
    <w:p w14:paraId="7642F7D9"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32 | 2337</w:t>
      </w:r>
    </w:p>
    <w:p w14:paraId="022B3074"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34 | 250077</w:t>
      </w:r>
    </w:p>
    <w:p w14:paraId="4DEE85EA"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36 | 0000823577</w:t>
      </w:r>
    </w:p>
    <w:p w14:paraId="52944F8E"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38 | 2333335582225577</w:t>
      </w:r>
    </w:p>
    <w:p w14:paraId="1EBCDA7F"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40 | 0000003357788888002233555577778</w:t>
      </w:r>
    </w:p>
    <w:p w14:paraId="4E1700CB"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42 | 03335555778800233333555577778</w:t>
      </w:r>
    </w:p>
    <w:p w14:paraId="63865099"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44 | 02222335557780000000023333357778888</w:t>
      </w:r>
    </w:p>
    <w:p w14:paraId="32CEEA27"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46 | 0000233357700000023578</w:t>
      </w:r>
    </w:p>
    <w:p w14:paraId="46F9BB93"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3B34D3">
        <w:rPr>
          <w:rFonts w:ascii="Lucida Console" w:hAnsi="Lucida Console" w:cs="Courier New"/>
          <w:color w:val="000000"/>
          <w:bdr w:val="none" w:sz="0" w:space="0" w:color="auto" w:frame="1"/>
          <w:lang w:val="en-CA" w:eastAsia="en-CA"/>
        </w:rPr>
        <w:t xml:space="preserve">  48 | 00000022335800333</w:t>
      </w:r>
    </w:p>
    <w:p w14:paraId="759DD555" w14:textId="77777777" w:rsidR="003B34D3" w:rsidRPr="003B34D3" w:rsidRDefault="003B34D3" w:rsidP="003B3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en-CA" w:eastAsia="en-CA"/>
        </w:rPr>
      </w:pPr>
      <w:r w:rsidRPr="003B34D3">
        <w:rPr>
          <w:rFonts w:ascii="Lucida Console" w:hAnsi="Lucida Console" w:cs="Courier New"/>
          <w:color w:val="000000"/>
          <w:bdr w:val="none" w:sz="0" w:space="0" w:color="auto" w:frame="1"/>
          <w:lang w:val="en-CA" w:eastAsia="en-CA"/>
        </w:rPr>
        <w:t xml:space="preserve">  50 | 0370</w:t>
      </w:r>
    </w:p>
    <w:p w14:paraId="430E2367" w14:textId="77777777" w:rsidR="003B34D3" w:rsidRDefault="003B34D3" w:rsidP="003B34D3">
      <w:pPr>
        <w:rPr>
          <w:b/>
          <w:sz w:val="32"/>
          <w:szCs w:val="32"/>
        </w:rPr>
      </w:pPr>
    </w:p>
    <w:p w14:paraId="1070F446" w14:textId="77777777" w:rsidR="000B3C52" w:rsidRDefault="003B34D3" w:rsidP="003B34D3">
      <w:pPr>
        <w:rPr>
          <w:b/>
          <w:sz w:val="32"/>
          <w:szCs w:val="32"/>
        </w:rPr>
      </w:pPr>
      <w:r>
        <w:rPr>
          <w:b/>
          <w:sz w:val="32"/>
          <w:szCs w:val="32"/>
        </w:rPr>
        <w:t>R helpfully tells us how to interpret the plot. The first row, for instance, gives the following times for eruptions (in</w:t>
      </w:r>
      <w:r w:rsidR="001812BE">
        <w:rPr>
          <w:b/>
          <w:sz w:val="32"/>
          <w:szCs w:val="32"/>
        </w:rPr>
        <w:t xml:space="preserve"> minutes): 1.60, 1.67, 1.7</w:t>
      </w:r>
      <w:r w:rsidR="002741E7">
        <w:rPr>
          <w:b/>
          <w:sz w:val="32"/>
          <w:szCs w:val="32"/>
        </w:rPr>
        <w:t>0, 1.73, 1.75, 1.7</w:t>
      </w:r>
      <w:r>
        <w:rPr>
          <w:b/>
          <w:sz w:val="32"/>
          <w:szCs w:val="32"/>
        </w:rPr>
        <w:t>5,</w:t>
      </w:r>
      <w:r w:rsidRPr="003B34D3">
        <w:rPr>
          <w:b/>
          <w:sz w:val="32"/>
          <w:szCs w:val="32"/>
        </w:rPr>
        <w:t xml:space="preserve"> </w:t>
      </w:r>
      <w:r w:rsidR="002741E7">
        <w:rPr>
          <w:b/>
          <w:sz w:val="32"/>
          <w:szCs w:val="32"/>
        </w:rPr>
        <w:t>1.7</w:t>
      </w:r>
      <w:r>
        <w:rPr>
          <w:b/>
          <w:sz w:val="32"/>
          <w:szCs w:val="32"/>
        </w:rPr>
        <w:t>5,</w:t>
      </w:r>
      <w:r w:rsidRPr="003B34D3">
        <w:rPr>
          <w:b/>
          <w:sz w:val="32"/>
          <w:szCs w:val="32"/>
        </w:rPr>
        <w:t xml:space="preserve"> </w:t>
      </w:r>
      <w:r w:rsidR="002741E7">
        <w:rPr>
          <w:b/>
          <w:sz w:val="32"/>
          <w:szCs w:val="32"/>
        </w:rPr>
        <w:t>1.7</w:t>
      </w:r>
      <w:r>
        <w:rPr>
          <w:b/>
          <w:sz w:val="32"/>
          <w:szCs w:val="32"/>
        </w:rPr>
        <w:t>5,</w:t>
      </w:r>
      <w:r w:rsidR="00FA4C23" w:rsidRPr="00FA4C23">
        <w:rPr>
          <w:b/>
          <w:sz w:val="32"/>
          <w:szCs w:val="32"/>
        </w:rPr>
        <w:t xml:space="preserve"> </w:t>
      </w:r>
      <w:r w:rsidR="002741E7">
        <w:rPr>
          <w:b/>
          <w:sz w:val="32"/>
          <w:szCs w:val="32"/>
        </w:rPr>
        <w:t>1.7</w:t>
      </w:r>
      <w:r w:rsidR="00FA4C23">
        <w:rPr>
          <w:b/>
          <w:sz w:val="32"/>
          <w:szCs w:val="32"/>
        </w:rPr>
        <w:t>5,</w:t>
      </w:r>
      <w:r w:rsidR="00FA4C23" w:rsidRPr="00FA4C23">
        <w:rPr>
          <w:b/>
          <w:sz w:val="32"/>
          <w:szCs w:val="32"/>
        </w:rPr>
        <w:t xml:space="preserve"> </w:t>
      </w:r>
      <w:r w:rsidR="002741E7">
        <w:rPr>
          <w:b/>
          <w:sz w:val="32"/>
          <w:szCs w:val="32"/>
        </w:rPr>
        <w:t>1.75, 1.78, 1.7</w:t>
      </w:r>
      <w:r w:rsidR="00FA4C23">
        <w:rPr>
          <w:b/>
          <w:sz w:val="32"/>
          <w:szCs w:val="32"/>
        </w:rPr>
        <w:t>8.</w:t>
      </w:r>
    </w:p>
    <w:p w14:paraId="5857CA57" w14:textId="77777777" w:rsidR="000B3C52" w:rsidRDefault="000B3C52" w:rsidP="003B34D3">
      <w:pPr>
        <w:rPr>
          <w:b/>
          <w:sz w:val="32"/>
          <w:szCs w:val="32"/>
        </w:rPr>
      </w:pPr>
    </w:p>
    <w:p w14:paraId="3AFA4C30" w14:textId="77777777" w:rsidR="003B34D3" w:rsidRDefault="000B3C52" w:rsidP="003B34D3">
      <w:pPr>
        <w:rPr>
          <w:b/>
          <w:sz w:val="32"/>
          <w:szCs w:val="32"/>
        </w:rPr>
      </w:pPr>
      <w:r>
        <w:rPr>
          <w:b/>
          <w:sz w:val="32"/>
          <w:szCs w:val="32"/>
        </w:rPr>
        <w:t>What can we say about the eruptions?</w:t>
      </w:r>
      <w:r w:rsidR="003B34D3">
        <w:rPr>
          <w:b/>
          <w:sz w:val="32"/>
          <w:szCs w:val="32"/>
        </w:rPr>
        <w:t xml:space="preserve"> </w:t>
      </w:r>
    </w:p>
    <w:p w14:paraId="2F49AC73" w14:textId="77777777" w:rsidR="000B3C52" w:rsidRDefault="000B3C52" w:rsidP="003B34D3">
      <w:pPr>
        <w:rPr>
          <w:b/>
          <w:sz w:val="32"/>
          <w:szCs w:val="32"/>
        </w:rPr>
      </w:pPr>
    </w:p>
    <w:p w14:paraId="3869778B" w14:textId="77777777" w:rsidR="000B3C52" w:rsidRDefault="000B3C52" w:rsidP="003B34D3">
      <w:pPr>
        <w:rPr>
          <w:b/>
          <w:sz w:val="32"/>
          <w:szCs w:val="32"/>
        </w:rPr>
      </w:pPr>
    </w:p>
    <w:p w14:paraId="411BD913" w14:textId="77777777" w:rsidR="000B3C52" w:rsidRDefault="000B3C52" w:rsidP="003B34D3">
      <w:pPr>
        <w:rPr>
          <w:b/>
          <w:sz w:val="32"/>
          <w:szCs w:val="32"/>
        </w:rPr>
      </w:pPr>
    </w:p>
    <w:p w14:paraId="646395FA" w14:textId="77777777" w:rsidR="000B3C52" w:rsidRDefault="000B3C52" w:rsidP="003B34D3">
      <w:pPr>
        <w:rPr>
          <w:b/>
          <w:sz w:val="32"/>
          <w:szCs w:val="32"/>
        </w:rPr>
      </w:pPr>
    </w:p>
    <w:p w14:paraId="5B7D7D1F" w14:textId="77777777" w:rsidR="000B3C52" w:rsidRPr="003B34D3" w:rsidRDefault="000B3C52" w:rsidP="003B34D3">
      <w:pPr>
        <w:rPr>
          <w:b/>
          <w:sz w:val="32"/>
          <w:szCs w:val="32"/>
        </w:rPr>
      </w:pPr>
      <w:r>
        <w:rPr>
          <w:b/>
          <w:sz w:val="32"/>
          <w:szCs w:val="32"/>
        </w:rPr>
        <w:lastRenderedPageBreak/>
        <w:t>We can customize our stem plot by adjusting parameters.</w:t>
      </w:r>
    </w:p>
    <w:p w14:paraId="7835FE47" w14:textId="77777777" w:rsidR="003B34D3" w:rsidRPr="003B34D3" w:rsidRDefault="003B34D3" w:rsidP="003B34D3"/>
    <w:p w14:paraId="4A68D8D6" w14:textId="77777777" w:rsidR="00320EA2" w:rsidRDefault="00320EA2" w:rsidP="00274457">
      <w:pPr>
        <w:rPr>
          <w:b/>
          <w:sz w:val="32"/>
          <w:szCs w:val="32"/>
        </w:rPr>
      </w:pPr>
    </w:p>
    <w:p w14:paraId="33536B13" w14:textId="77777777" w:rsidR="00DF4D51" w:rsidRDefault="00DF4D51" w:rsidP="00274457">
      <w:pPr>
        <w:rPr>
          <w:b/>
          <w:sz w:val="32"/>
          <w:szCs w:val="32"/>
        </w:rPr>
      </w:pPr>
    </w:p>
    <w:p w14:paraId="223F8FDF" w14:textId="77777777" w:rsidR="00274457" w:rsidRDefault="00274457" w:rsidP="00274457">
      <w:pPr>
        <w:rPr>
          <w:b/>
          <w:sz w:val="32"/>
          <w:szCs w:val="32"/>
        </w:rPr>
      </w:pPr>
      <w:r>
        <w:rPr>
          <w:b/>
          <w:sz w:val="32"/>
          <w:szCs w:val="32"/>
        </w:rPr>
        <w:t>Frequency distribution</w:t>
      </w:r>
    </w:p>
    <w:p w14:paraId="7B7F1AED" w14:textId="77777777" w:rsidR="00274457" w:rsidRDefault="00274457" w:rsidP="00274457">
      <w:pPr>
        <w:rPr>
          <w:b/>
          <w:sz w:val="32"/>
          <w:szCs w:val="32"/>
        </w:rPr>
      </w:pPr>
    </w:p>
    <w:p w14:paraId="5638E9C9" w14:textId="77777777" w:rsidR="00274457" w:rsidRDefault="00274457" w:rsidP="00274457">
      <w:pPr>
        <w:jc w:val="both"/>
        <w:rPr>
          <w:b/>
          <w:bCs/>
          <w:sz w:val="32"/>
          <w:szCs w:val="32"/>
        </w:rPr>
      </w:pPr>
      <w:r>
        <w:rPr>
          <w:b/>
          <w:bCs/>
          <w:sz w:val="32"/>
          <w:szCs w:val="32"/>
        </w:rPr>
        <w:t xml:space="preserve">For large data sets, </w:t>
      </w:r>
      <w:r w:rsidR="000B3C52">
        <w:rPr>
          <w:b/>
          <w:bCs/>
          <w:sz w:val="32"/>
          <w:szCs w:val="32"/>
        </w:rPr>
        <w:t xml:space="preserve">a </w:t>
      </w:r>
      <w:r>
        <w:rPr>
          <w:b/>
          <w:bCs/>
          <w:sz w:val="32"/>
          <w:szCs w:val="32"/>
        </w:rPr>
        <w:t xml:space="preserve">stem and leaf plot is ridiculous to construct.  </w:t>
      </w:r>
      <w:r w:rsidR="000B3C52">
        <w:rPr>
          <w:b/>
          <w:bCs/>
          <w:sz w:val="32"/>
          <w:szCs w:val="32"/>
        </w:rPr>
        <w:t xml:space="preserve">Even the Old Faithful stem and leaf plot is a bit unwieldy and gives us more information than we need. </w:t>
      </w:r>
      <w:r>
        <w:rPr>
          <w:b/>
          <w:bCs/>
          <w:sz w:val="32"/>
          <w:szCs w:val="32"/>
        </w:rPr>
        <w:t xml:space="preserve">Instead we can form intervals (classes) and tally the number of values within each interval.  </w:t>
      </w:r>
      <w:r w:rsidR="000B3C52">
        <w:rPr>
          <w:b/>
          <w:bCs/>
          <w:sz w:val="32"/>
          <w:szCs w:val="32"/>
        </w:rPr>
        <w:t xml:space="preserve">We can do this by sorting the data into </w:t>
      </w:r>
      <w:r w:rsidR="000B3C52" w:rsidRPr="000B3C52">
        <w:rPr>
          <w:b/>
          <w:bCs/>
          <w:i/>
          <w:sz w:val="32"/>
          <w:szCs w:val="32"/>
        </w:rPr>
        <w:t>classes</w:t>
      </w:r>
      <w:r w:rsidR="000B3C52">
        <w:rPr>
          <w:b/>
          <w:bCs/>
          <w:sz w:val="32"/>
          <w:szCs w:val="32"/>
        </w:rPr>
        <w:t xml:space="preserve"> with a frequency distribution.</w:t>
      </w:r>
    </w:p>
    <w:p w14:paraId="606DAF3E" w14:textId="77777777" w:rsidR="00274457" w:rsidRDefault="00274457" w:rsidP="00274457">
      <w:pPr>
        <w:rPr>
          <w:b/>
          <w:bCs/>
          <w:sz w:val="32"/>
          <w:szCs w:val="32"/>
        </w:rPr>
      </w:pPr>
    </w:p>
    <w:p w14:paraId="6AE8B496" w14:textId="77777777" w:rsidR="00274457" w:rsidRDefault="00274457" w:rsidP="00274457">
      <w:pPr>
        <w:rPr>
          <w:b/>
          <w:bCs/>
          <w:sz w:val="32"/>
          <w:szCs w:val="32"/>
        </w:rPr>
      </w:pPr>
      <w:r>
        <w:rPr>
          <w:b/>
          <w:bCs/>
          <w:sz w:val="32"/>
          <w:szCs w:val="32"/>
        </w:rPr>
        <w:t>Tips:</w:t>
      </w:r>
      <w:r>
        <w:rPr>
          <w:b/>
          <w:bCs/>
          <w:sz w:val="32"/>
          <w:szCs w:val="32"/>
        </w:rPr>
        <w:tab/>
      </w:r>
      <w:r>
        <w:rPr>
          <w:b/>
          <w:bCs/>
          <w:sz w:val="32"/>
          <w:szCs w:val="32"/>
        </w:rPr>
        <w:tab/>
        <w:t>The classes should all be the same width.</w:t>
      </w:r>
    </w:p>
    <w:p w14:paraId="7C64E13D" w14:textId="77777777" w:rsidR="00274457" w:rsidRDefault="00274457" w:rsidP="00274457">
      <w:pPr>
        <w:rPr>
          <w:b/>
          <w:bCs/>
          <w:sz w:val="32"/>
          <w:szCs w:val="32"/>
        </w:rPr>
      </w:pPr>
      <w:r>
        <w:rPr>
          <w:b/>
          <w:bCs/>
          <w:sz w:val="32"/>
          <w:szCs w:val="32"/>
        </w:rPr>
        <w:tab/>
      </w:r>
      <w:r>
        <w:rPr>
          <w:b/>
          <w:bCs/>
          <w:sz w:val="32"/>
          <w:szCs w:val="32"/>
        </w:rPr>
        <w:tab/>
        <w:t>The classes should capture all the data.</w:t>
      </w:r>
    </w:p>
    <w:p w14:paraId="4521E004" w14:textId="77777777" w:rsidR="00274457" w:rsidRDefault="00274457" w:rsidP="00274457">
      <w:pPr>
        <w:rPr>
          <w:b/>
          <w:bCs/>
          <w:sz w:val="32"/>
          <w:szCs w:val="32"/>
        </w:rPr>
      </w:pPr>
      <w:r>
        <w:rPr>
          <w:b/>
          <w:bCs/>
          <w:sz w:val="32"/>
          <w:szCs w:val="32"/>
        </w:rPr>
        <w:tab/>
      </w:r>
      <w:r>
        <w:rPr>
          <w:b/>
          <w:bCs/>
          <w:sz w:val="32"/>
          <w:szCs w:val="32"/>
        </w:rPr>
        <w:tab/>
        <w:t xml:space="preserve">The classes should not overlap. </w:t>
      </w:r>
    </w:p>
    <w:p w14:paraId="3F9BC0DC" w14:textId="77777777" w:rsidR="00274457" w:rsidRDefault="00274457" w:rsidP="00274457">
      <w:pPr>
        <w:rPr>
          <w:b/>
          <w:sz w:val="32"/>
          <w:szCs w:val="32"/>
        </w:rPr>
      </w:pPr>
    </w:p>
    <w:p w14:paraId="554295BB" w14:textId="77777777" w:rsidR="00EA55F6" w:rsidRDefault="00EA55F6" w:rsidP="00274457">
      <w:pPr>
        <w:rPr>
          <w:b/>
          <w:sz w:val="32"/>
          <w:szCs w:val="32"/>
        </w:rPr>
      </w:pPr>
      <w:r>
        <w:rPr>
          <w:b/>
          <w:sz w:val="32"/>
          <w:szCs w:val="32"/>
        </w:rPr>
        <w:t>If we use the same classes of 0.2 minutes apiece that we used for the stem plot, R can give us the following frequency table:</w:t>
      </w:r>
    </w:p>
    <w:p w14:paraId="767710A8" w14:textId="77777777" w:rsidR="00EA55F6" w:rsidRDefault="00EA55F6" w:rsidP="00274457">
      <w:pPr>
        <w:rPr>
          <w:b/>
          <w:sz w:val="32"/>
          <w:szCs w:val="32"/>
        </w:rPr>
      </w:pPr>
    </w:p>
    <w:p w14:paraId="50C6E22F"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[1.6,1.8)            12</w:t>
      </w:r>
    </w:p>
    <w:p w14:paraId="78E0074D"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[1.8,2)              39</w:t>
      </w:r>
    </w:p>
    <w:p w14:paraId="45851A32"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[2,2.2)              20</w:t>
      </w:r>
    </w:p>
    <w:p w14:paraId="1E4AC882"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[2.2,2.4)            18</w:t>
      </w:r>
    </w:p>
    <w:p w14:paraId="35FADC9F"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[2.4,2.6)             3</w:t>
      </w:r>
    </w:p>
    <w:p w14:paraId="73EE9ED8"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[2.6,2.8)             3</w:t>
      </w:r>
    </w:p>
    <w:p w14:paraId="2450B191"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[2.8,3)               2</w:t>
      </w:r>
    </w:p>
    <w:p w14:paraId="46B8CD22"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[3,3.2)               1</w:t>
      </w:r>
    </w:p>
    <w:p w14:paraId="3AA279CD"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[3.2,3.4)             4</w:t>
      </w:r>
    </w:p>
    <w:p w14:paraId="06278F42"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[3.4,3.6)             6</w:t>
      </w:r>
    </w:p>
    <w:p w14:paraId="36AF8C07"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[3.6,3.8)            10</w:t>
      </w:r>
    </w:p>
    <w:p w14:paraId="079BB31A"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[3.8,4)              16</w:t>
      </w:r>
    </w:p>
    <w:p w14:paraId="7B3295A7"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[4,4.2)              31</w:t>
      </w:r>
    </w:p>
    <w:p w14:paraId="5EA4241F"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[4.2,4.4)            29</w:t>
      </w:r>
    </w:p>
    <w:p w14:paraId="5A0AAE39"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[4.4,4.6)            35</w:t>
      </w:r>
    </w:p>
    <w:p w14:paraId="66CAAF4D"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[4.6,4.8)            28</w:t>
      </w:r>
    </w:p>
    <w:p w14:paraId="08B3FAB6"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bdr w:val="none" w:sz="0" w:space="0" w:color="auto" w:frame="1"/>
          <w:lang w:val="en-CA" w:eastAsia="en-CA"/>
        </w:rPr>
      </w:pPr>
      <w:r w:rsidRPr="001C5F37">
        <w:rPr>
          <w:rFonts w:ascii="Lucida Console" w:hAnsi="Lucida Console" w:cs="Courier New"/>
          <w:color w:val="000000"/>
          <w:bdr w:val="none" w:sz="0" w:space="0" w:color="auto" w:frame="1"/>
          <w:lang w:val="en-CA" w:eastAsia="en-CA"/>
        </w:rPr>
        <w:t>[4.8,5)              11</w:t>
      </w:r>
    </w:p>
    <w:p w14:paraId="7BA5D482" w14:textId="77777777" w:rsidR="001C5F37" w:rsidRPr="001C5F37" w:rsidRDefault="001C5F37" w:rsidP="001C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en-CA" w:eastAsia="en-CA"/>
        </w:rPr>
      </w:pPr>
      <w:r w:rsidRPr="001C5F37">
        <w:rPr>
          <w:rFonts w:ascii="Lucida Console" w:hAnsi="Lucida Console" w:cs="Courier New"/>
          <w:color w:val="000000"/>
          <w:bdr w:val="none" w:sz="0" w:space="0" w:color="auto" w:frame="1"/>
          <w:lang w:val="en-CA" w:eastAsia="en-CA"/>
        </w:rPr>
        <w:t>[5,5.2)               4</w:t>
      </w:r>
    </w:p>
    <w:p w14:paraId="23D66881" w14:textId="77777777" w:rsidR="00EA55F6" w:rsidRDefault="00EA55F6" w:rsidP="00274457">
      <w:pPr>
        <w:rPr>
          <w:b/>
          <w:sz w:val="32"/>
          <w:szCs w:val="32"/>
        </w:rPr>
      </w:pPr>
    </w:p>
    <w:p w14:paraId="7373D847" w14:textId="77777777" w:rsidR="000B3C52" w:rsidRDefault="00EA55F6" w:rsidP="00274457">
      <w:pPr>
        <w:rPr>
          <w:b/>
          <w:sz w:val="32"/>
          <w:szCs w:val="32"/>
        </w:rPr>
      </w:pPr>
      <w:r>
        <w:rPr>
          <w:b/>
          <w:sz w:val="32"/>
          <w:szCs w:val="32"/>
        </w:rPr>
        <w:t>For example, there were 12 eruptions out of 272 that were between 1.6min and 1.8min in length. Note the brackets: [1.6</w:t>
      </w:r>
      <w:proofErr w:type="gramStart"/>
      <w:r>
        <w:rPr>
          <w:b/>
          <w:sz w:val="32"/>
          <w:szCs w:val="32"/>
        </w:rPr>
        <w:t>,1.8</w:t>
      </w:r>
      <w:proofErr w:type="gramEnd"/>
      <w:r>
        <w:rPr>
          <w:b/>
          <w:sz w:val="32"/>
          <w:szCs w:val="32"/>
        </w:rPr>
        <w:t>) denotes a class that includes 1.6 minute eruptions but excludes 1.8 minute ones. This is so that there is no overlap between classes.</w:t>
      </w:r>
    </w:p>
    <w:p w14:paraId="3E3D1D92" w14:textId="77777777" w:rsidR="00EA55F6" w:rsidRDefault="00EA55F6" w:rsidP="00274457">
      <w:pPr>
        <w:rPr>
          <w:b/>
          <w:sz w:val="32"/>
          <w:szCs w:val="32"/>
        </w:rPr>
      </w:pPr>
    </w:p>
    <w:p w14:paraId="49A43498" w14:textId="77777777" w:rsidR="00EA55F6" w:rsidRDefault="001C5F37" w:rsidP="001C5F37">
      <w:pPr>
        <w:spacing w:after="160" w:line="259" w:lineRule="auto"/>
        <w:rPr>
          <w:b/>
          <w:sz w:val="32"/>
          <w:szCs w:val="32"/>
        </w:rPr>
      </w:pPr>
      <w:r>
        <w:rPr>
          <w:b/>
          <w:sz w:val="32"/>
          <w:szCs w:val="32"/>
        </w:rPr>
        <w:t>I</w:t>
      </w:r>
      <w:r w:rsidR="00EA55F6">
        <w:rPr>
          <w:b/>
          <w:sz w:val="32"/>
          <w:szCs w:val="32"/>
        </w:rPr>
        <w:t>t is still hard to make sense of this data in the above form, so we can represent it graphically with a histogram.</w:t>
      </w:r>
    </w:p>
    <w:p w14:paraId="3B827ACB" w14:textId="77777777" w:rsidR="00EA55F6" w:rsidRDefault="00EA55F6" w:rsidP="00274457">
      <w:pPr>
        <w:rPr>
          <w:b/>
          <w:sz w:val="32"/>
          <w:szCs w:val="32"/>
        </w:rPr>
      </w:pPr>
    </w:p>
    <w:p w14:paraId="17AD93D7" w14:textId="77777777" w:rsidR="00EA55F6" w:rsidRDefault="00EA55F6" w:rsidP="00F112E3">
      <w:pPr>
        <w:jc w:val="center"/>
        <w:rPr>
          <w:b/>
          <w:sz w:val="32"/>
          <w:szCs w:val="32"/>
        </w:rPr>
      </w:pPr>
      <w:r>
        <w:rPr>
          <w:b/>
          <w:noProof/>
          <w:sz w:val="32"/>
          <w:szCs w:val="32"/>
          <w:lang w:val="en-CA" w:eastAsia="en-CA"/>
        </w:rPr>
        <w:drawing>
          <wp:inline distT="0" distB="0" distL="0" distR="0" wp14:anchorId="6601EA35" wp14:editId="7282CF7D">
            <wp:extent cx="3853655" cy="3418840"/>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Rplot.bmp"/>
                    <pic:cNvPicPr/>
                  </pic:nvPicPr>
                  <pic:blipFill>
                    <a:blip r:embed="rId13">
                      <a:extLst>
                        <a:ext uri="{28A0092B-C50C-407E-A947-70E740481C1C}">
                          <a14:useLocalDpi xmlns:a14="http://schemas.microsoft.com/office/drawing/2010/main" val="0"/>
                        </a:ext>
                      </a:extLst>
                    </a:blip>
                    <a:stretch>
                      <a:fillRect/>
                    </a:stretch>
                  </pic:blipFill>
                  <pic:spPr>
                    <a:xfrm>
                      <a:off x="0" y="0"/>
                      <a:ext cx="3855845" cy="3420783"/>
                    </a:xfrm>
                    <a:prstGeom prst="rect">
                      <a:avLst/>
                    </a:prstGeom>
                  </pic:spPr>
                </pic:pic>
              </a:graphicData>
            </a:graphic>
          </wp:inline>
        </w:drawing>
      </w:r>
    </w:p>
    <w:p w14:paraId="790D6DA1" w14:textId="77777777" w:rsidR="00F112E3" w:rsidRDefault="00F112E3" w:rsidP="00274457">
      <w:pPr>
        <w:rPr>
          <w:b/>
          <w:bCs/>
          <w:sz w:val="32"/>
          <w:szCs w:val="32"/>
        </w:rPr>
      </w:pPr>
    </w:p>
    <w:p w14:paraId="1333A11E" w14:textId="77777777" w:rsidR="00274457" w:rsidRDefault="00F112E3" w:rsidP="00274457">
      <w:pPr>
        <w:rPr>
          <w:b/>
          <w:bCs/>
          <w:sz w:val="32"/>
          <w:szCs w:val="32"/>
        </w:rPr>
      </w:pPr>
      <w:r>
        <w:rPr>
          <w:b/>
          <w:bCs/>
          <w:noProof/>
          <w:sz w:val="32"/>
          <w:szCs w:val="32"/>
          <w:lang w:val="en-CA" w:eastAsia="en-CA"/>
        </w:rPr>
        <w:drawing>
          <wp:anchor distT="0" distB="0" distL="114300" distR="114300" simplePos="0" relativeHeight="251670528" behindDoc="1" locked="0" layoutInCell="1" allowOverlap="1" wp14:anchorId="1F5EDF41" wp14:editId="15A7895F">
            <wp:simplePos x="0" y="0"/>
            <wp:positionH relativeFrom="margin">
              <wp:posOffset>2636520</wp:posOffset>
            </wp:positionH>
            <wp:positionV relativeFrom="paragraph">
              <wp:posOffset>13970</wp:posOffset>
            </wp:positionV>
            <wp:extent cx="3306445" cy="2933700"/>
            <wp:effectExtent l="0" t="0" r="8255" b="0"/>
            <wp:wrapTight wrapText="bothSides">
              <wp:wrapPolygon edited="0">
                <wp:start x="0" y="0"/>
                <wp:lineTo x="0" y="21460"/>
                <wp:lineTo x="21529" y="21460"/>
                <wp:lineTo x="21529" y="0"/>
                <wp:lineTo x="0" y="0"/>
              </wp:wrapPolygon>
            </wp:wrapTight>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duration05.bmp"/>
                    <pic:cNvPicPr/>
                  </pic:nvPicPr>
                  <pic:blipFill>
                    <a:blip r:embed="rId14">
                      <a:extLst>
                        <a:ext uri="{28A0092B-C50C-407E-A947-70E740481C1C}">
                          <a14:useLocalDpi xmlns:a14="http://schemas.microsoft.com/office/drawing/2010/main" val="0"/>
                        </a:ext>
                      </a:extLst>
                    </a:blip>
                    <a:stretch>
                      <a:fillRect/>
                    </a:stretch>
                  </pic:blipFill>
                  <pic:spPr>
                    <a:xfrm>
                      <a:off x="0" y="0"/>
                      <a:ext cx="3306445" cy="2933700"/>
                    </a:xfrm>
                    <a:prstGeom prst="rect">
                      <a:avLst/>
                    </a:prstGeom>
                  </pic:spPr>
                </pic:pic>
              </a:graphicData>
            </a:graphic>
            <wp14:sizeRelH relativeFrom="page">
              <wp14:pctWidth>0</wp14:pctWidth>
            </wp14:sizeRelH>
            <wp14:sizeRelV relativeFrom="page">
              <wp14:pctHeight>0</wp14:pctHeight>
            </wp14:sizeRelV>
          </wp:anchor>
        </w:drawing>
      </w:r>
      <w:r w:rsidR="00EA55F6">
        <w:rPr>
          <w:b/>
          <w:bCs/>
          <w:sz w:val="32"/>
          <w:szCs w:val="32"/>
        </w:rPr>
        <w:t xml:space="preserve">This histogram still looks a bit cluttered. We can change the number of classes as well. </w:t>
      </w:r>
      <w:r w:rsidR="00882132">
        <w:rPr>
          <w:b/>
          <w:bCs/>
          <w:sz w:val="32"/>
          <w:szCs w:val="32"/>
        </w:rPr>
        <w:t>We want a number of classes so that we can obtain meaningful information about the data at a glance. Between 5 and 20 classes is a standard guideline, with the classes chosen so that the numbers are “nice”. (</w:t>
      </w:r>
      <w:proofErr w:type="spellStart"/>
      <w:r w:rsidR="00882132">
        <w:rPr>
          <w:b/>
          <w:bCs/>
          <w:sz w:val="32"/>
          <w:szCs w:val="32"/>
        </w:rPr>
        <w:t>eg</w:t>
      </w:r>
      <w:proofErr w:type="spellEnd"/>
      <w:r w:rsidR="00882132">
        <w:rPr>
          <w:b/>
          <w:bCs/>
          <w:sz w:val="32"/>
          <w:szCs w:val="32"/>
        </w:rPr>
        <w:t>, a class of [1.6,1.8) is nicer than a class of [1.56,1.87).)</w:t>
      </w:r>
    </w:p>
    <w:p w14:paraId="3EB8B778" w14:textId="77777777" w:rsidR="00F112E3" w:rsidRDefault="00F112E3" w:rsidP="00274457">
      <w:pPr>
        <w:rPr>
          <w:b/>
          <w:bCs/>
          <w:sz w:val="32"/>
          <w:szCs w:val="32"/>
        </w:rPr>
      </w:pPr>
    </w:p>
    <w:p w14:paraId="4F633994" w14:textId="77777777" w:rsidR="00F112E3" w:rsidRDefault="00F112E3" w:rsidP="00274457">
      <w:pPr>
        <w:rPr>
          <w:b/>
          <w:bCs/>
          <w:sz w:val="32"/>
          <w:szCs w:val="32"/>
        </w:rPr>
      </w:pPr>
    </w:p>
    <w:p w14:paraId="2CA4CB71" w14:textId="77777777" w:rsidR="00EA55F6" w:rsidRDefault="00EA55F6" w:rsidP="00274457">
      <w:pPr>
        <w:rPr>
          <w:b/>
          <w:bCs/>
          <w:sz w:val="32"/>
          <w:szCs w:val="32"/>
        </w:rPr>
      </w:pPr>
    </w:p>
    <w:p w14:paraId="491D7E60" w14:textId="77777777" w:rsidR="00566900" w:rsidRDefault="00566900" w:rsidP="00274457">
      <w:pPr>
        <w:rPr>
          <w:b/>
          <w:bCs/>
          <w:sz w:val="32"/>
          <w:szCs w:val="32"/>
        </w:rPr>
      </w:pPr>
    </w:p>
    <w:p w14:paraId="0B85F7EE" w14:textId="77777777" w:rsidR="00274457" w:rsidRDefault="00274457" w:rsidP="00274457">
      <w:pPr>
        <w:rPr>
          <w:b/>
          <w:sz w:val="32"/>
          <w:szCs w:val="32"/>
        </w:rPr>
      </w:pPr>
      <w:r>
        <w:rPr>
          <w:b/>
          <w:sz w:val="32"/>
          <w:szCs w:val="32"/>
        </w:rPr>
        <w:t>Cumulative Frequency Table</w:t>
      </w:r>
    </w:p>
    <w:p w14:paraId="2D850AC7" w14:textId="77777777" w:rsidR="00274457" w:rsidRDefault="00274457" w:rsidP="00274457">
      <w:pPr>
        <w:rPr>
          <w:b/>
          <w:sz w:val="32"/>
          <w:szCs w:val="32"/>
        </w:rPr>
      </w:pPr>
    </w:p>
    <w:p w14:paraId="63FB394D" w14:textId="77777777" w:rsidR="00F112E3" w:rsidRDefault="00F112E3" w:rsidP="00274457">
      <w:pPr>
        <w:rPr>
          <w:b/>
          <w:sz w:val="32"/>
          <w:szCs w:val="32"/>
        </w:rPr>
      </w:pPr>
      <w:r>
        <w:rPr>
          <w:b/>
          <w:sz w:val="32"/>
          <w:szCs w:val="32"/>
        </w:rPr>
        <w:t xml:space="preserve">Often we are interested in knowing how much of our data </w:t>
      </w:r>
      <w:proofErr w:type="gramStart"/>
      <w:r>
        <w:rPr>
          <w:b/>
          <w:sz w:val="32"/>
          <w:szCs w:val="32"/>
        </w:rPr>
        <w:t xml:space="preserve">is </w:t>
      </w:r>
      <w:r>
        <w:rPr>
          <w:b/>
          <w:i/>
          <w:sz w:val="32"/>
          <w:szCs w:val="32"/>
        </w:rPr>
        <w:t>less</w:t>
      </w:r>
      <w:r>
        <w:rPr>
          <w:b/>
          <w:sz w:val="32"/>
          <w:szCs w:val="32"/>
        </w:rPr>
        <w:t xml:space="preserve"> than a certain value</w:t>
      </w:r>
      <w:proofErr w:type="gramEnd"/>
      <w:r>
        <w:rPr>
          <w:b/>
          <w:sz w:val="32"/>
          <w:szCs w:val="32"/>
        </w:rPr>
        <w:t xml:space="preserve">. For instance, we might be interested in knowing how many of Old Faithful’s eruptions were less than 4 minutes. We can create a </w:t>
      </w:r>
      <w:r>
        <w:rPr>
          <w:b/>
          <w:i/>
          <w:sz w:val="32"/>
          <w:szCs w:val="32"/>
        </w:rPr>
        <w:t>cumulative frequency</w:t>
      </w:r>
      <w:r>
        <w:rPr>
          <w:b/>
          <w:sz w:val="32"/>
          <w:szCs w:val="32"/>
        </w:rPr>
        <w:t xml:space="preserve"> table with that information.</w:t>
      </w:r>
    </w:p>
    <w:p w14:paraId="37D223FA" w14:textId="77777777" w:rsidR="00F112E3" w:rsidRDefault="00F112E3" w:rsidP="00274457">
      <w:pPr>
        <w:rPr>
          <w:b/>
          <w:sz w:val="32"/>
          <w:szCs w:val="32"/>
        </w:rPr>
      </w:pPr>
    </w:p>
    <w:p w14:paraId="13BB01F8" w14:textId="77777777" w:rsidR="00F112E3" w:rsidRDefault="00F112E3" w:rsidP="00274457">
      <w:pPr>
        <w:rPr>
          <w:b/>
          <w:sz w:val="32"/>
          <w:szCs w:val="32"/>
        </w:rPr>
      </w:pPr>
      <w:r>
        <w:rPr>
          <w:b/>
          <w:sz w:val="32"/>
          <w:szCs w:val="32"/>
        </w:rPr>
        <w:t>Using the intervals of 0.2 minutes again, R gives us the following cumulative frequency table:</w:t>
      </w:r>
    </w:p>
    <w:p w14:paraId="084739E6" w14:textId="77777777" w:rsidR="00F112E3" w:rsidRDefault="00F112E3" w:rsidP="00274457">
      <w:pPr>
        <w:rPr>
          <w:b/>
          <w:sz w:val="32"/>
          <w:szCs w:val="32"/>
        </w:rPr>
      </w:pPr>
    </w:p>
    <w:p w14:paraId="2F84E5E0"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[1.6,1.8)               12</w:t>
      </w:r>
    </w:p>
    <w:p w14:paraId="18739A7E"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[1.8,2)                 51</w:t>
      </w:r>
    </w:p>
    <w:p w14:paraId="25FA9EA1"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                 71</w:t>
      </w:r>
    </w:p>
    <w:p w14:paraId="1AA44B93"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[2.2,2.4)               89</w:t>
      </w:r>
    </w:p>
    <w:p w14:paraId="2BF40C03"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[2.4,2.6)               92</w:t>
      </w:r>
    </w:p>
    <w:p w14:paraId="4C7D9F1D"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[2.6,2.8)               95</w:t>
      </w:r>
    </w:p>
    <w:p w14:paraId="0A4DF514"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[2.8,3)                 97</w:t>
      </w:r>
    </w:p>
    <w:p w14:paraId="6BBFB610"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[3,3.2)                 98</w:t>
      </w:r>
    </w:p>
    <w:p w14:paraId="34B86DB0"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[3.2,3.4)              102</w:t>
      </w:r>
    </w:p>
    <w:p w14:paraId="2254C5BE"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[3.4,3.6)              108</w:t>
      </w:r>
    </w:p>
    <w:p w14:paraId="2932C478"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[3.6,3.8)              118</w:t>
      </w:r>
    </w:p>
    <w:p w14:paraId="1BA7FD26"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[3.8,4)                134</w:t>
      </w:r>
    </w:p>
    <w:p w14:paraId="16A74E35"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[4,4.2)                165</w:t>
      </w:r>
    </w:p>
    <w:p w14:paraId="2B7011F6"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[4.2,4.4)              194</w:t>
      </w:r>
    </w:p>
    <w:p w14:paraId="056DC185"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[4.4,4.6)              229</w:t>
      </w:r>
    </w:p>
    <w:p w14:paraId="5EA5B2CD"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[4.6,4.8)              257</w:t>
      </w:r>
    </w:p>
    <w:p w14:paraId="15C9581D"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[4.8,5)                268</w:t>
      </w:r>
    </w:p>
    <w:p w14:paraId="68460AC1" w14:textId="77777777" w:rsidR="001C5F37" w:rsidRDefault="001C5F37" w:rsidP="001C5F3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[5,5.2)                272</w:t>
      </w:r>
    </w:p>
    <w:p w14:paraId="62176D1F" w14:textId="77777777" w:rsidR="00F112E3" w:rsidRDefault="00F112E3" w:rsidP="00274457">
      <w:pPr>
        <w:rPr>
          <w:b/>
          <w:sz w:val="32"/>
          <w:szCs w:val="32"/>
        </w:rPr>
      </w:pPr>
    </w:p>
    <w:p w14:paraId="37C22464" w14:textId="08E4DA04" w:rsidR="00F112E3" w:rsidRPr="00F112E3" w:rsidRDefault="002741E7" w:rsidP="00274457">
      <w:pPr>
        <w:rPr>
          <w:b/>
          <w:sz w:val="32"/>
          <w:szCs w:val="32"/>
        </w:rPr>
      </w:pPr>
      <w:r>
        <w:rPr>
          <w:b/>
          <w:sz w:val="32"/>
          <w:szCs w:val="32"/>
        </w:rPr>
        <w:t>This table</w:t>
      </w:r>
      <w:r w:rsidR="00FC1E32">
        <w:rPr>
          <w:b/>
          <w:sz w:val="32"/>
          <w:szCs w:val="32"/>
        </w:rPr>
        <w:t xml:space="preserve"> tells us that </w:t>
      </w:r>
      <w:r w:rsidR="0048769F">
        <w:rPr>
          <w:b/>
          <w:sz w:val="32"/>
          <w:szCs w:val="32"/>
        </w:rPr>
        <w:t>___</w:t>
      </w:r>
      <w:r w:rsidR="0046343D">
        <w:rPr>
          <w:b/>
          <w:sz w:val="32"/>
          <w:szCs w:val="32"/>
        </w:rPr>
        <w:t>___</w:t>
      </w:r>
      <w:r w:rsidR="00FC1E32">
        <w:rPr>
          <w:b/>
          <w:sz w:val="32"/>
          <w:szCs w:val="32"/>
        </w:rPr>
        <w:t xml:space="preserve"> of the eruptions were less than 4 minutes in duration. Note that the cumulative frequencies increase.</w:t>
      </w:r>
    </w:p>
    <w:p w14:paraId="2DFAD9E9" w14:textId="77777777" w:rsidR="00F112E3" w:rsidRDefault="00F112E3" w:rsidP="00274457">
      <w:pPr>
        <w:rPr>
          <w:b/>
          <w:sz w:val="32"/>
          <w:szCs w:val="32"/>
        </w:rPr>
      </w:pPr>
    </w:p>
    <w:p w14:paraId="0B86815C" w14:textId="77777777" w:rsidR="001C5F37" w:rsidRDefault="001C5F37">
      <w:pPr>
        <w:spacing w:after="160" w:line="259" w:lineRule="auto"/>
        <w:rPr>
          <w:b/>
          <w:sz w:val="32"/>
          <w:szCs w:val="32"/>
        </w:rPr>
      </w:pPr>
      <w:r>
        <w:rPr>
          <w:b/>
          <w:sz w:val="32"/>
          <w:szCs w:val="32"/>
        </w:rPr>
        <w:br w:type="page"/>
      </w:r>
    </w:p>
    <w:p w14:paraId="421D655D" w14:textId="77777777" w:rsidR="00FC1E32" w:rsidRDefault="00FC1E32" w:rsidP="00274457">
      <w:pPr>
        <w:rPr>
          <w:b/>
          <w:sz w:val="32"/>
          <w:szCs w:val="32"/>
        </w:rPr>
      </w:pPr>
      <w:r>
        <w:rPr>
          <w:b/>
          <w:sz w:val="32"/>
          <w:szCs w:val="32"/>
        </w:rPr>
        <w:lastRenderedPageBreak/>
        <w:t xml:space="preserve">By dividing each of these cumulative frequencies by the total number of eruptions (which is equal to the last of these entries, 272), we can obtain a </w:t>
      </w:r>
      <w:r>
        <w:rPr>
          <w:b/>
          <w:i/>
          <w:sz w:val="32"/>
          <w:szCs w:val="32"/>
        </w:rPr>
        <w:t>cumulative relative frequency table</w:t>
      </w:r>
      <w:r>
        <w:rPr>
          <w:b/>
          <w:sz w:val="32"/>
          <w:szCs w:val="32"/>
        </w:rPr>
        <w:t>:</w:t>
      </w:r>
    </w:p>
    <w:p w14:paraId="7CC66A70" w14:textId="77777777" w:rsidR="00FC1E32" w:rsidRDefault="00FC1E32" w:rsidP="00274457">
      <w:pPr>
        <w:rPr>
          <w:b/>
          <w:sz w:val="32"/>
          <w:szCs w:val="32"/>
        </w:rPr>
      </w:pPr>
    </w:p>
    <w:p w14:paraId="62EE39BB"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[1.6,1.8)             0.04</w:t>
      </w:r>
    </w:p>
    <w:p w14:paraId="68299C43"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[1.8,2)               0.19</w:t>
      </w:r>
    </w:p>
    <w:p w14:paraId="1F5CB4AC"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               0.26</w:t>
      </w:r>
    </w:p>
    <w:p w14:paraId="428BE767"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[2.2,2.4)             0.33</w:t>
      </w:r>
    </w:p>
    <w:p w14:paraId="0C3927BF"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[2.4,2.6)             0.34</w:t>
      </w:r>
    </w:p>
    <w:p w14:paraId="07B68F40"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[2.6,2.8)             0.35</w:t>
      </w:r>
    </w:p>
    <w:p w14:paraId="01A23AF5"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[2.8,3)               0.36</w:t>
      </w:r>
    </w:p>
    <w:p w14:paraId="47BC7F07"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[3,3.2)               0.36</w:t>
      </w:r>
    </w:p>
    <w:p w14:paraId="256207F6"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[3.2,3.4)             0.38</w:t>
      </w:r>
    </w:p>
    <w:p w14:paraId="3CD83432"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[3.4,3.6)             0.40</w:t>
      </w:r>
    </w:p>
    <w:p w14:paraId="4D57351C"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[3.6,3.8)             0.43</w:t>
      </w:r>
    </w:p>
    <w:p w14:paraId="259D4FEF"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[3.8,4)               0.49</w:t>
      </w:r>
    </w:p>
    <w:p w14:paraId="1F1058B8"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[4,4.2)               0.61</w:t>
      </w:r>
    </w:p>
    <w:p w14:paraId="51285CF7"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[4.2,4.4)             0.71</w:t>
      </w:r>
    </w:p>
    <w:p w14:paraId="14834C92"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[4.4,4.6)             0.84</w:t>
      </w:r>
    </w:p>
    <w:p w14:paraId="0C1D328B"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[4.6,4.8)             0.94</w:t>
      </w:r>
    </w:p>
    <w:p w14:paraId="5728A622" w14:textId="77777777" w:rsidR="001C5F37" w:rsidRDefault="001C5F37" w:rsidP="001C5F3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[4.8,5)               0.99</w:t>
      </w:r>
    </w:p>
    <w:p w14:paraId="4D7A4390" w14:textId="77777777" w:rsidR="001C5F37" w:rsidRDefault="001C5F37" w:rsidP="001C5F3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[5,5.2)               1.00</w:t>
      </w:r>
    </w:p>
    <w:p w14:paraId="667EC3A7" w14:textId="77777777" w:rsidR="006E1650" w:rsidRDefault="006E1650" w:rsidP="00274457">
      <w:pPr>
        <w:rPr>
          <w:b/>
          <w:sz w:val="32"/>
          <w:szCs w:val="32"/>
        </w:rPr>
      </w:pPr>
    </w:p>
    <w:p w14:paraId="2824BD6E" w14:textId="77777777" w:rsidR="00FC1E32" w:rsidRPr="00FC1E32" w:rsidRDefault="00FC1E32" w:rsidP="00274457">
      <w:pPr>
        <w:rPr>
          <w:b/>
          <w:sz w:val="32"/>
          <w:szCs w:val="32"/>
        </w:rPr>
      </w:pPr>
      <w:r>
        <w:rPr>
          <w:b/>
          <w:sz w:val="32"/>
          <w:szCs w:val="32"/>
        </w:rPr>
        <w:t xml:space="preserve">Here we can see that </w:t>
      </w:r>
      <w:r w:rsidR="00900A31">
        <w:rPr>
          <w:b/>
          <w:sz w:val="32"/>
          <w:szCs w:val="32"/>
        </w:rPr>
        <w:t xml:space="preserve">______ </w:t>
      </w:r>
      <w:r>
        <w:rPr>
          <w:b/>
          <w:sz w:val="32"/>
          <w:szCs w:val="32"/>
        </w:rPr>
        <w:t>of eruptions were less than 4 minutes in duration.</w:t>
      </w:r>
      <w:r w:rsidR="006E1650">
        <w:rPr>
          <w:b/>
          <w:sz w:val="32"/>
          <w:szCs w:val="32"/>
        </w:rPr>
        <w:t xml:space="preserve"> (Note that these numbers are rounded to two decimal places. By default R displays 8 digits, which is excessive.)</w:t>
      </w:r>
    </w:p>
    <w:p w14:paraId="2483DDAF" w14:textId="77777777" w:rsidR="00FC1E32" w:rsidRDefault="00FC1E32" w:rsidP="00274457">
      <w:pPr>
        <w:rPr>
          <w:b/>
          <w:sz w:val="32"/>
          <w:szCs w:val="32"/>
        </w:rPr>
      </w:pPr>
    </w:p>
    <w:p w14:paraId="71DC494E" w14:textId="77777777" w:rsidR="006E1650" w:rsidRDefault="006E1650" w:rsidP="00274457">
      <w:pPr>
        <w:rPr>
          <w:b/>
          <w:sz w:val="32"/>
          <w:szCs w:val="32"/>
        </w:rPr>
      </w:pPr>
    </w:p>
    <w:p w14:paraId="2AF52129" w14:textId="77777777" w:rsidR="00274457" w:rsidRDefault="00274457" w:rsidP="00274457">
      <w:pPr>
        <w:rPr>
          <w:b/>
          <w:sz w:val="32"/>
          <w:szCs w:val="32"/>
        </w:rPr>
      </w:pPr>
      <w:r>
        <w:rPr>
          <w:b/>
          <w:sz w:val="32"/>
          <w:szCs w:val="32"/>
        </w:rPr>
        <w:t xml:space="preserve">We can use the table above to form an </w:t>
      </w:r>
      <w:r>
        <w:rPr>
          <w:b/>
          <w:sz w:val="32"/>
          <w:szCs w:val="32"/>
          <w:u w:val="single"/>
        </w:rPr>
        <w:t>ogive</w:t>
      </w:r>
      <w:r>
        <w:rPr>
          <w:b/>
          <w:sz w:val="32"/>
          <w:szCs w:val="32"/>
        </w:rPr>
        <w:t xml:space="preserve"> (“oh-jive”).  An ogive is a line graph that depicts cumulative frequencies or cumulative percent frequencies.</w:t>
      </w:r>
    </w:p>
    <w:p w14:paraId="1905E40F" w14:textId="77777777" w:rsidR="00274457" w:rsidRDefault="00274457" w:rsidP="00274457">
      <w:pPr>
        <w:rPr>
          <w:b/>
          <w:sz w:val="32"/>
          <w:szCs w:val="32"/>
        </w:rPr>
      </w:pPr>
    </w:p>
    <w:p w14:paraId="120AD5D7" w14:textId="77777777" w:rsidR="00274457" w:rsidRDefault="00CB28D2" w:rsidP="00274457">
      <w:pPr>
        <w:rPr>
          <w:b/>
          <w:noProof/>
          <w:sz w:val="32"/>
          <w:szCs w:val="32"/>
          <w:lang w:val="en-CA" w:eastAsia="en-CA"/>
        </w:rPr>
      </w:pPr>
      <w:r>
        <w:rPr>
          <w:b/>
          <w:noProof/>
          <w:sz w:val="32"/>
          <w:szCs w:val="32"/>
          <w:lang w:val="en-CA" w:eastAsia="en-CA"/>
        </w:rPr>
        <w:lastRenderedPageBreak/>
        <w:drawing>
          <wp:inline distT="0" distB="0" distL="0" distR="0" wp14:anchorId="574DC34C" wp14:editId="5D4A26E1">
            <wp:extent cx="5943600" cy="3827780"/>
            <wp:effectExtent l="0" t="0" r="0" b="127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ogive.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7780"/>
                    </a:xfrm>
                    <a:prstGeom prst="rect">
                      <a:avLst/>
                    </a:prstGeom>
                  </pic:spPr>
                </pic:pic>
              </a:graphicData>
            </a:graphic>
          </wp:inline>
        </w:drawing>
      </w:r>
    </w:p>
    <w:p w14:paraId="44BA4A09" w14:textId="77777777" w:rsidR="00274457" w:rsidRDefault="00274457" w:rsidP="00274457">
      <w:pPr>
        <w:rPr>
          <w:b/>
          <w:sz w:val="32"/>
          <w:szCs w:val="32"/>
        </w:rPr>
      </w:pPr>
    </w:p>
    <w:p w14:paraId="39B70633" w14:textId="77777777" w:rsidR="00274457" w:rsidRDefault="00274457" w:rsidP="00274457">
      <w:pPr>
        <w:rPr>
          <w:b/>
          <w:sz w:val="32"/>
          <w:szCs w:val="32"/>
        </w:rPr>
      </w:pPr>
      <w:r>
        <w:rPr>
          <w:b/>
          <w:sz w:val="32"/>
          <w:szCs w:val="32"/>
        </w:rPr>
        <w:t xml:space="preserve">Approximately </w:t>
      </w:r>
      <w:r w:rsidR="005C1472">
        <w:rPr>
          <w:b/>
          <w:sz w:val="32"/>
          <w:szCs w:val="32"/>
        </w:rPr>
        <w:t xml:space="preserve">what percentage of eruptions </w:t>
      </w:r>
      <w:r>
        <w:rPr>
          <w:b/>
          <w:sz w:val="32"/>
          <w:szCs w:val="32"/>
        </w:rPr>
        <w:t xml:space="preserve">were </w:t>
      </w:r>
      <w:r w:rsidR="0048769F">
        <w:rPr>
          <w:b/>
          <w:sz w:val="32"/>
          <w:szCs w:val="32"/>
        </w:rPr>
        <w:t xml:space="preserve">less than </w:t>
      </w:r>
      <w:r w:rsidR="00CB28D2">
        <w:rPr>
          <w:b/>
          <w:sz w:val="32"/>
          <w:szCs w:val="32"/>
        </w:rPr>
        <w:t>3</w:t>
      </w:r>
      <w:r w:rsidR="005C1472">
        <w:rPr>
          <w:b/>
          <w:sz w:val="32"/>
          <w:szCs w:val="32"/>
        </w:rPr>
        <w:t xml:space="preserve"> minutes?</w:t>
      </w:r>
    </w:p>
    <w:p w14:paraId="3D759E94" w14:textId="77777777" w:rsidR="00274457" w:rsidRDefault="00274457" w:rsidP="00274457">
      <w:pPr>
        <w:rPr>
          <w:b/>
          <w:sz w:val="32"/>
          <w:szCs w:val="32"/>
        </w:rPr>
      </w:pPr>
    </w:p>
    <w:p w14:paraId="64517B9D" w14:textId="77777777" w:rsidR="00274457" w:rsidRDefault="00274457" w:rsidP="00274457">
      <w:pPr>
        <w:rPr>
          <w:b/>
          <w:sz w:val="32"/>
          <w:szCs w:val="32"/>
        </w:rPr>
      </w:pPr>
    </w:p>
    <w:p w14:paraId="25002CCC" w14:textId="77777777" w:rsidR="00274457" w:rsidRDefault="00274457" w:rsidP="00274457">
      <w:pPr>
        <w:rPr>
          <w:b/>
          <w:sz w:val="32"/>
          <w:szCs w:val="32"/>
        </w:rPr>
      </w:pPr>
    </w:p>
    <w:p w14:paraId="12C36421" w14:textId="77777777" w:rsidR="00274457" w:rsidRDefault="005C1472" w:rsidP="00274457">
      <w:pPr>
        <w:rPr>
          <w:b/>
          <w:sz w:val="32"/>
          <w:szCs w:val="32"/>
        </w:rPr>
      </w:pPr>
      <w:r>
        <w:rPr>
          <w:b/>
          <w:sz w:val="32"/>
          <w:szCs w:val="32"/>
        </w:rPr>
        <w:t>Approximately 30% of eruptions were less than how long?</w:t>
      </w:r>
    </w:p>
    <w:p w14:paraId="6CE50D8B" w14:textId="77777777" w:rsidR="00274457" w:rsidRDefault="00274457" w:rsidP="00274457">
      <w:pPr>
        <w:rPr>
          <w:b/>
          <w:bCs/>
          <w:sz w:val="32"/>
          <w:szCs w:val="32"/>
        </w:rPr>
      </w:pPr>
    </w:p>
    <w:p w14:paraId="2A45793F" w14:textId="57EA6087" w:rsidR="005C1472" w:rsidRDefault="005C1472">
      <w:pPr>
        <w:spacing w:after="160" w:line="259" w:lineRule="auto"/>
        <w:rPr>
          <w:b/>
          <w:bCs/>
          <w:sz w:val="32"/>
          <w:szCs w:val="32"/>
        </w:rPr>
      </w:pPr>
      <w:r>
        <w:rPr>
          <w:b/>
          <w:bCs/>
          <w:color w:val="FF0000"/>
          <w:sz w:val="32"/>
          <w:szCs w:val="32"/>
        </w:rPr>
        <w:br w:type="page"/>
      </w:r>
      <w:r w:rsidR="0013765A">
        <w:rPr>
          <w:b/>
          <w:bCs/>
          <w:sz w:val="32"/>
          <w:szCs w:val="32"/>
        </w:rPr>
        <w:lastRenderedPageBreak/>
        <w:t>Scatter Diagrams</w:t>
      </w:r>
    </w:p>
    <w:p w14:paraId="7E53091D" w14:textId="5ED7EC8F" w:rsidR="0046343D" w:rsidRDefault="0046343D">
      <w:pPr>
        <w:spacing w:after="160" w:line="259" w:lineRule="auto"/>
        <w:rPr>
          <w:b/>
          <w:bCs/>
          <w:sz w:val="32"/>
          <w:szCs w:val="32"/>
        </w:rPr>
      </w:pPr>
      <w:r>
        <w:rPr>
          <w:b/>
          <w:bCs/>
          <w:noProof/>
          <w:sz w:val="32"/>
          <w:szCs w:val="32"/>
          <w:lang w:val="en-CA" w:eastAsia="en-CA"/>
        </w:rPr>
        <w:drawing>
          <wp:anchor distT="0" distB="0" distL="114300" distR="114300" simplePos="0" relativeHeight="251673600" behindDoc="0" locked="0" layoutInCell="1" allowOverlap="1" wp14:anchorId="068B4B33" wp14:editId="01D64E0D">
            <wp:simplePos x="0" y="0"/>
            <wp:positionH relativeFrom="column">
              <wp:posOffset>2135505</wp:posOffset>
            </wp:positionH>
            <wp:positionV relativeFrom="paragraph">
              <wp:posOffset>8255</wp:posOffset>
            </wp:positionV>
            <wp:extent cx="4419600" cy="2562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cars.PNG"/>
                    <pic:cNvPicPr/>
                  </pic:nvPicPr>
                  <pic:blipFill>
                    <a:blip r:embed="rId16">
                      <a:extLst>
                        <a:ext uri="{28A0092B-C50C-407E-A947-70E740481C1C}">
                          <a14:useLocalDpi xmlns:a14="http://schemas.microsoft.com/office/drawing/2010/main" val="0"/>
                        </a:ext>
                      </a:extLst>
                    </a:blip>
                    <a:stretch>
                      <a:fillRect/>
                    </a:stretch>
                  </pic:blipFill>
                  <pic:spPr>
                    <a:xfrm>
                      <a:off x="0" y="0"/>
                      <a:ext cx="4419600" cy="2562225"/>
                    </a:xfrm>
                    <a:prstGeom prst="rect">
                      <a:avLst/>
                    </a:prstGeom>
                  </pic:spPr>
                </pic:pic>
              </a:graphicData>
            </a:graphic>
            <wp14:sizeRelH relativeFrom="margin">
              <wp14:pctWidth>0</wp14:pctWidth>
            </wp14:sizeRelH>
            <wp14:sizeRelV relativeFrom="margin">
              <wp14:pctHeight>0</wp14:pctHeight>
            </wp14:sizeRelV>
          </wp:anchor>
        </w:drawing>
      </w:r>
      <w:r w:rsidR="0013765A">
        <w:rPr>
          <w:b/>
          <w:bCs/>
          <w:sz w:val="32"/>
          <w:szCs w:val="32"/>
        </w:rPr>
        <w:t xml:space="preserve">Often we are interested in knowing how two variables in a dataset are related. The file </w:t>
      </w:r>
      <w:r w:rsidR="0013765A">
        <w:rPr>
          <w:b/>
          <w:bCs/>
          <w:i/>
          <w:sz w:val="32"/>
          <w:szCs w:val="32"/>
        </w:rPr>
        <w:t xml:space="preserve">01 – cars.csv, </w:t>
      </w:r>
      <w:r w:rsidR="0013765A">
        <w:rPr>
          <w:b/>
          <w:bCs/>
          <w:sz w:val="32"/>
          <w:szCs w:val="32"/>
        </w:rPr>
        <w:t xml:space="preserve">based on R’s </w:t>
      </w:r>
      <w:proofErr w:type="spellStart"/>
      <w:r w:rsidR="0013765A">
        <w:rPr>
          <w:b/>
          <w:bCs/>
          <w:sz w:val="32"/>
          <w:szCs w:val="32"/>
        </w:rPr>
        <w:t>dataframe</w:t>
      </w:r>
      <w:proofErr w:type="spellEnd"/>
      <w:r w:rsidR="0013765A">
        <w:rPr>
          <w:b/>
          <w:bCs/>
          <w:sz w:val="32"/>
          <w:szCs w:val="32"/>
        </w:rPr>
        <w:t xml:space="preserve"> </w:t>
      </w:r>
      <w:proofErr w:type="spellStart"/>
      <w:r w:rsidR="0013765A">
        <w:rPr>
          <w:b/>
          <w:bCs/>
          <w:i/>
          <w:sz w:val="32"/>
          <w:szCs w:val="32"/>
        </w:rPr>
        <w:t>mtcars</w:t>
      </w:r>
      <w:proofErr w:type="spellEnd"/>
      <w:r w:rsidR="0013765A">
        <w:rPr>
          <w:b/>
          <w:bCs/>
          <w:sz w:val="32"/>
          <w:szCs w:val="32"/>
        </w:rPr>
        <w:t>,</w:t>
      </w:r>
      <w:r w:rsidR="0013765A">
        <w:rPr>
          <w:b/>
          <w:bCs/>
          <w:i/>
          <w:sz w:val="32"/>
          <w:szCs w:val="32"/>
        </w:rPr>
        <w:t xml:space="preserve"> </w:t>
      </w:r>
      <w:r w:rsidR="0013765A">
        <w:rPr>
          <w:b/>
          <w:bCs/>
          <w:sz w:val="32"/>
          <w:szCs w:val="32"/>
        </w:rPr>
        <w:t>contains information about 32 makes of cars.</w:t>
      </w:r>
      <w:r w:rsidR="00AC2B41">
        <w:rPr>
          <w:b/>
          <w:bCs/>
          <w:sz w:val="32"/>
          <w:szCs w:val="32"/>
        </w:rPr>
        <w:t xml:space="preserve"> </w:t>
      </w:r>
    </w:p>
    <w:p w14:paraId="396BAAA5" w14:textId="77777777" w:rsidR="0046343D" w:rsidRDefault="0046343D">
      <w:pPr>
        <w:spacing w:after="160" w:line="259" w:lineRule="auto"/>
        <w:rPr>
          <w:b/>
          <w:bCs/>
          <w:sz w:val="32"/>
          <w:szCs w:val="32"/>
        </w:rPr>
      </w:pPr>
      <w:r>
        <w:rPr>
          <w:b/>
          <w:bCs/>
          <w:noProof/>
          <w:sz w:val="32"/>
          <w:szCs w:val="32"/>
          <w:lang w:val="en-CA" w:eastAsia="en-CA"/>
        </w:rPr>
        <w:drawing>
          <wp:anchor distT="0" distB="0" distL="114300" distR="114300" simplePos="0" relativeHeight="251671552" behindDoc="0" locked="0" layoutInCell="1" allowOverlap="1" wp14:anchorId="00C271A4" wp14:editId="0ACAC421">
            <wp:simplePos x="0" y="0"/>
            <wp:positionH relativeFrom="margin">
              <wp:posOffset>-171450</wp:posOffset>
            </wp:positionH>
            <wp:positionV relativeFrom="paragraph">
              <wp:posOffset>17145</wp:posOffset>
            </wp:positionV>
            <wp:extent cx="3726815" cy="2400300"/>
            <wp:effectExtent l="0" t="0" r="6985" b="0"/>
            <wp:wrapSquare wrapText="bothSides"/>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cars.bmp"/>
                    <pic:cNvPicPr/>
                  </pic:nvPicPr>
                  <pic:blipFill>
                    <a:blip r:embed="rId17">
                      <a:extLst>
                        <a:ext uri="{28A0092B-C50C-407E-A947-70E740481C1C}">
                          <a14:useLocalDpi xmlns:a14="http://schemas.microsoft.com/office/drawing/2010/main" val="0"/>
                        </a:ext>
                      </a:extLst>
                    </a:blip>
                    <a:stretch>
                      <a:fillRect/>
                    </a:stretch>
                  </pic:blipFill>
                  <pic:spPr>
                    <a:xfrm>
                      <a:off x="0" y="0"/>
                      <a:ext cx="3726815" cy="2400300"/>
                    </a:xfrm>
                    <a:prstGeom prst="rect">
                      <a:avLst/>
                    </a:prstGeom>
                  </pic:spPr>
                </pic:pic>
              </a:graphicData>
            </a:graphic>
            <wp14:sizeRelH relativeFrom="page">
              <wp14:pctWidth>0</wp14:pctWidth>
            </wp14:sizeRelH>
            <wp14:sizeRelV relativeFrom="page">
              <wp14:pctHeight>0</wp14:pctHeight>
            </wp14:sizeRelV>
          </wp:anchor>
        </w:drawing>
      </w:r>
    </w:p>
    <w:p w14:paraId="46492128" w14:textId="2BDC31B5" w:rsidR="0013765A" w:rsidRDefault="00AC2B41">
      <w:pPr>
        <w:spacing w:after="160" w:line="259" w:lineRule="auto"/>
        <w:rPr>
          <w:b/>
          <w:bCs/>
          <w:sz w:val="32"/>
          <w:szCs w:val="32"/>
        </w:rPr>
      </w:pPr>
      <w:r>
        <w:rPr>
          <w:b/>
          <w:bCs/>
          <w:sz w:val="32"/>
          <w:szCs w:val="32"/>
        </w:rPr>
        <w:t xml:space="preserve">We can see how the cars’ weights and their efficiencies (in miles per gallon) by creating a </w:t>
      </w:r>
      <w:r>
        <w:rPr>
          <w:b/>
          <w:bCs/>
          <w:i/>
          <w:sz w:val="32"/>
          <w:szCs w:val="32"/>
        </w:rPr>
        <w:t>scatter diagram</w:t>
      </w:r>
      <w:r>
        <w:rPr>
          <w:b/>
          <w:bCs/>
          <w:sz w:val="32"/>
          <w:szCs w:val="32"/>
        </w:rPr>
        <w:t xml:space="preserve">, or </w:t>
      </w:r>
      <w:r>
        <w:rPr>
          <w:b/>
          <w:bCs/>
          <w:i/>
          <w:sz w:val="32"/>
          <w:szCs w:val="32"/>
        </w:rPr>
        <w:t>scatterplot</w:t>
      </w:r>
      <w:r>
        <w:rPr>
          <w:b/>
          <w:bCs/>
          <w:sz w:val="32"/>
          <w:szCs w:val="32"/>
        </w:rPr>
        <w:t xml:space="preserve">. </w:t>
      </w:r>
    </w:p>
    <w:p w14:paraId="7E89C901" w14:textId="0B9C5228" w:rsidR="00AC2B41" w:rsidRDefault="00AC2B41">
      <w:pPr>
        <w:spacing w:after="160" w:line="259" w:lineRule="auto"/>
        <w:rPr>
          <w:b/>
          <w:bCs/>
          <w:sz w:val="32"/>
          <w:szCs w:val="32"/>
        </w:rPr>
      </w:pPr>
    </w:p>
    <w:p w14:paraId="73E168FF" w14:textId="77777777" w:rsidR="0046343D" w:rsidRDefault="0046343D">
      <w:pPr>
        <w:spacing w:after="160" w:line="259" w:lineRule="auto"/>
        <w:rPr>
          <w:b/>
          <w:bCs/>
          <w:sz w:val="32"/>
          <w:szCs w:val="32"/>
        </w:rPr>
      </w:pPr>
    </w:p>
    <w:p w14:paraId="06F12487" w14:textId="727E5720" w:rsidR="00AC2B41" w:rsidRDefault="00900A31">
      <w:pPr>
        <w:spacing w:after="160" w:line="259" w:lineRule="auto"/>
        <w:rPr>
          <w:b/>
          <w:bCs/>
          <w:sz w:val="32"/>
          <w:szCs w:val="32"/>
        </w:rPr>
      </w:pPr>
      <w:r>
        <w:rPr>
          <w:b/>
          <w:bCs/>
          <w:sz w:val="32"/>
          <w:szCs w:val="32"/>
        </w:rPr>
        <w:t>What trend can we see from the scatterplot?</w:t>
      </w:r>
    </w:p>
    <w:p w14:paraId="3A9D7298" w14:textId="77777777" w:rsidR="00900A31" w:rsidRDefault="00900A31">
      <w:pPr>
        <w:spacing w:after="160" w:line="259" w:lineRule="auto"/>
        <w:rPr>
          <w:b/>
          <w:bCs/>
          <w:sz w:val="32"/>
          <w:szCs w:val="32"/>
        </w:rPr>
      </w:pPr>
      <w:r>
        <w:rPr>
          <w:b/>
          <w:bCs/>
          <w:noProof/>
          <w:sz w:val="32"/>
          <w:szCs w:val="32"/>
          <w:lang w:val="en-CA" w:eastAsia="en-CA"/>
        </w:rPr>
        <w:lastRenderedPageBreak/>
        <w:drawing>
          <wp:anchor distT="0" distB="0" distL="114300" distR="114300" simplePos="0" relativeHeight="251672576" behindDoc="0" locked="0" layoutInCell="1" allowOverlap="1" wp14:anchorId="72B78BBA" wp14:editId="067845D3">
            <wp:simplePos x="0" y="0"/>
            <wp:positionH relativeFrom="column">
              <wp:posOffset>3021330</wp:posOffset>
            </wp:positionH>
            <wp:positionV relativeFrom="paragraph">
              <wp:posOffset>11430</wp:posOffset>
            </wp:positionV>
            <wp:extent cx="3446780" cy="2219325"/>
            <wp:effectExtent l="0" t="0" r="1270" b="9525"/>
            <wp:wrapSquare wrapText="bothSides"/>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carsWithRegression.bmp"/>
                    <pic:cNvPicPr/>
                  </pic:nvPicPr>
                  <pic:blipFill>
                    <a:blip r:embed="rId18">
                      <a:extLst>
                        <a:ext uri="{28A0092B-C50C-407E-A947-70E740481C1C}">
                          <a14:useLocalDpi xmlns:a14="http://schemas.microsoft.com/office/drawing/2010/main" val="0"/>
                        </a:ext>
                      </a:extLst>
                    </a:blip>
                    <a:stretch>
                      <a:fillRect/>
                    </a:stretch>
                  </pic:blipFill>
                  <pic:spPr>
                    <a:xfrm>
                      <a:off x="0" y="0"/>
                      <a:ext cx="3446780" cy="221932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 xml:space="preserve">We can get R to create a </w:t>
      </w:r>
      <w:r w:rsidRPr="00900A31">
        <w:rPr>
          <w:b/>
          <w:bCs/>
          <w:i/>
          <w:sz w:val="32"/>
          <w:szCs w:val="32"/>
        </w:rPr>
        <w:t>line of best fit</w:t>
      </w:r>
      <w:r>
        <w:rPr>
          <w:b/>
          <w:bCs/>
          <w:sz w:val="32"/>
          <w:szCs w:val="32"/>
        </w:rPr>
        <w:t xml:space="preserve">. </w:t>
      </w:r>
    </w:p>
    <w:p w14:paraId="45420C68" w14:textId="77777777" w:rsidR="00900A31" w:rsidRDefault="00900A31">
      <w:pPr>
        <w:spacing w:after="160" w:line="259" w:lineRule="auto"/>
        <w:rPr>
          <w:b/>
          <w:bCs/>
          <w:sz w:val="32"/>
          <w:szCs w:val="32"/>
        </w:rPr>
      </w:pPr>
      <w:r>
        <w:rPr>
          <w:b/>
          <w:bCs/>
          <w:sz w:val="32"/>
          <w:szCs w:val="32"/>
        </w:rPr>
        <w:t xml:space="preserve">Here, R tells us that the equation of the line of best fit is </w:t>
      </w:r>
    </w:p>
    <w:p w14:paraId="11E2CDCC" w14:textId="77777777" w:rsidR="00900A31" w:rsidRDefault="00900A31">
      <w:pPr>
        <w:spacing w:after="160" w:line="259" w:lineRule="auto"/>
        <w:rPr>
          <w:b/>
          <w:bCs/>
          <w:sz w:val="32"/>
          <w:szCs w:val="32"/>
        </w:rPr>
      </w:pPr>
      <w:r>
        <w:rPr>
          <w:b/>
          <w:bCs/>
          <w:sz w:val="32"/>
          <w:szCs w:val="32"/>
        </w:rPr>
        <w:t>y=-5x+37</w:t>
      </w:r>
    </w:p>
    <w:p w14:paraId="44FDC0AF" w14:textId="77777777" w:rsidR="00900A31" w:rsidRDefault="00900A31">
      <w:pPr>
        <w:spacing w:after="160" w:line="259" w:lineRule="auto"/>
        <w:rPr>
          <w:b/>
          <w:bCs/>
          <w:sz w:val="32"/>
          <w:szCs w:val="32"/>
        </w:rPr>
      </w:pPr>
      <w:r>
        <w:rPr>
          <w:b/>
          <w:bCs/>
          <w:sz w:val="32"/>
          <w:szCs w:val="32"/>
        </w:rPr>
        <w:t>where x is the car’s weight in tons, and y is the number of miles per gallon. Since the data doesn’t fall exactly on the line, there is some error associated with this equation. Later, we will see when it is appropriate to construct a line of best fit, and when other methods are necessary.</w:t>
      </w:r>
    </w:p>
    <w:sectPr w:rsidR="00900A31" w:rsidSect="00320EA2">
      <w:headerReference w:type="default" r:id="rId19"/>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FE982" w14:textId="77777777" w:rsidR="001A7FE9" w:rsidRDefault="001A7FE9" w:rsidP="00320EA2">
      <w:r>
        <w:separator/>
      </w:r>
    </w:p>
  </w:endnote>
  <w:endnote w:type="continuationSeparator" w:id="0">
    <w:p w14:paraId="479F2B99" w14:textId="77777777" w:rsidR="001A7FE9" w:rsidRDefault="001A7FE9" w:rsidP="0032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493363"/>
      <w:docPartObj>
        <w:docPartGallery w:val="Page Numbers (Bottom of Page)"/>
        <w:docPartUnique/>
      </w:docPartObj>
    </w:sdtPr>
    <w:sdtEndPr>
      <w:rPr>
        <w:noProof/>
      </w:rPr>
    </w:sdtEndPr>
    <w:sdtContent>
      <w:p w14:paraId="6A90179D" w14:textId="08C2A0C5" w:rsidR="00C96B50" w:rsidRDefault="00C96B50">
        <w:pPr>
          <w:pStyle w:val="Footer"/>
          <w:jc w:val="center"/>
        </w:pPr>
        <w:r>
          <w:fldChar w:fldCharType="begin"/>
        </w:r>
        <w:r>
          <w:instrText xml:space="preserve"> PAGE   \* MERGEFORMAT </w:instrText>
        </w:r>
        <w:r>
          <w:fldChar w:fldCharType="separate"/>
        </w:r>
        <w:r w:rsidR="00BD5D75">
          <w:rPr>
            <w:noProof/>
          </w:rPr>
          <w:t>3</w:t>
        </w:r>
        <w:r>
          <w:rPr>
            <w:noProof/>
          </w:rPr>
          <w:fldChar w:fldCharType="end"/>
        </w:r>
      </w:p>
    </w:sdtContent>
  </w:sdt>
  <w:p w14:paraId="34E6C3AB" w14:textId="77777777" w:rsidR="00C96B50" w:rsidRDefault="00C9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DBA45" w14:textId="77777777" w:rsidR="001A7FE9" w:rsidRDefault="001A7FE9" w:rsidP="00320EA2">
      <w:r>
        <w:separator/>
      </w:r>
    </w:p>
  </w:footnote>
  <w:footnote w:type="continuationSeparator" w:id="0">
    <w:p w14:paraId="08657BC8" w14:textId="77777777" w:rsidR="001A7FE9" w:rsidRDefault="001A7FE9" w:rsidP="00320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CFCA4" w14:textId="77777777" w:rsidR="00C96B50" w:rsidRDefault="00C96B50" w:rsidP="00320EA2">
    <w:pPr>
      <w:pStyle w:val="Header"/>
      <w:jc w:val="center"/>
    </w:pPr>
    <w:r>
      <w:rPr>
        <w:i/>
      </w:rPr>
      <w:t>MATH 3042: Applied Probability and Statistics for CST</w:t>
    </w:r>
  </w:p>
  <w:p w14:paraId="5F74EDF4" w14:textId="77777777" w:rsidR="00C96B50" w:rsidRPr="00320EA2" w:rsidRDefault="00C96B50">
    <w:pPr>
      <w:pStyle w:val="Header"/>
      <w:rPr>
        <w:i/>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C689E"/>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20064A6"/>
    <w:multiLevelType w:val="singleLevel"/>
    <w:tmpl w:val="1D20C978"/>
    <w:lvl w:ilvl="0">
      <w:start w:val="1"/>
      <w:numFmt w:val="decimal"/>
      <w:lvlText w:val="%1.)"/>
      <w:lvlJc w:val="left"/>
      <w:pPr>
        <w:tabs>
          <w:tab w:val="num" w:pos="1215"/>
        </w:tabs>
        <w:ind w:left="1215" w:hanging="495"/>
      </w:pPr>
    </w:lvl>
  </w:abstractNum>
  <w:abstractNum w:abstractNumId="2" w15:restartNumberingAfterBreak="0">
    <w:nsid w:val="3314462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36F75AB1"/>
    <w:multiLevelType w:val="hybridMultilevel"/>
    <w:tmpl w:val="1482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419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F642D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8D25A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0B57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27236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2BF21A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78063F36"/>
    <w:multiLevelType w:val="hybridMultilevel"/>
    <w:tmpl w:val="88129F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10571D"/>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786938EE"/>
    <w:multiLevelType w:val="singleLevel"/>
    <w:tmpl w:val="245A0042"/>
    <w:lvl w:ilvl="0">
      <w:start w:val="1"/>
      <w:numFmt w:val="bullet"/>
      <w:pStyle w:val="ListParagraph"/>
      <w:lvlText w:val=""/>
      <w:lvlJc w:val="left"/>
      <w:pPr>
        <w:tabs>
          <w:tab w:val="num" w:pos="720"/>
        </w:tabs>
        <w:ind w:left="720" w:hanging="360"/>
      </w:pPr>
      <w:rPr>
        <w:rFonts w:ascii="Symbol" w:hAnsi="Symbol" w:hint="default"/>
      </w:rPr>
    </w:lvl>
  </w:abstractNum>
  <w:abstractNum w:abstractNumId="13" w15:restartNumberingAfterBreak="0">
    <w:nsid w:val="7D6A300E"/>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12"/>
  </w:num>
  <w:num w:numId="3">
    <w:abstractNumId w:val="10"/>
  </w:num>
  <w:num w:numId="4">
    <w:abstractNumId w:val="10"/>
  </w:num>
  <w:num w:numId="5">
    <w:abstractNumId w:val="4"/>
  </w:num>
  <w:num w:numId="6">
    <w:abstractNumId w:val="4"/>
  </w:num>
  <w:num w:numId="7">
    <w:abstractNumId w:val="8"/>
  </w:num>
  <w:num w:numId="8">
    <w:abstractNumId w:val="8"/>
  </w:num>
  <w:num w:numId="9">
    <w:abstractNumId w:val="5"/>
  </w:num>
  <w:num w:numId="10">
    <w:abstractNumId w:val="5"/>
  </w:num>
  <w:num w:numId="11">
    <w:abstractNumId w:val="7"/>
  </w:num>
  <w:num w:numId="12">
    <w:abstractNumId w:val="7"/>
  </w:num>
  <w:num w:numId="13">
    <w:abstractNumId w:val="9"/>
  </w:num>
  <w:num w:numId="14">
    <w:abstractNumId w:val="9"/>
  </w:num>
  <w:num w:numId="15">
    <w:abstractNumId w:val="2"/>
  </w:num>
  <w:num w:numId="16">
    <w:abstractNumId w:val="2"/>
  </w:num>
  <w:num w:numId="17">
    <w:abstractNumId w:val="6"/>
  </w:num>
  <w:num w:numId="18">
    <w:abstractNumId w:val="6"/>
  </w:num>
  <w:num w:numId="19">
    <w:abstractNumId w:val="0"/>
  </w:num>
  <w:num w:numId="20">
    <w:abstractNumId w:val="0"/>
  </w:num>
  <w:num w:numId="21">
    <w:abstractNumId w:val="13"/>
  </w:num>
  <w:num w:numId="22">
    <w:abstractNumId w:val="13"/>
  </w:num>
  <w:num w:numId="23">
    <w:abstractNumId w:val="1"/>
  </w:num>
  <w:num w:numId="24">
    <w:abstractNumId w:val="1"/>
    <w:lvlOverride w:ilvl="0">
      <w:startOverride w:val="1"/>
    </w:lvlOverride>
  </w:num>
  <w:num w:numId="25">
    <w:abstractNumId w:val="11"/>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57"/>
    <w:rsid w:val="00050F35"/>
    <w:rsid w:val="000B3C52"/>
    <w:rsid w:val="0012267F"/>
    <w:rsid w:val="0013765A"/>
    <w:rsid w:val="001812BE"/>
    <w:rsid w:val="001A7FE9"/>
    <w:rsid w:val="001C5F37"/>
    <w:rsid w:val="0024080A"/>
    <w:rsid w:val="002741E7"/>
    <w:rsid w:val="00274457"/>
    <w:rsid w:val="00320EA2"/>
    <w:rsid w:val="003360AC"/>
    <w:rsid w:val="0035341B"/>
    <w:rsid w:val="003B34D3"/>
    <w:rsid w:val="00457A0C"/>
    <w:rsid w:val="0046343D"/>
    <w:rsid w:val="00472498"/>
    <w:rsid w:val="0048769F"/>
    <w:rsid w:val="00566900"/>
    <w:rsid w:val="005C1472"/>
    <w:rsid w:val="00626703"/>
    <w:rsid w:val="00636603"/>
    <w:rsid w:val="006646A2"/>
    <w:rsid w:val="006E1650"/>
    <w:rsid w:val="007B289C"/>
    <w:rsid w:val="00857480"/>
    <w:rsid w:val="00882132"/>
    <w:rsid w:val="008B0357"/>
    <w:rsid w:val="008B4018"/>
    <w:rsid w:val="00900A31"/>
    <w:rsid w:val="009066AE"/>
    <w:rsid w:val="00952759"/>
    <w:rsid w:val="009A731C"/>
    <w:rsid w:val="00A922A9"/>
    <w:rsid w:val="00A94AD5"/>
    <w:rsid w:val="00AC2B41"/>
    <w:rsid w:val="00BA41B2"/>
    <w:rsid w:val="00BC40E8"/>
    <w:rsid w:val="00BD5D75"/>
    <w:rsid w:val="00C4683B"/>
    <w:rsid w:val="00C96B50"/>
    <w:rsid w:val="00CB28D2"/>
    <w:rsid w:val="00CC612D"/>
    <w:rsid w:val="00D613D0"/>
    <w:rsid w:val="00D61D75"/>
    <w:rsid w:val="00DC6AA5"/>
    <w:rsid w:val="00DF4D51"/>
    <w:rsid w:val="00EA55F6"/>
    <w:rsid w:val="00F112E3"/>
    <w:rsid w:val="00FA4C23"/>
    <w:rsid w:val="00FB0F66"/>
    <w:rsid w:val="00FC1E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4EF3"/>
  <w15:chartTrackingRefBased/>
  <w15:docId w15:val="{283AD481-001F-41BD-941E-4360C5D6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457"/>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autoRedefine/>
    <w:qFormat/>
    <w:rsid w:val="00320EA2"/>
    <w:pPr>
      <w:keepNext/>
      <w:keepLines/>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nhideWhenUsed/>
    <w:qFormat/>
    <w:rsid w:val="00320EA2"/>
    <w:pPr>
      <w:keepNext/>
      <w:jc w:val="center"/>
      <w:outlineLvl w:val="1"/>
    </w:pPr>
    <w:rPr>
      <w:b/>
      <w:sz w:val="40"/>
    </w:rPr>
  </w:style>
  <w:style w:type="paragraph" w:styleId="Heading3">
    <w:name w:val="heading 3"/>
    <w:basedOn w:val="Normal"/>
    <w:next w:val="Normal"/>
    <w:link w:val="Heading3Char"/>
    <w:unhideWhenUsed/>
    <w:qFormat/>
    <w:rsid w:val="00320EA2"/>
    <w:pPr>
      <w:keepNext/>
      <w:tabs>
        <w:tab w:val="left" w:pos="540"/>
        <w:tab w:val="left" w:pos="720"/>
        <w:tab w:val="left" w:pos="900"/>
        <w:tab w:val="left" w:pos="1080"/>
        <w:tab w:val="left" w:pos="1260"/>
      </w:tabs>
      <w:outlineLvl w:val="2"/>
    </w:pPr>
    <w:rPr>
      <w:b/>
      <w:sz w:val="32"/>
    </w:rPr>
  </w:style>
  <w:style w:type="paragraph" w:styleId="Heading4">
    <w:name w:val="heading 4"/>
    <w:basedOn w:val="Normal"/>
    <w:next w:val="Normal"/>
    <w:link w:val="Heading4Char"/>
    <w:unhideWhenUsed/>
    <w:qFormat/>
    <w:rsid w:val="00274457"/>
    <w:pPr>
      <w:keepNext/>
      <w:snapToGrid w:val="0"/>
      <w:outlineLvl w:val="3"/>
    </w:pPr>
    <w:rPr>
      <w:rFonts w:ascii="Arial" w:hAnsi="Arial"/>
      <w:b/>
      <w:color w:val="000000"/>
    </w:rPr>
  </w:style>
  <w:style w:type="paragraph" w:styleId="Heading5">
    <w:name w:val="heading 5"/>
    <w:basedOn w:val="Normal"/>
    <w:next w:val="Normal"/>
    <w:link w:val="Heading5Char"/>
    <w:semiHidden/>
    <w:unhideWhenUsed/>
    <w:qFormat/>
    <w:rsid w:val="00274457"/>
    <w:pPr>
      <w:keepNext/>
      <w:jc w:val="both"/>
      <w:outlineLvl w:val="4"/>
    </w:pPr>
    <w:rPr>
      <w:b/>
      <w:sz w:val="24"/>
    </w:rPr>
  </w:style>
  <w:style w:type="paragraph" w:styleId="Heading6">
    <w:name w:val="heading 6"/>
    <w:basedOn w:val="Normal"/>
    <w:next w:val="Normal"/>
    <w:link w:val="Heading6Char"/>
    <w:semiHidden/>
    <w:unhideWhenUsed/>
    <w:qFormat/>
    <w:rsid w:val="00274457"/>
    <w:pPr>
      <w:keepNext/>
      <w:jc w:val="center"/>
      <w:outlineLvl w:val="5"/>
    </w:pPr>
    <w:rPr>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ind w:firstLine="720"/>
    </w:pPr>
    <w:rPr>
      <w:rFonts w:cs="Arial"/>
      <w:sz w:val="24"/>
    </w:rPr>
  </w:style>
  <w:style w:type="character" w:customStyle="1" w:styleId="Heading1Char">
    <w:name w:val="Heading 1 Char"/>
    <w:basedOn w:val="DefaultParagraphFont"/>
    <w:link w:val="Heading1"/>
    <w:rsid w:val="00320EA2"/>
    <w:rPr>
      <w:rFonts w:ascii="Times New Roman" w:eastAsiaTheme="majorEastAsia" w:hAnsi="Times New Roman" w:cstheme="majorBidi"/>
      <w:b/>
      <w:bCs/>
      <w:sz w:val="52"/>
      <w:szCs w:val="28"/>
      <w:lang w:val="en-US"/>
    </w:rPr>
  </w:style>
  <w:style w:type="character" w:customStyle="1" w:styleId="Heading2Char">
    <w:name w:val="Heading 2 Char"/>
    <w:basedOn w:val="DefaultParagraphFont"/>
    <w:link w:val="Heading2"/>
    <w:rsid w:val="00320EA2"/>
    <w:rPr>
      <w:rFonts w:ascii="Times New Roman" w:eastAsia="Times New Roman" w:hAnsi="Times New Roman" w:cs="Times New Roman"/>
      <w:b/>
      <w:sz w:val="40"/>
      <w:szCs w:val="20"/>
      <w:lang w:val="en-US"/>
    </w:rPr>
  </w:style>
  <w:style w:type="character" w:customStyle="1" w:styleId="Heading3Char">
    <w:name w:val="Heading 3 Char"/>
    <w:basedOn w:val="DefaultParagraphFont"/>
    <w:link w:val="Heading3"/>
    <w:rsid w:val="00320EA2"/>
    <w:rPr>
      <w:rFonts w:ascii="Times New Roman" w:eastAsia="Times New Roman" w:hAnsi="Times New Roman" w:cs="Times New Roman"/>
      <w:b/>
      <w:sz w:val="32"/>
      <w:szCs w:val="20"/>
      <w:lang w:val="en-US"/>
    </w:rPr>
  </w:style>
  <w:style w:type="character" w:customStyle="1" w:styleId="Heading4Char">
    <w:name w:val="Heading 4 Char"/>
    <w:basedOn w:val="DefaultParagraphFont"/>
    <w:link w:val="Heading4"/>
    <w:rsid w:val="00274457"/>
    <w:rPr>
      <w:rFonts w:ascii="Arial" w:eastAsia="Times New Roman" w:hAnsi="Arial" w:cs="Times New Roman"/>
      <w:b/>
      <w:color w:val="000000"/>
      <w:sz w:val="20"/>
      <w:szCs w:val="20"/>
      <w:lang w:val="en-US"/>
    </w:rPr>
  </w:style>
  <w:style w:type="character" w:customStyle="1" w:styleId="Heading5Char">
    <w:name w:val="Heading 5 Char"/>
    <w:basedOn w:val="DefaultParagraphFont"/>
    <w:link w:val="Heading5"/>
    <w:semiHidden/>
    <w:rsid w:val="00274457"/>
    <w:rPr>
      <w:rFonts w:ascii="Times New Roman" w:eastAsia="Times New Roman" w:hAnsi="Times New Roman" w:cs="Times New Roman"/>
      <w:b/>
      <w:sz w:val="24"/>
      <w:szCs w:val="20"/>
      <w:lang w:val="en-US"/>
    </w:rPr>
  </w:style>
  <w:style w:type="character" w:customStyle="1" w:styleId="Heading6Char">
    <w:name w:val="Heading 6 Char"/>
    <w:basedOn w:val="DefaultParagraphFont"/>
    <w:link w:val="Heading6"/>
    <w:semiHidden/>
    <w:rsid w:val="00274457"/>
    <w:rPr>
      <w:rFonts w:ascii="Times New Roman" w:eastAsia="Times New Roman" w:hAnsi="Times New Roman" w:cs="Times New Roman"/>
      <w:bCs/>
      <w:i/>
      <w:iCs/>
      <w:sz w:val="24"/>
      <w:szCs w:val="20"/>
      <w:lang w:val="en-US"/>
    </w:rPr>
  </w:style>
  <w:style w:type="paragraph" w:styleId="NormalWeb">
    <w:name w:val="Normal (Web)"/>
    <w:basedOn w:val="Normal"/>
    <w:uiPriority w:val="99"/>
    <w:semiHidden/>
    <w:unhideWhenUsed/>
    <w:rsid w:val="00274457"/>
    <w:pPr>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274457"/>
    <w:pPr>
      <w:tabs>
        <w:tab w:val="center" w:pos="4320"/>
        <w:tab w:val="right" w:pos="8640"/>
      </w:tabs>
    </w:pPr>
  </w:style>
  <w:style w:type="character" w:customStyle="1" w:styleId="HeaderChar">
    <w:name w:val="Header Char"/>
    <w:basedOn w:val="DefaultParagraphFont"/>
    <w:link w:val="Header"/>
    <w:uiPriority w:val="99"/>
    <w:rsid w:val="00274457"/>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74457"/>
    <w:pPr>
      <w:tabs>
        <w:tab w:val="center" w:pos="4320"/>
        <w:tab w:val="right" w:pos="8640"/>
      </w:tabs>
    </w:pPr>
  </w:style>
  <w:style w:type="character" w:customStyle="1" w:styleId="FooterChar">
    <w:name w:val="Footer Char"/>
    <w:basedOn w:val="DefaultParagraphFont"/>
    <w:link w:val="Footer"/>
    <w:uiPriority w:val="99"/>
    <w:rsid w:val="00274457"/>
    <w:rPr>
      <w:rFonts w:ascii="Times New Roman" w:eastAsia="Times New Roman" w:hAnsi="Times New Roman" w:cs="Times New Roman"/>
      <w:sz w:val="20"/>
      <w:szCs w:val="20"/>
      <w:lang w:val="en-US"/>
    </w:rPr>
  </w:style>
  <w:style w:type="paragraph" w:styleId="Title">
    <w:name w:val="Title"/>
    <w:basedOn w:val="Normal"/>
    <w:link w:val="TitleChar"/>
    <w:uiPriority w:val="99"/>
    <w:qFormat/>
    <w:rsid w:val="00274457"/>
    <w:pPr>
      <w:jc w:val="center"/>
    </w:pPr>
    <w:rPr>
      <w:b/>
      <w:sz w:val="32"/>
    </w:rPr>
  </w:style>
  <w:style w:type="character" w:customStyle="1" w:styleId="TitleChar">
    <w:name w:val="Title Char"/>
    <w:basedOn w:val="DefaultParagraphFont"/>
    <w:link w:val="Title"/>
    <w:uiPriority w:val="99"/>
    <w:rsid w:val="00274457"/>
    <w:rPr>
      <w:rFonts w:ascii="Times New Roman" w:eastAsia="Times New Roman" w:hAnsi="Times New Roman" w:cs="Times New Roman"/>
      <w:b/>
      <w:sz w:val="32"/>
      <w:szCs w:val="20"/>
      <w:lang w:val="en-US"/>
    </w:rPr>
  </w:style>
  <w:style w:type="paragraph" w:styleId="BodyText">
    <w:name w:val="Body Text"/>
    <w:basedOn w:val="Normal"/>
    <w:link w:val="BodyTextChar"/>
    <w:uiPriority w:val="99"/>
    <w:semiHidden/>
    <w:unhideWhenUsed/>
    <w:rsid w:val="00274457"/>
    <w:pPr>
      <w:jc w:val="both"/>
    </w:pPr>
    <w:rPr>
      <w:bCs/>
      <w:sz w:val="24"/>
    </w:rPr>
  </w:style>
  <w:style w:type="character" w:customStyle="1" w:styleId="BodyTextChar">
    <w:name w:val="Body Text Char"/>
    <w:basedOn w:val="DefaultParagraphFont"/>
    <w:link w:val="BodyText"/>
    <w:uiPriority w:val="99"/>
    <w:semiHidden/>
    <w:rsid w:val="00274457"/>
    <w:rPr>
      <w:rFonts w:ascii="Times New Roman" w:eastAsia="Times New Roman" w:hAnsi="Times New Roman" w:cs="Times New Roman"/>
      <w:bCs/>
      <w:sz w:val="24"/>
      <w:szCs w:val="20"/>
      <w:lang w:val="en-US"/>
    </w:rPr>
  </w:style>
  <w:style w:type="paragraph" w:styleId="BodyText2">
    <w:name w:val="Body Text 2"/>
    <w:basedOn w:val="Normal"/>
    <w:link w:val="BodyText2Char"/>
    <w:uiPriority w:val="99"/>
    <w:semiHidden/>
    <w:unhideWhenUsed/>
    <w:rsid w:val="00274457"/>
    <w:pPr>
      <w:spacing w:after="120" w:line="480" w:lineRule="auto"/>
    </w:pPr>
  </w:style>
  <w:style w:type="character" w:customStyle="1" w:styleId="BodyText2Char">
    <w:name w:val="Body Text 2 Char"/>
    <w:basedOn w:val="DefaultParagraphFont"/>
    <w:link w:val="BodyText2"/>
    <w:uiPriority w:val="99"/>
    <w:semiHidden/>
    <w:rsid w:val="00274457"/>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274457"/>
    <w:rPr>
      <w:rFonts w:ascii="Tahoma" w:hAnsi="Tahoma" w:cs="Tahoma"/>
      <w:sz w:val="16"/>
      <w:szCs w:val="16"/>
    </w:rPr>
  </w:style>
  <w:style w:type="character" w:customStyle="1" w:styleId="BalloonTextChar">
    <w:name w:val="Balloon Text Char"/>
    <w:basedOn w:val="DefaultParagraphFont"/>
    <w:link w:val="BalloonText"/>
    <w:uiPriority w:val="99"/>
    <w:semiHidden/>
    <w:rsid w:val="00274457"/>
    <w:rPr>
      <w:rFonts w:ascii="Tahoma" w:eastAsia="Times New Roman" w:hAnsi="Tahoma" w:cs="Tahoma"/>
      <w:sz w:val="16"/>
      <w:szCs w:val="16"/>
      <w:lang w:val="en-US"/>
    </w:rPr>
  </w:style>
  <w:style w:type="paragraph" w:styleId="ListParagraph">
    <w:name w:val="List Paragraph"/>
    <w:basedOn w:val="Normal"/>
    <w:uiPriority w:val="34"/>
    <w:qFormat/>
    <w:rsid w:val="00274457"/>
    <w:pPr>
      <w:numPr>
        <w:numId w:val="1"/>
      </w:numPr>
      <w:spacing w:after="200" w:line="276" w:lineRule="auto"/>
      <w:contextualSpacing/>
    </w:pPr>
    <w:rPr>
      <w:b/>
      <w:bCs/>
      <w:sz w:val="32"/>
      <w:szCs w:val="32"/>
    </w:rPr>
  </w:style>
  <w:style w:type="character" w:styleId="PlaceholderText">
    <w:name w:val="Placeholder Text"/>
    <w:basedOn w:val="DefaultParagraphFont"/>
    <w:uiPriority w:val="99"/>
    <w:semiHidden/>
    <w:rsid w:val="00274457"/>
    <w:rPr>
      <w:color w:val="808080"/>
    </w:rPr>
  </w:style>
  <w:style w:type="table" w:styleId="TableGrid">
    <w:name w:val="Table Grid"/>
    <w:basedOn w:val="TableNormal"/>
    <w:uiPriority w:val="59"/>
    <w:rsid w:val="00274457"/>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5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customStyle="1" w:styleId="HTMLPreformattedChar">
    <w:name w:val="HTML Preformatted Char"/>
    <w:basedOn w:val="DefaultParagraphFont"/>
    <w:link w:val="HTMLPreformatted"/>
    <w:uiPriority w:val="99"/>
    <w:semiHidden/>
    <w:rsid w:val="001C5F37"/>
    <w:rPr>
      <w:rFonts w:ascii="Courier New" w:eastAsia="Times New Roman" w:hAnsi="Courier New" w:cs="Courier New"/>
      <w:sz w:val="20"/>
      <w:szCs w:val="20"/>
      <w:lang w:eastAsia="en-CA"/>
    </w:rPr>
  </w:style>
  <w:style w:type="character" w:customStyle="1" w:styleId="gnkrckgcgsb">
    <w:name w:val="gnkrckgcgsb"/>
    <w:basedOn w:val="DefaultParagraphFont"/>
    <w:rsid w:val="001C5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46882">
      <w:bodyDiv w:val="1"/>
      <w:marLeft w:val="0"/>
      <w:marRight w:val="0"/>
      <w:marTop w:val="0"/>
      <w:marBottom w:val="0"/>
      <w:divBdr>
        <w:top w:val="none" w:sz="0" w:space="0" w:color="auto"/>
        <w:left w:val="none" w:sz="0" w:space="0" w:color="auto"/>
        <w:bottom w:val="none" w:sz="0" w:space="0" w:color="auto"/>
        <w:right w:val="none" w:sz="0" w:space="0" w:color="auto"/>
      </w:divBdr>
    </w:div>
    <w:div w:id="349723673">
      <w:bodyDiv w:val="1"/>
      <w:marLeft w:val="0"/>
      <w:marRight w:val="0"/>
      <w:marTop w:val="0"/>
      <w:marBottom w:val="0"/>
      <w:divBdr>
        <w:top w:val="none" w:sz="0" w:space="0" w:color="auto"/>
        <w:left w:val="none" w:sz="0" w:space="0" w:color="auto"/>
        <w:bottom w:val="none" w:sz="0" w:space="0" w:color="auto"/>
        <w:right w:val="none" w:sz="0" w:space="0" w:color="auto"/>
      </w:divBdr>
    </w:div>
    <w:div w:id="791872825">
      <w:bodyDiv w:val="1"/>
      <w:marLeft w:val="0"/>
      <w:marRight w:val="0"/>
      <w:marTop w:val="0"/>
      <w:marBottom w:val="0"/>
      <w:divBdr>
        <w:top w:val="none" w:sz="0" w:space="0" w:color="auto"/>
        <w:left w:val="none" w:sz="0" w:space="0" w:color="auto"/>
        <w:bottom w:val="none" w:sz="0" w:space="0" w:color="auto"/>
        <w:right w:val="none" w:sz="0" w:space="0" w:color="auto"/>
      </w:divBdr>
    </w:div>
    <w:div w:id="1107040588">
      <w:bodyDiv w:val="1"/>
      <w:marLeft w:val="0"/>
      <w:marRight w:val="0"/>
      <w:marTop w:val="0"/>
      <w:marBottom w:val="0"/>
      <w:divBdr>
        <w:top w:val="none" w:sz="0" w:space="0" w:color="auto"/>
        <w:left w:val="none" w:sz="0" w:space="0" w:color="auto"/>
        <w:bottom w:val="none" w:sz="0" w:space="0" w:color="auto"/>
        <w:right w:val="none" w:sz="0" w:space="0" w:color="auto"/>
      </w:divBdr>
    </w:div>
    <w:div w:id="1342388591">
      <w:bodyDiv w:val="1"/>
      <w:marLeft w:val="0"/>
      <w:marRight w:val="0"/>
      <w:marTop w:val="0"/>
      <w:marBottom w:val="0"/>
      <w:divBdr>
        <w:top w:val="none" w:sz="0" w:space="0" w:color="auto"/>
        <w:left w:val="none" w:sz="0" w:space="0" w:color="auto"/>
        <w:bottom w:val="none" w:sz="0" w:space="0" w:color="auto"/>
        <w:right w:val="none" w:sz="0" w:space="0" w:color="auto"/>
      </w:divBdr>
    </w:div>
    <w:div w:id="1381199557">
      <w:bodyDiv w:val="1"/>
      <w:marLeft w:val="0"/>
      <w:marRight w:val="0"/>
      <w:marTop w:val="0"/>
      <w:marBottom w:val="0"/>
      <w:divBdr>
        <w:top w:val="none" w:sz="0" w:space="0" w:color="auto"/>
        <w:left w:val="none" w:sz="0" w:space="0" w:color="auto"/>
        <w:bottom w:val="none" w:sz="0" w:space="0" w:color="auto"/>
        <w:right w:val="none" w:sz="0" w:space="0" w:color="auto"/>
      </w:divBdr>
    </w:div>
    <w:div w:id="1494297154">
      <w:bodyDiv w:val="1"/>
      <w:marLeft w:val="0"/>
      <w:marRight w:val="0"/>
      <w:marTop w:val="0"/>
      <w:marBottom w:val="0"/>
      <w:divBdr>
        <w:top w:val="none" w:sz="0" w:space="0" w:color="auto"/>
        <w:left w:val="none" w:sz="0" w:space="0" w:color="auto"/>
        <w:bottom w:val="none" w:sz="0" w:space="0" w:color="auto"/>
        <w:right w:val="none" w:sz="0" w:space="0" w:color="auto"/>
      </w:divBdr>
    </w:div>
    <w:div w:id="1655330387">
      <w:bodyDiv w:val="1"/>
      <w:marLeft w:val="0"/>
      <w:marRight w:val="0"/>
      <w:marTop w:val="0"/>
      <w:marBottom w:val="0"/>
      <w:divBdr>
        <w:top w:val="none" w:sz="0" w:space="0" w:color="auto"/>
        <w:left w:val="none" w:sz="0" w:space="0" w:color="auto"/>
        <w:bottom w:val="none" w:sz="0" w:space="0" w:color="auto"/>
        <w:right w:val="none" w:sz="0" w:space="0" w:color="auto"/>
      </w:divBdr>
    </w:div>
    <w:div w:id="1884638367">
      <w:bodyDiv w:val="1"/>
      <w:marLeft w:val="0"/>
      <w:marRight w:val="0"/>
      <w:marTop w:val="0"/>
      <w:marBottom w:val="0"/>
      <w:divBdr>
        <w:top w:val="none" w:sz="0" w:space="0" w:color="auto"/>
        <w:left w:val="none" w:sz="0" w:space="0" w:color="auto"/>
        <w:bottom w:val="none" w:sz="0" w:space="0" w:color="auto"/>
        <w:right w:val="none" w:sz="0" w:space="0" w:color="auto"/>
      </w:divBdr>
    </w:div>
    <w:div w:id="210811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bmp"/><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13</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23</cp:revision>
  <cp:lastPrinted>2020-07-17T15:37:00Z</cp:lastPrinted>
  <dcterms:created xsi:type="dcterms:W3CDTF">2018-05-10T23:20:00Z</dcterms:created>
  <dcterms:modified xsi:type="dcterms:W3CDTF">2020-07-17T15:39:00Z</dcterms:modified>
</cp:coreProperties>
</file>