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617BB" w14:textId="77777777" w:rsidR="00FA1038" w:rsidRPr="00FA1038" w:rsidRDefault="00FA1038" w:rsidP="00FA1038">
      <w:pPr>
        <w:keepNext/>
        <w:keepLines/>
        <w:spacing w:before="480" w:after="0" w:line="240" w:lineRule="auto"/>
        <w:jc w:val="center"/>
        <w:outlineLvl w:val="0"/>
        <w:rPr>
          <w:rFonts w:ascii="Times New Roman" w:eastAsia="Times New Roman" w:hAnsi="Times New Roman" w:cs="Times New Roman"/>
          <w:b/>
          <w:bCs/>
          <w:sz w:val="52"/>
          <w:szCs w:val="28"/>
          <w:lang w:val="en-US"/>
        </w:rPr>
      </w:pPr>
      <w:r w:rsidRPr="00FA1038">
        <w:rPr>
          <w:rFonts w:ascii="Times New Roman" w:eastAsia="Times New Roman" w:hAnsi="Times New Roman" w:cs="Times New Roman"/>
          <w:b/>
          <w:bCs/>
          <w:sz w:val="52"/>
          <w:szCs w:val="28"/>
          <w:lang w:val="en-US"/>
        </w:rPr>
        <w:t xml:space="preserve">Summarizing Data – </w:t>
      </w:r>
      <w:r w:rsidR="001E6EDA">
        <w:rPr>
          <w:rFonts w:ascii="Times New Roman" w:eastAsia="Times New Roman" w:hAnsi="Times New Roman" w:cs="Times New Roman"/>
          <w:b/>
          <w:bCs/>
          <w:sz w:val="52"/>
          <w:szCs w:val="28"/>
          <w:lang w:val="en-US"/>
        </w:rPr>
        <w:t xml:space="preserve">Numerical </w:t>
      </w:r>
      <w:r w:rsidRPr="00FA1038">
        <w:rPr>
          <w:rFonts w:ascii="Times New Roman" w:eastAsia="Times New Roman" w:hAnsi="Times New Roman" w:cs="Times New Roman"/>
          <w:b/>
          <w:bCs/>
          <w:sz w:val="52"/>
          <w:szCs w:val="28"/>
          <w:lang w:val="en-US"/>
        </w:rPr>
        <w:t>Methods</w:t>
      </w:r>
    </w:p>
    <w:p w14:paraId="7A095BE3" w14:textId="77777777" w:rsidR="00FA1038" w:rsidRPr="00FA1038" w:rsidRDefault="00FA1038" w:rsidP="00FA1038">
      <w:pPr>
        <w:keepNext/>
        <w:spacing w:after="0" w:line="240" w:lineRule="auto"/>
        <w:jc w:val="center"/>
        <w:outlineLvl w:val="1"/>
        <w:rPr>
          <w:rFonts w:ascii="Times New Roman" w:eastAsia="Times New Roman" w:hAnsi="Times New Roman" w:cs="Times New Roman"/>
          <w:b/>
          <w:sz w:val="32"/>
          <w:szCs w:val="20"/>
          <w:lang w:val="en-US"/>
        </w:rPr>
      </w:pPr>
    </w:p>
    <w:p w14:paraId="54171683" w14:textId="77777777" w:rsidR="00FA1038" w:rsidRPr="00FA1038" w:rsidRDefault="00FA1038" w:rsidP="00FA1038">
      <w:pPr>
        <w:keepNext/>
        <w:spacing w:after="0" w:line="240" w:lineRule="auto"/>
        <w:jc w:val="center"/>
        <w:outlineLvl w:val="1"/>
        <w:rPr>
          <w:rFonts w:ascii="Times New Roman" w:eastAsia="Times New Roman" w:hAnsi="Times New Roman" w:cs="Times New Roman"/>
          <w:b/>
          <w:sz w:val="40"/>
          <w:szCs w:val="20"/>
          <w:lang w:val="en-US"/>
        </w:rPr>
      </w:pPr>
      <w:r w:rsidRPr="00FA1038">
        <w:rPr>
          <w:rFonts w:ascii="Times New Roman" w:eastAsia="Times New Roman" w:hAnsi="Times New Roman" w:cs="Times New Roman"/>
          <w:b/>
          <w:sz w:val="40"/>
          <w:szCs w:val="20"/>
          <w:lang w:val="en-US"/>
        </w:rPr>
        <w:t>Topics</w:t>
      </w:r>
    </w:p>
    <w:p w14:paraId="14C793F5" w14:textId="77777777" w:rsidR="00A30BFC" w:rsidRPr="00A30BFC" w:rsidRDefault="00A30BFC" w:rsidP="00A30BFC">
      <w:pPr>
        <w:keepNext/>
        <w:tabs>
          <w:tab w:val="left" w:pos="540"/>
          <w:tab w:val="left" w:pos="720"/>
          <w:tab w:val="left" w:pos="900"/>
          <w:tab w:val="left" w:pos="1080"/>
          <w:tab w:val="left" w:pos="1260"/>
        </w:tabs>
        <w:spacing w:after="0" w:line="240" w:lineRule="auto"/>
        <w:outlineLvl w:val="2"/>
        <w:rPr>
          <w:rFonts w:ascii="Times New Roman" w:eastAsia="Times New Roman" w:hAnsi="Times New Roman" w:cs="Times New Roman"/>
          <w:b/>
          <w:sz w:val="32"/>
          <w:szCs w:val="20"/>
          <w:lang w:val="en-US"/>
        </w:rPr>
      </w:pPr>
    </w:p>
    <w:p w14:paraId="4783D4DA" w14:textId="77777777" w:rsidR="00FA1038" w:rsidRDefault="00A30BFC"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r w:rsidRPr="00A30BFC">
        <w:rPr>
          <w:rFonts w:ascii="Times New Roman" w:eastAsia="Times New Roman" w:hAnsi="Times New Roman" w:cs="Times New Roman"/>
          <w:b/>
          <w:sz w:val="32"/>
          <w:szCs w:val="20"/>
          <w:lang w:val="en-US"/>
        </w:rPr>
        <w:br/>
      </w:r>
      <w:r w:rsidRPr="00A30BFC">
        <w:rPr>
          <w:rFonts w:ascii="Times New Roman" w:eastAsia="Times New Roman" w:hAnsi="Times New Roman" w:cs="Times New Roman"/>
          <w:b/>
          <w:sz w:val="32"/>
          <w:szCs w:val="20"/>
          <w:lang w:val="en-US"/>
        </w:rPr>
        <w:br/>
        <w:t>Measures of Centre</w:t>
      </w:r>
    </w:p>
    <w:p w14:paraId="2789878A"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62217287"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38338421"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2B60ACB9"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36CEFAAB"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3D733435" w14:textId="77777777" w:rsidR="00FA1038" w:rsidRDefault="00A30BFC"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r w:rsidRPr="00A30BFC">
        <w:rPr>
          <w:rFonts w:ascii="Times New Roman" w:eastAsia="Times New Roman" w:hAnsi="Times New Roman" w:cs="Times New Roman"/>
          <w:b/>
          <w:sz w:val="32"/>
          <w:szCs w:val="20"/>
          <w:lang w:val="en-US"/>
        </w:rPr>
        <w:br/>
        <w:t>Measures of Position</w:t>
      </w:r>
    </w:p>
    <w:p w14:paraId="07A6B70A"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21C8AFAF"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2B089721"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039A9C91"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5D751667" w14:textId="77777777" w:rsidR="00FA1038" w:rsidRDefault="00FA1038"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p>
    <w:p w14:paraId="6FE9624E" w14:textId="77777777" w:rsidR="00A30BFC" w:rsidRPr="00A30BFC" w:rsidRDefault="00A30BFC" w:rsidP="00A30BFC">
      <w:pPr>
        <w:keepNext/>
        <w:tabs>
          <w:tab w:val="left" w:pos="540"/>
          <w:tab w:val="left" w:pos="720"/>
          <w:tab w:val="left" w:pos="900"/>
          <w:tab w:val="left" w:pos="1080"/>
          <w:tab w:val="left" w:pos="1260"/>
        </w:tabs>
        <w:spacing w:after="0" w:line="240" w:lineRule="auto"/>
        <w:ind w:left="540" w:hanging="540"/>
        <w:outlineLvl w:val="2"/>
        <w:rPr>
          <w:rFonts w:ascii="Times New Roman" w:eastAsia="Times New Roman" w:hAnsi="Times New Roman" w:cs="Times New Roman"/>
          <w:b/>
          <w:sz w:val="32"/>
          <w:szCs w:val="20"/>
          <w:lang w:val="en-US"/>
        </w:rPr>
      </w:pPr>
      <w:r w:rsidRPr="00A30BFC">
        <w:rPr>
          <w:rFonts w:ascii="Times New Roman" w:eastAsia="Times New Roman" w:hAnsi="Times New Roman" w:cs="Times New Roman"/>
          <w:b/>
          <w:sz w:val="32"/>
          <w:szCs w:val="20"/>
          <w:lang w:val="en-US"/>
        </w:rPr>
        <w:br/>
        <w:t>Measures of Variation</w:t>
      </w:r>
    </w:p>
    <w:p w14:paraId="676D31F6" w14:textId="77777777" w:rsidR="00A30BFC" w:rsidRPr="00A30BFC" w:rsidRDefault="00A30BFC" w:rsidP="00A30BFC">
      <w:pPr>
        <w:keepNext/>
        <w:tabs>
          <w:tab w:val="left" w:pos="540"/>
          <w:tab w:val="left" w:pos="720"/>
          <w:tab w:val="left" w:pos="900"/>
          <w:tab w:val="left" w:pos="1080"/>
          <w:tab w:val="left" w:pos="1260"/>
        </w:tabs>
        <w:spacing w:after="0" w:line="240" w:lineRule="auto"/>
        <w:outlineLvl w:val="2"/>
        <w:rPr>
          <w:rFonts w:ascii="Times New Roman" w:eastAsia="Times New Roman" w:hAnsi="Times New Roman" w:cs="Times New Roman"/>
          <w:b/>
          <w:sz w:val="32"/>
          <w:szCs w:val="24"/>
          <w:lang w:val="en-US"/>
        </w:rPr>
      </w:pPr>
    </w:p>
    <w:p w14:paraId="63228C4C" w14:textId="77777777" w:rsidR="00A30BFC" w:rsidRPr="00A30BFC" w:rsidRDefault="00A30BFC" w:rsidP="00A30BFC">
      <w:pPr>
        <w:keepNext/>
        <w:keepLines/>
        <w:spacing w:before="480" w:after="0" w:line="240" w:lineRule="auto"/>
        <w:jc w:val="center"/>
        <w:outlineLvl w:val="0"/>
        <w:rPr>
          <w:rFonts w:ascii="Times New Roman" w:eastAsiaTheme="majorEastAsia" w:hAnsi="Times New Roman" w:cstheme="majorBidi"/>
          <w:b/>
          <w:bCs/>
          <w:sz w:val="52"/>
          <w:szCs w:val="28"/>
          <w:lang w:val="en-US"/>
        </w:rPr>
      </w:pPr>
    </w:p>
    <w:p w14:paraId="3F6D28F5" w14:textId="77777777" w:rsidR="00A30BFC" w:rsidRPr="00A30BFC" w:rsidRDefault="00A30BFC" w:rsidP="00A30BFC">
      <w:pPr>
        <w:keepNext/>
        <w:spacing w:after="0" w:line="240" w:lineRule="auto"/>
        <w:jc w:val="center"/>
        <w:outlineLvl w:val="1"/>
        <w:rPr>
          <w:rFonts w:ascii="Times New Roman" w:eastAsia="Times New Roman" w:hAnsi="Times New Roman" w:cs="Times New Roman"/>
          <w:b/>
          <w:sz w:val="40"/>
          <w:szCs w:val="20"/>
          <w:lang w:val="en-US"/>
        </w:rPr>
      </w:pPr>
      <w:r w:rsidRPr="00A30BFC">
        <w:rPr>
          <w:rFonts w:ascii="Times New Roman" w:eastAsia="Times New Roman" w:hAnsi="Times New Roman" w:cs="Times New Roman"/>
          <w:b/>
          <w:sz w:val="32"/>
          <w:szCs w:val="20"/>
          <w:lang w:val="en-US"/>
        </w:rPr>
        <w:br w:type="page"/>
      </w:r>
    </w:p>
    <w:p w14:paraId="59C927AD"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15040E89"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Measures of Central Tendency:</w:t>
      </w:r>
    </w:p>
    <w:p w14:paraId="57AE6CD1"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59917FF7" w14:textId="77777777" w:rsidR="00A30BFC" w:rsidRPr="00A30BFC" w:rsidRDefault="00A30BFC" w:rsidP="00A30BFC">
      <w:pPr>
        <w:spacing w:after="0" w:line="240" w:lineRule="auto"/>
        <w:jc w:val="both"/>
        <w:rPr>
          <w:rFonts w:ascii="Times New Roman" w:eastAsia="Times New Roman" w:hAnsi="Times New Roman" w:cs="Times New Roman"/>
          <w:b/>
          <w:bCs/>
          <w:i/>
          <w:sz w:val="32"/>
          <w:szCs w:val="32"/>
          <w:lang w:val="en-US"/>
        </w:rPr>
      </w:pPr>
      <w:r w:rsidRPr="00A30BFC">
        <w:rPr>
          <w:rFonts w:ascii="Times New Roman" w:eastAsia="Times New Roman" w:hAnsi="Times New Roman" w:cs="Times New Roman"/>
          <w:b/>
          <w:bCs/>
          <w:sz w:val="32"/>
          <w:szCs w:val="32"/>
          <w:lang w:val="en-US"/>
        </w:rPr>
        <w:t xml:space="preserve">Measures of central tendency are single numerical values (in most instances) which are intended to indicate the center or middle region of the distribution of values. The most common measure of central tendency is the </w:t>
      </w:r>
      <w:proofErr w:type="gramStart"/>
      <w:r w:rsidRPr="00A30BFC">
        <w:rPr>
          <w:rFonts w:ascii="Times New Roman" w:eastAsia="Times New Roman" w:hAnsi="Times New Roman" w:cs="Times New Roman"/>
          <w:b/>
          <w:bCs/>
          <w:i/>
          <w:sz w:val="32"/>
          <w:szCs w:val="32"/>
          <w:lang w:val="en-US"/>
        </w:rPr>
        <w:t>mean</w:t>
      </w:r>
      <w:r w:rsidRPr="00A30BFC">
        <w:rPr>
          <w:rFonts w:ascii="Times New Roman" w:eastAsia="Times New Roman" w:hAnsi="Times New Roman" w:cs="Times New Roman"/>
          <w:b/>
          <w:bCs/>
          <w:sz w:val="32"/>
          <w:szCs w:val="32"/>
          <w:lang w:val="en-US"/>
        </w:rPr>
        <w:t xml:space="preserve"> ,</w:t>
      </w:r>
      <w:proofErr w:type="gramEnd"/>
      <w:r w:rsidRPr="00A30BFC">
        <w:rPr>
          <w:rFonts w:ascii="Times New Roman" w:eastAsia="Times New Roman" w:hAnsi="Times New Roman" w:cs="Times New Roman"/>
          <w:b/>
          <w:bCs/>
          <w:sz w:val="32"/>
          <w:szCs w:val="32"/>
          <w:lang w:val="en-US"/>
        </w:rPr>
        <w:t xml:space="preserve"> which is more precisely known as the </w:t>
      </w:r>
      <w:r w:rsidRPr="00A30BFC">
        <w:rPr>
          <w:rFonts w:ascii="Times New Roman" w:eastAsia="Times New Roman" w:hAnsi="Times New Roman" w:cs="Times New Roman"/>
          <w:b/>
          <w:bCs/>
          <w:i/>
          <w:sz w:val="32"/>
          <w:szCs w:val="32"/>
          <w:lang w:val="en-US"/>
        </w:rPr>
        <w:t>arithmetic mean</w:t>
      </w:r>
      <w:r w:rsidRPr="00A30BFC">
        <w:rPr>
          <w:rFonts w:ascii="Times New Roman" w:eastAsia="Times New Roman" w:hAnsi="Times New Roman" w:cs="Times New Roman"/>
          <w:b/>
          <w:bCs/>
          <w:sz w:val="32"/>
          <w:szCs w:val="32"/>
          <w:lang w:val="en-US"/>
        </w:rPr>
        <w:t xml:space="preserve"> and more generally known as the </w:t>
      </w:r>
      <w:r w:rsidRPr="00A30BFC">
        <w:rPr>
          <w:rFonts w:ascii="Times New Roman" w:eastAsia="Times New Roman" w:hAnsi="Times New Roman" w:cs="Times New Roman"/>
          <w:b/>
          <w:bCs/>
          <w:i/>
          <w:sz w:val="32"/>
          <w:szCs w:val="32"/>
          <w:lang w:val="en-US"/>
        </w:rPr>
        <w:t>average.</w:t>
      </w:r>
    </w:p>
    <w:p w14:paraId="3DE7121A"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64AE5472"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The </w:t>
      </w:r>
      <w:r w:rsidRPr="00A30BFC">
        <w:rPr>
          <w:rFonts w:ascii="Times New Roman" w:eastAsia="Times New Roman" w:hAnsi="Times New Roman" w:cs="Times New Roman"/>
          <w:b/>
          <w:bCs/>
          <w:sz w:val="32"/>
          <w:szCs w:val="32"/>
          <w:u w:val="single"/>
          <w:lang w:val="en-US"/>
        </w:rPr>
        <w:t>arithmetic mean</w:t>
      </w:r>
      <w:r w:rsidRPr="00A30BFC">
        <w:rPr>
          <w:rFonts w:ascii="Times New Roman" w:eastAsia="Times New Roman" w:hAnsi="Times New Roman" w:cs="Times New Roman"/>
          <w:b/>
          <w:bCs/>
          <w:sz w:val="32"/>
          <w:szCs w:val="32"/>
          <w:lang w:val="en-US"/>
        </w:rPr>
        <w:t xml:space="preserve"> of a set of scores is the value obtained by adding the scores and dividing the total by the number of scores.  </w:t>
      </w:r>
    </w:p>
    <w:p w14:paraId="0EEA93ED" w14:textId="77777777" w:rsidR="00A30BFC" w:rsidRPr="00A30BFC" w:rsidRDefault="00A30BFC" w:rsidP="00A30BFC">
      <w:pPr>
        <w:spacing w:after="0" w:line="240" w:lineRule="auto"/>
        <w:jc w:val="both"/>
        <w:rPr>
          <w:rFonts w:ascii="Times New Roman" w:eastAsia="Times New Roman" w:hAnsi="Times New Roman" w:cs="Times New Roman"/>
          <w:b/>
          <w:bCs/>
          <w:sz w:val="28"/>
          <w:szCs w:val="28"/>
          <w:lang w:val="en-US"/>
        </w:rPr>
      </w:pPr>
      <w:r w:rsidRPr="00A30BFC">
        <w:rPr>
          <w:rFonts w:ascii="Times New Roman" w:eastAsia="Times New Roman" w:hAnsi="Times New Roman" w:cs="Times New Roman"/>
          <w:b/>
          <w:bCs/>
          <w:sz w:val="28"/>
          <w:szCs w:val="28"/>
          <w:lang w:val="en-US"/>
        </w:rPr>
        <w:t xml:space="preserve">Sample mean </w:t>
      </w:r>
      <w:r w:rsidRPr="00A30BFC">
        <w:rPr>
          <w:rFonts w:ascii="Times New Roman" w:eastAsia="Times New Roman" w:hAnsi="Times New Roman" w:cs="Times New Roman"/>
          <w:b/>
          <w:bCs/>
          <w:sz w:val="28"/>
          <w:szCs w:val="28"/>
          <w:lang w:val="en-US"/>
        </w:rPr>
        <w:tab/>
      </w:r>
      <w:r w:rsidRPr="00A30BFC">
        <w:rPr>
          <w:rFonts w:ascii="Times New Roman" w:eastAsia="Times New Roman" w:hAnsi="Times New Roman" w:cs="Times New Roman"/>
          <w:b/>
          <w:bCs/>
          <w:position w:val="-24"/>
          <w:sz w:val="28"/>
          <w:szCs w:val="28"/>
          <w:lang w:val="en-US"/>
        </w:rPr>
        <w:object w:dxaOrig="930" w:dyaOrig="675" w14:anchorId="0AB91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33.6pt" o:ole="" fillcolor="window">
            <v:imagedata r:id="rId7" o:title=""/>
          </v:shape>
          <o:OLEObject Type="Embed" ProgID="Equation.3" ShapeID="_x0000_i1025" DrawAspect="Content" ObjectID="_1656661659" r:id="rId8"/>
        </w:object>
      </w:r>
      <w:r w:rsidRPr="00A30BFC">
        <w:rPr>
          <w:rFonts w:ascii="Times New Roman" w:eastAsia="Times New Roman" w:hAnsi="Times New Roman" w:cs="Times New Roman"/>
          <w:b/>
          <w:bCs/>
          <w:sz w:val="28"/>
          <w:szCs w:val="28"/>
          <w:lang w:val="en-US"/>
        </w:rPr>
        <w:t xml:space="preserve">  </w:t>
      </w:r>
      <w:r w:rsidRPr="00A30BFC">
        <w:rPr>
          <w:rFonts w:ascii="Times New Roman" w:eastAsia="Times New Roman" w:hAnsi="Times New Roman" w:cs="Times New Roman"/>
          <w:b/>
          <w:bCs/>
          <w:sz w:val="28"/>
          <w:szCs w:val="28"/>
          <w:lang w:val="en-US"/>
        </w:rPr>
        <w:tab/>
        <w:t>(statistic)</w:t>
      </w:r>
      <w:r w:rsidRPr="00A30BFC">
        <w:rPr>
          <w:rFonts w:ascii="Times New Roman" w:eastAsia="Times New Roman" w:hAnsi="Times New Roman" w:cs="Times New Roman"/>
          <w:b/>
          <w:bCs/>
          <w:sz w:val="28"/>
          <w:szCs w:val="28"/>
          <w:lang w:val="en-US"/>
        </w:rPr>
        <w:tab/>
      </w:r>
      <w:r w:rsidRPr="00A30BFC">
        <w:rPr>
          <w:rFonts w:ascii="Times New Roman" w:eastAsia="Times New Roman" w:hAnsi="Times New Roman" w:cs="Times New Roman"/>
          <w:b/>
          <w:bCs/>
          <w:sz w:val="28"/>
          <w:szCs w:val="28"/>
          <w:lang w:val="en-US"/>
        </w:rPr>
        <w:tab/>
        <w:t>n is the sample size</w:t>
      </w:r>
    </w:p>
    <w:p w14:paraId="58399DE6" w14:textId="77777777" w:rsidR="00A30BFC" w:rsidRPr="00A30BFC" w:rsidRDefault="00A30BFC" w:rsidP="00A30BFC">
      <w:pPr>
        <w:spacing w:after="0" w:line="240" w:lineRule="auto"/>
        <w:ind w:left="3600" w:firstLine="720"/>
        <w:jc w:val="both"/>
        <w:rPr>
          <w:rFonts w:ascii="Times New Roman" w:eastAsia="Times New Roman" w:hAnsi="Times New Roman" w:cs="Times New Roman"/>
          <w:b/>
          <w:bCs/>
          <w:sz w:val="28"/>
          <w:szCs w:val="28"/>
          <w:lang w:val="en-US"/>
        </w:rPr>
      </w:pPr>
    </w:p>
    <w:p w14:paraId="356B603D" w14:textId="77777777" w:rsidR="00A30BFC" w:rsidRPr="00A30BFC" w:rsidRDefault="00A30BFC" w:rsidP="00A30BFC">
      <w:pPr>
        <w:spacing w:after="0" w:line="240" w:lineRule="auto"/>
        <w:jc w:val="both"/>
        <w:rPr>
          <w:rFonts w:ascii="Times New Roman" w:eastAsia="Times New Roman" w:hAnsi="Times New Roman" w:cs="Times New Roman"/>
          <w:b/>
          <w:bCs/>
          <w:sz w:val="28"/>
          <w:szCs w:val="28"/>
          <w:lang w:val="en-US"/>
        </w:rPr>
      </w:pPr>
      <w:r w:rsidRPr="00A30BFC">
        <w:rPr>
          <w:rFonts w:ascii="Times New Roman" w:eastAsia="Times New Roman" w:hAnsi="Times New Roman" w:cs="Times New Roman"/>
          <w:b/>
          <w:bCs/>
          <w:sz w:val="28"/>
          <w:szCs w:val="28"/>
          <w:lang w:val="en-US"/>
        </w:rPr>
        <w:t>Population mean</w:t>
      </w:r>
      <w:r w:rsidRPr="00A30BFC">
        <w:rPr>
          <w:rFonts w:ascii="Times New Roman" w:eastAsia="Times New Roman" w:hAnsi="Times New Roman" w:cs="Times New Roman"/>
          <w:b/>
          <w:bCs/>
          <w:sz w:val="28"/>
          <w:szCs w:val="28"/>
          <w:lang w:val="en-US"/>
        </w:rPr>
        <w:tab/>
      </w:r>
      <w:r w:rsidRPr="00A30BFC">
        <w:rPr>
          <w:rFonts w:ascii="Times New Roman" w:eastAsia="Times New Roman" w:hAnsi="Times New Roman" w:cs="Times New Roman"/>
          <w:b/>
          <w:bCs/>
          <w:position w:val="-24"/>
          <w:sz w:val="28"/>
          <w:szCs w:val="28"/>
          <w:lang w:val="en-US"/>
        </w:rPr>
        <w:object w:dxaOrig="945" w:dyaOrig="675" w14:anchorId="7951BC44">
          <v:shape id="_x0000_i1026" type="#_x0000_t75" style="width:47.4pt;height:33.6pt" o:ole="" fillcolor="window">
            <v:imagedata r:id="rId9" o:title=""/>
          </v:shape>
          <o:OLEObject Type="Embed" ProgID="Equation.3" ShapeID="_x0000_i1026" DrawAspect="Content" ObjectID="_1656661660" r:id="rId10"/>
        </w:object>
      </w:r>
      <w:r w:rsidRPr="00A30BFC">
        <w:rPr>
          <w:rFonts w:ascii="Times New Roman" w:eastAsia="Times New Roman" w:hAnsi="Times New Roman" w:cs="Times New Roman"/>
          <w:b/>
          <w:bCs/>
          <w:sz w:val="28"/>
          <w:szCs w:val="28"/>
          <w:lang w:val="en-US"/>
        </w:rPr>
        <w:tab/>
        <w:t>(parameter)</w:t>
      </w:r>
      <w:r w:rsidRPr="00A30BFC">
        <w:rPr>
          <w:rFonts w:ascii="Times New Roman" w:eastAsia="Times New Roman" w:hAnsi="Times New Roman" w:cs="Times New Roman"/>
          <w:b/>
          <w:bCs/>
          <w:sz w:val="28"/>
          <w:szCs w:val="28"/>
          <w:lang w:val="en-US"/>
        </w:rPr>
        <w:tab/>
        <w:t>N is the size of the population</w:t>
      </w:r>
    </w:p>
    <w:p w14:paraId="7357DC46"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0CAA5AA6"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7E645776" w14:textId="77777777" w:rsidR="00CC464B" w:rsidRDefault="00A30BFC" w:rsidP="00A30BFC">
      <w:pPr>
        <w:spacing w:after="0" w:line="240" w:lineRule="auto"/>
        <w:jc w:val="both"/>
        <w:rPr>
          <w:rFonts w:ascii="Times New Roman" w:eastAsia="Times New Roman" w:hAnsi="Times New Roman" w:cs="Times New Roman"/>
          <w:b/>
          <w:bCs/>
          <w:color w:val="000000" w:themeColor="text1"/>
          <w:sz w:val="32"/>
          <w:szCs w:val="32"/>
          <w:lang w:val="en-US"/>
        </w:rPr>
      </w:pPr>
      <w:r w:rsidRPr="00A30BFC">
        <w:rPr>
          <w:rFonts w:ascii="Times New Roman" w:eastAsia="Times New Roman" w:hAnsi="Times New Roman" w:cs="Times New Roman"/>
          <w:b/>
          <w:bCs/>
          <w:color w:val="000000" w:themeColor="text1"/>
          <w:sz w:val="32"/>
          <w:szCs w:val="32"/>
          <w:lang w:val="en-US"/>
        </w:rPr>
        <w:t xml:space="preserve">You can use your calculator’s statistical functions to compute </w:t>
      </w:r>
      <w:r w:rsidR="00C02F79">
        <w:rPr>
          <w:rFonts w:ascii="Times New Roman" w:eastAsia="Times New Roman" w:hAnsi="Times New Roman" w:cs="Times New Roman"/>
          <w:b/>
          <w:bCs/>
          <w:color w:val="000000" w:themeColor="text1"/>
          <w:sz w:val="32"/>
          <w:szCs w:val="32"/>
          <w:lang w:val="en-US"/>
        </w:rPr>
        <w:t>the mean:</w:t>
      </w:r>
      <w:r w:rsidR="00CC464B">
        <w:rPr>
          <w:rFonts w:ascii="Times New Roman" w:eastAsia="Times New Roman" w:hAnsi="Times New Roman" w:cs="Times New Roman"/>
          <w:b/>
          <w:bCs/>
          <w:color w:val="000000" w:themeColor="text1"/>
          <w:sz w:val="32"/>
          <w:szCs w:val="32"/>
          <w:lang w:val="en-US"/>
        </w:rPr>
        <w:t xml:space="preserve"> </w:t>
      </w:r>
    </w:p>
    <w:p w14:paraId="6A7C3CCE" w14:textId="02847DAC" w:rsidR="00CC464B" w:rsidRDefault="00153C72" w:rsidP="00A30BFC">
      <w:pPr>
        <w:spacing w:after="0" w:line="240" w:lineRule="auto"/>
        <w:jc w:val="both"/>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noProof/>
          <w:color w:val="000000" w:themeColor="text1"/>
          <w:sz w:val="32"/>
          <w:szCs w:val="32"/>
          <w:lang w:eastAsia="en-CA"/>
        </w:rPr>
        <w:drawing>
          <wp:inline distT="0" distB="0" distL="0" distR="0" wp14:anchorId="4F6EFE9A" wp14:editId="0580FDD9">
            <wp:extent cx="2194288"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p1.PNG"/>
                    <pic:cNvPicPr/>
                  </pic:nvPicPr>
                  <pic:blipFill>
                    <a:blip r:embed="rId11">
                      <a:extLst>
                        <a:ext uri="{28A0092B-C50C-407E-A947-70E740481C1C}">
                          <a14:useLocalDpi xmlns:a14="http://schemas.microsoft.com/office/drawing/2010/main" val="0"/>
                        </a:ext>
                      </a:extLst>
                    </a:blip>
                    <a:stretch>
                      <a:fillRect/>
                    </a:stretch>
                  </pic:blipFill>
                  <pic:spPr>
                    <a:xfrm>
                      <a:off x="0" y="0"/>
                      <a:ext cx="2199715" cy="3628452"/>
                    </a:xfrm>
                    <a:prstGeom prst="rect">
                      <a:avLst/>
                    </a:prstGeom>
                  </pic:spPr>
                </pic:pic>
              </a:graphicData>
            </a:graphic>
          </wp:inline>
        </w:drawing>
      </w:r>
      <w:r>
        <w:rPr>
          <w:rFonts w:ascii="Times New Roman" w:eastAsia="Times New Roman" w:hAnsi="Times New Roman" w:cs="Times New Roman"/>
          <w:b/>
          <w:bCs/>
          <w:noProof/>
          <w:color w:val="000000" w:themeColor="text1"/>
          <w:sz w:val="32"/>
          <w:szCs w:val="32"/>
          <w:lang w:eastAsia="en-CA"/>
        </w:rPr>
        <w:drawing>
          <wp:inline distT="0" distB="0" distL="0" distR="0" wp14:anchorId="2FD5E835" wp14:editId="4DD894B2">
            <wp:extent cx="2031594" cy="3638401"/>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p2.PNG"/>
                    <pic:cNvPicPr/>
                  </pic:nvPicPr>
                  <pic:blipFill>
                    <a:blip r:embed="rId12">
                      <a:extLst>
                        <a:ext uri="{28A0092B-C50C-407E-A947-70E740481C1C}">
                          <a14:useLocalDpi xmlns:a14="http://schemas.microsoft.com/office/drawing/2010/main" val="0"/>
                        </a:ext>
                      </a:extLst>
                    </a:blip>
                    <a:stretch>
                      <a:fillRect/>
                    </a:stretch>
                  </pic:blipFill>
                  <pic:spPr>
                    <a:xfrm>
                      <a:off x="0" y="0"/>
                      <a:ext cx="2063965" cy="3696374"/>
                    </a:xfrm>
                    <a:prstGeom prst="rect">
                      <a:avLst/>
                    </a:prstGeom>
                  </pic:spPr>
                </pic:pic>
              </a:graphicData>
            </a:graphic>
          </wp:inline>
        </w:drawing>
      </w:r>
    </w:p>
    <w:p w14:paraId="58F28E8D" w14:textId="202A2B82" w:rsidR="00A30BFC" w:rsidRDefault="00CC464B" w:rsidP="00A30BFC">
      <w:pPr>
        <w:spacing w:after="0" w:line="240" w:lineRule="auto"/>
        <w:jc w:val="both"/>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color w:val="000000" w:themeColor="text1"/>
          <w:sz w:val="32"/>
          <w:szCs w:val="32"/>
          <w:lang w:val="en-US"/>
        </w:rPr>
        <w:lastRenderedPageBreak/>
        <w:t>We will do this with the first 20 values for eruption times for Old Faithful:</w:t>
      </w:r>
    </w:p>
    <w:p w14:paraId="6C539FAC" w14:textId="77777777" w:rsidR="00CC464B" w:rsidRDefault="00CC464B" w:rsidP="00A30BFC">
      <w:pPr>
        <w:spacing w:after="0" w:line="240" w:lineRule="auto"/>
        <w:jc w:val="both"/>
        <w:rPr>
          <w:rFonts w:ascii="Times New Roman" w:eastAsia="Times New Roman" w:hAnsi="Times New Roman" w:cs="Times New Roman"/>
          <w:b/>
          <w:bCs/>
          <w:color w:val="000000" w:themeColor="text1"/>
          <w:sz w:val="32"/>
          <w:szCs w:val="32"/>
          <w:lang w:val="en-US"/>
        </w:rPr>
      </w:pPr>
    </w:p>
    <w:p w14:paraId="5F216B44" w14:textId="77777777" w:rsidR="00CC464B" w:rsidRPr="00CC464B" w:rsidRDefault="00CC464B" w:rsidP="00CC4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464B">
        <w:rPr>
          <w:rFonts w:ascii="Lucida Console" w:eastAsia="Times New Roman" w:hAnsi="Lucida Console" w:cs="Courier New"/>
          <w:color w:val="000000"/>
          <w:sz w:val="20"/>
          <w:szCs w:val="20"/>
          <w:bdr w:val="none" w:sz="0" w:space="0" w:color="auto" w:frame="1"/>
          <w:lang w:eastAsia="en-CA"/>
        </w:rPr>
        <w:t>3.6 1.8 3.3 2.3 4.5 2.9 4.7 3.6 1.9 4.3 1.8 3.9 4.2 1.8 4.7 2.2</w:t>
      </w:r>
    </w:p>
    <w:p w14:paraId="201CEB31" w14:textId="77777777" w:rsidR="00CC464B" w:rsidRPr="00A30BFC" w:rsidRDefault="00CC464B" w:rsidP="00CC4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bCs/>
          <w:color w:val="000000" w:themeColor="text1"/>
          <w:sz w:val="32"/>
          <w:szCs w:val="32"/>
          <w:lang w:val="en-US"/>
        </w:rPr>
      </w:pPr>
      <w:r w:rsidRPr="00CC464B">
        <w:rPr>
          <w:rFonts w:ascii="Lucida Console" w:eastAsia="Times New Roman" w:hAnsi="Lucida Console" w:cs="Courier New"/>
          <w:color w:val="000000"/>
          <w:sz w:val="20"/>
          <w:szCs w:val="20"/>
          <w:bdr w:val="none" w:sz="0" w:space="0" w:color="auto" w:frame="1"/>
          <w:lang w:eastAsia="en-CA"/>
        </w:rPr>
        <w:t xml:space="preserve">1.8 4.8 1.6 4.2 </w:t>
      </w:r>
    </w:p>
    <w:p w14:paraId="10778853" w14:textId="2206CA4D" w:rsidR="00A30BFC" w:rsidRDefault="00A30BFC" w:rsidP="00A30BFC">
      <w:pPr>
        <w:spacing w:after="0" w:line="240" w:lineRule="auto"/>
        <w:rPr>
          <w:rFonts w:ascii="Times New Roman" w:eastAsia="Times New Roman" w:hAnsi="Times New Roman" w:cs="Times New Roman"/>
          <w:b/>
          <w:sz w:val="32"/>
          <w:szCs w:val="28"/>
          <w:u w:val="single"/>
          <w:lang w:val="en-US"/>
        </w:rPr>
      </w:pPr>
    </w:p>
    <w:p w14:paraId="798BB09B" w14:textId="77777777" w:rsidR="00153C72" w:rsidRPr="00A30BFC" w:rsidRDefault="00153C72" w:rsidP="00A30BFC">
      <w:pPr>
        <w:spacing w:after="0" w:line="240" w:lineRule="auto"/>
        <w:rPr>
          <w:rFonts w:ascii="Times New Roman" w:eastAsia="Times New Roman" w:hAnsi="Times New Roman" w:cs="Times New Roman"/>
          <w:b/>
          <w:sz w:val="32"/>
          <w:szCs w:val="28"/>
          <w:u w:val="single"/>
          <w:lang w:val="en-US"/>
        </w:rPr>
      </w:pPr>
    </w:p>
    <w:p w14:paraId="575247C6" w14:textId="24FD3C80" w:rsidR="00C02F79" w:rsidRDefault="00C02F79">
      <w:pPr>
        <w:rPr>
          <w:rFonts w:ascii="Times New Roman" w:eastAsia="Times New Roman" w:hAnsi="Times New Roman" w:cs="Times New Roman"/>
          <w:b/>
          <w:bCs/>
          <w:color w:val="000000" w:themeColor="text1"/>
          <w:sz w:val="32"/>
          <w:szCs w:val="32"/>
          <w:lang w:val="en-US"/>
        </w:rPr>
      </w:pPr>
    </w:p>
    <w:p w14:paraId="0A98684D" w14:textId="77777777" w:rsidR="005263FC" w:rsidRDefault="0054628B" w:rsidP="00A30BFC">
      <w:pPr>
        <w:spacing w:after="0" w:line="240" w:lineRule="auto"/>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color w:val="000000" w:themeColor="text1"/>
          <w:sz w:val="32"/>
          <w:szCs w:val="32"/>
          <w:lang w:val="en-US"/>
        </w:rPr>
        <w:t xml:space="preserve">Clearly, you would not want to use your calculator to find means of very large datasets. </w:t>
      </w:r>
      <w:r w:rsidR="00CC464B">
        <w:rPr>
          <w:rFonts w:ascii="Times New Roman" w:eastAsia="Times New Roman" w:hAnsi="Times New Roman" w:cs="Times New Roman"/>
          <w:b/>
          <w:bCs/>
          <w:color w:val="000000" w:themeColor="text1"/>
          <w:sz w:val="32"/>
          <w:szCs w:val="32"/>
          <w:lang w:val="en-US"/>
        </w:rPr>
        <w:t xml:space="preserve">In R, the command </w:t>
      </w:r>
      <w:proofErr w:type="gramStart"/>
      <w:r w:rsidR="00CC464B">
        <w:rPr>
          <w:rFonts w:ascii="Times New Roman" w:eastAsia="Times New Roman" w:hAnsi="Times New Roman" w:cs="Times New Roman"/>
          <w:b/>
          <w:bCs/>
          <w:color w:val="000000" w:themeColor="text1"/>
          <w:sz w:val="32"/>
          <w:szCs w:val="32"/>
          <w:lang w:val="en-US"/>
        </w:rPr>
        <w:t>mean(</w:t>
      </w:r>
      <w:proofErr w:type="spellStart"/>
      <w:proofErr w:type="gramEnd"/>
      <w:r>
        <w:rPr>
          <w:rFonts w:ascii="Times New Roman" w:eastAsia="Times New Roman" w:hAnsi="Times New Roman" w:cs="Times New Roman"/>
          <w:b/>
          <w:bCs/>
          <w:color w:val="000000" w:themeColor="text1"/>
          <w:sz w:val="32"/>
          <w:szCs w:val="32"/>
          <w:lang w:val="en-US"/>
        </w:rPr>
        <w:t>faithful$eruptions</w:t>
      </w:r>
      <w:proofErr w:type="spellEnd"/>
      <w:r w:rsidR="00CC464B">
        <w:rPr>
          <w:rFonts w:ascii="Times New Roman" w:eastAsia="Times New Roman" w:hAnsi="Times New Roman" w:cs="Times New Roman"/>
          <w:b/>
          <w:bCs/>
          <w:color w:val="000000" w:themeColor="text1"/>
          <w:sz w:val="32"/>
          <w:szCs w:val="32"/>
          <w:lang w:val="en-US"/>
        </w:rPr>
        <w:t xml:space="preserve">) will find </w:t>
      </w:r>
      <w:r>
        <w:rPr>
          <w:rFonts w:ascii="Times New Roman" w:eastAsia="Times New Roman" w:hAnsi="Times New Roman" w:cs="Times New Roman"/>
          <w:b/>
          <w:bCs/>
          <w:color w:val="000000" w:themeColor="text1"/>
          <w:sz w:val="32"/>
          <w:szCs w:val="32"/>
          <w:lang w:val="en-US"/>
        </w:rPr>
        <w:t xml:space="preserve">the mean </w:t>
      </w:r>
      <w:r w:rsidR="00C02F79">
        <w:rPr>
          <w:rFonts w:ascii="Times New Roman" w:eastAsia="Times New Roman" w:hAnsi="Times New Roman" w:cs="Times New Roman"/>
          <w:b/>
          <w:bCs/>
          <w:color w:val="000000" w:themeColor="text1"/>
          <w:sz w:val="32"/>
          <w:szCs w:val="32"/>
          <w:lang w:val="en-US"/>
        </w:rPr>
        <w:t xml:space="preserve">eruption time for </w:t>
      </w:r>
      <w:r>
        <w:rPr>
          <w:rFonts w:ascii="Times New Roman" w:eastAsia="Times New Roman" w:hAnsi="Times New Roman" w:cs="Times New Roman"/>
          <w:b/>
          <w:bCs/>
          <w:color w:val="000000" w:themeColor="text1"/>
          <w:sz w:val="32"/>
          <w:szCs w:val="32"/>
          <w:lang w:val="en-US"/>
        </w:rPr>
        <w:t xml:space="preserve">the entire </w:t>
      </w:r>
      <w:r>
        <w:rPr>
          <w:rFonts w:ascii="Times New Roman" w:eastAsia="Times New Roman" w:hAnsi="Times New Roman" w:cs="Times New Roman"/>
          <w:b/>
          <w:bCs/>
          <w:i/>
          <w:color w:val="000000" w:themeColor="text1"/>
          <w:sz w:val="32"/>
          <w:szCs w:val="32"/>
          <w:lang w:val="en-US"/>
        </w:rPr>
        <w:t xml:space="preserve">faithful </w:t>
      </w:r>
      <w:r>
        <w:rPr>
          <w:rFonts w:ascii="Times New Roman" w:eastAsia="Times New Roman" w:hAnsi="Times New Roman" w:cs="Times New Roman"/>
          <w:b/>
          <w:bCs/>
          <w:color w:val="000000" w:themeColor="text1"/>
          <w:sz w:val="32"/>
          <w:szCs w:val="32"/>
          <w:lang w:val="en-US"/>
        </w:rPr>
        <w:t>dataset</w:t>
      </w:r>
      <w:r w:rsidR="00CC464B">
        <w:rPr>
          <w:rFonts w:ascii="Times New Roman" w:eastAsia="Times New Roman" w:hAnsi="Times New Roman" w:cs="Times New Roman"/>
          <w:b/>
          <w:bCs/>
          <w:color w:val="000000" w:themeColor="text1"/>
          <w:sz w:val="32"/>
          <w:szCs w:val="32"/>
          <w:lang w:val="en-US"/>
        </w:rPr>
        <w:t xml:space="preserve">. </w:t>
      </w:r>
    </w:p>
    <w:p w14:paraId="13E5FEA2" w14:textId="77777777" w:rsidR="001A638F" w:rsidRDefault="005263FC" w:rsidP="00A30BFC">
      <w:pPr>
        <w:spacing w:after="0" w:line="240" w:lineRule="auto"/>
        <w:rPr>
          <w:rFonts w:ascii="Lucida Console" w:eastAsia="Times New Roman" w:hAnsi="Lucida Console" w:cs="Courier New"/>
          <w:color w:val="000000"/>
          <w:sz w:val="20"/>
          <w:szCs w:val="20"/>
          <w:bdr w:val="none" w:sz="0" w:space="0" w:color="auto" w:frame="1"/>
          <w:lang w:eastAsia="en-CA"/>
        </w:rPr>
      </w:pPr>
      <w:r>
        <w:rPr>
          <w:rFonts w:ascii="Times New Roman" w:eastAsia="Times New Roman" w:hAnsi="Times New Roman" w:cs="Times New Roman"/>
          <w:b/>
          <w:bCs/>
          <w:color w:val="000000" w:themeColor="text1"/>
          <w:sz w:val="32"/>
          <w:szCs w:val="32"/>
          <w:lang w:val="en-US"/>
        </w:rPr>
        <w:br/>
      </w:r>
      <w:r w:rsidR="0054628B">
        <w:rPr>
          <w:rFonts w:ascii="Times New Roman" w:eastAsia="Times New Roman" w:hAnsi="Times New Roman" w:cs="Times New Roman"/>
          <w:b/>
          <w:bCs/>
          <w:color w:val="000000" w:themeColor="text1"/>
          <w:sz w:val="32"/>
          <w:szCs w:val="32"/>
          <w:lang w:val="en-US"/>
        </w:rPr>
        <w:t xml:space="preserve">Note: the mean duration for all 272 eruptions of Old Faithful is 3.488 minutes. </w:t>
      </w:r>
    </w:p>
    <w:p w14:paraId="79664A37" w14:textId="77777777" w:rsidR="001A638F" w:rsidRDefault="001A638F" w:rsidP="00A30BFC">
      <w:pPr>
        <w:spacing w:after="0" w:line="240" w:lineRule="auto"/>
        <w:rPr>
          <w:rFonts w:ascii="Lucida Console" w:eastAsia="Times New Roman" w:hAnsi="Lucida Console" w:cs="Courier New"/>
          <w:color w:val="000000"/>
          <w:sz w:val="20"/>
          <w:szCs w:val="20"/>
          <w:bdr w:val="none" w:sz="0" w:space="0" w:color="auto" w:frame="1"/>
          <w:lang w:eastAsia="en-CA"/>
        </w:rPr>
      </w:pPr>
    </w:p>
    <w:p w14:paraId="643A171D" w14:textId="77777777" w:rsidR="001A638F" w:rsidRPr="00A30BFC" w:rsidRDefault="001A638F" w:rsidP="00A30BFC">
      <w:pPr>
        <w:spacing w:after="0" w:line="240" w:lineRule="auto"/>
        <w:rPr>
          <w:rFonts w:ascii="Times New Roman" w:eastAsia="Times New Roman" w:hAnsi="Times New Roman" w:cs="Times New Roman"/>
          <w:b/>
          <w:sz w:val="32"/>
          <w:szCs w:val="28"/>
          <w:u w:val="single"/>
          <w:lang w:val="en-US"/>
        </w:rPr>
      </w:pPr>
    </w:p>
    <w:p w14:paraId="0D88CF3B" w14:textId="77777777" w:rsidR="00153C72" w:rsidRDefault="00153C72">
      <w:pPr>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br w:type="page"/>
      </w:r>
    </w:p>
    <w:p w14:paraId="400937BF" w14:textId="33F65E34" w:rsidR="00A30BFC" w:rsidRPr="00A30BFC" w:rsidRDefault="00A30BFC" w:rsidP="00A30BFC">
      <w:pPr>
        <w:keepNext/>
        <w:tabs>
          <w:tab w:val="left" w:pos="540"/>
          <w:tab w:val="left" w:pos="720"/>
          <w:tab w:val="left" w:pos="900"/>
          <w:tab w:val="left" w:pos="1080"/>
          <w:tab w:val="left" w:pos="1260"/>
        </w:tabs>
        <w:spacing w:after="0" w:line="240" w:lineRule="auto"/>
        <w:jc w:val="center"/>
        <w:outlineLvl w:val="2"/>
        <w:rPr>
          <w:rFonts w:ascii="Times New Roman" w:eastAsia="Times New Roman" w:hAnsi="Times New Roman" w:cs="Times New Roman"/>
          <w:b/>
          <w:sz w:val="32"/>
          <w:szCs w:val="28"/>
          <w:u w:val="single"/>
          <w:lang w:val="en-US"/>
        </w:rPr>
      </w:pPr>
      <w:r w:rsidRPr="00A30BFC">
        <w:rPr>
          <w:rFonts w:ascii="Times New Roman" w:eastAsia="Times New Roman" w:hAnsi="Times New Roman" w:cs="Times New Roman"/>
          <w:b/>
          <w:sz w:val="32"/>
          <w:szCs w:val="28"/>
          <w:u w:val="single"/>
          <w:lang w:val="en-US"/>
        </w:rPr>
        <w:lastRenderedPageBreak/>
        <w:t>Mean from grouped data</w:t>
      </w:r>
    </w:p>
    <w:p w14:paraId="3CAC7FC4" w14:textId="77777777" w:rsidR="00A30BFC" w:rsidRPr="00A30BFC" w:rsidRDefault="00A30BFC" w:rsidP="00A30BFC">
      <w:pPr>
        <w:spacing w:after="0" w:line="240" w:lineRule="auto"/>
        <w:jc w:val="both"/>
        <w:rPr>
          <w:rFonts w:ascii="Times New Roman" w:eastAsia="Times New Roman" w:hAnsi="Times New Roman" w:cs="Times New Roman"/>
          <w:b/>
          <w:bCs/>
          <w:sz w:val="32"/>
          <w:szCs w:val="20"/>
          <w:lang w:val="en-US"/>
        </w:rPr>
      </w:pPr>
    </w:p>
    <w:p w14:paraId="40AE52D4" w14:textId="77777777" w:rsidR="00A30BFC" w:rsidRPr="00A30BFC" w:rsidRDefault="00A30BFC" w:rsidP="00A30BFC">
      <w:pPr>
        <w:spacing w:after="0" w:line="240" w:lineRule="auto"/>
        <w:jc w:val="both"/>
        <w:rPr>
          <w:rFonts w:ascii="Times New Roman" w:eastAsia="Times New Roman" w:hAnsi="Times New Roman" w:cs="Times New Roman"/>
          <w:b/>
          <w:bCs/>
          <w:sz w:val="32"/>
          <w:szCs w:val="20"/>
          <w:lang w:val="en-US"/>
        </w:rPr>
      </w:pPr>
      <w:r w:rsidRPr="00A30BFC">
        <w:rPr>
          <w:rFonts w:ascii="Times New Roman" w:eastAsia="Times New Roman" w:hAnsi="Times New Roman" w:cs="Times New Roman"/>
          <w:b/>
          <w:bCs/>
          <w:sz w:val="32"/>
          <w:szCs w:val="20"/>
          <w:lang w:val="en-US"/>
        </w:rPr>
        <w:t xml:space="preserve">Technical journals often only present summaries.  When data are summarized in a frequency table or frequency histogram, we can approximate the mean by </w:t>
      </w:r>
      <w:r w:rsidR="005263FC">
        <w:rPr>
          <w:rFonts w:ascii="Times New Roman" w:eastAsia="Times New Roman" w:hAnsi="Times New Roman" w:cs="Times New Roman"/>
          <w:b/>
          <w:bCs/>
          <w:sz w:val="32"/>
          <w:szCs w:val="20"/>
          <w:lang w:val="en-US"/>
        </w:rPr>
        <w:t>assuming each value in a class equals the class midpoint</w:t>
      </w:r>
      <w:r w:rsidRPr="00A30BFC">
        <w:rPr>
          <w:rFonts w:ascii="Times New Roman" w:eastAsia="Times New Roman" w:hAnsi="Times New Roman" w:cs="Times New Roman"/>
          <w:b/>
          <w:bCs/>
          <w:sz w:val="32"/>
          <w:szCs w:val="20"/>
          <w:lang w:val="en-US"/>
        </w:rPr>
        <w:t xml:space="preserve"> (commonly called </w:t>
      </w:r>
      <w:r w:rsidR="005263FC">
        <w:rPr>
          <w:rFonts w:ascii="Times New Roman" w:eastAsia="Times New Roman" w:hAnsi="Times New Roman" w:cs="Times New Roman"/>
          <w:b/>
          <w:bCs/>
          <w:i/>
          <w:sz w:val="32"/>
          <w:szCs w:val="20"/>
          <w:lang w:val="en-US"/>
        </w:rPr>
        <w:t>class mark</w:t>
      </w:r>
      <w:r w:rsidRPr="00A30BFC">
        <w:rPr>
          <w:rFonts w:ascii="Times New Roman" w:eastAsia="Times New Roman" w:hAnsi="Times New Roman" w:cs="Times New Roman"/>
          <w:b/>
          <w:bCs/>
          <w:sz w:val="32"/>
          <w:szCs w:val="20"/>
          <w:lang w:val="en-US"/>
        </w:rPr>
        <w:t>)</w:t>
      </w:r>
      <w:r w:rsidR="005263FC">
        <w:rPr>
          <w:rFonts w:ascii="Times New Roman" w:eastAsia="Times New Roman" w:hAnsi="Times New Roman" w:cs="Times New Roman"/>
          <w:b/>
          <w:bCs/>
          <w:sz w:val="32"/>
          <w:szCs w:val="20"/>
          <w:lang w:val="en-US"/>
        </w:rPr>
        <w:t>.</w:t>
      </w:r>
    </w:p>
    <w:p w14:paraId="7AAC5392" w14:textId="77777777" w:rsidR="00A30BFC" w:rsidRPr="00A30BFC" w:rsidRDefault="00A30BFC" w:rsidP="00A30BFC">
      <w:pPr>
        <w:spacing w:after="0" w:line="240" w:lineRule="auto"/>
        <w:rPr>
          <w:rFonts w:ascii="Times New Roman" w:eastAsia="Times New Roman" w:hAnsi="Times New Roman" w:cs="Times New Roman"/>
          <w:b/>
          <w:sz w:val="32"/>
          <w:szCs w:val="20"/>
          <w:lang w:val="en-US"/>
        </w:rPr>
      </w:pPr>
    </w:p>
    <w:p w14:paraId="400F0FF6" w14:textId="77777777" w:rsidR="00A30BFC" w:rsidRPr="00A30BFC" w:rsidRDefault="00A30BFC" w:rsidP="00A30BFC">
      <w:pPr>
        <w:spacing w:after="0" w:line="240" w:lineRule="auto"/>
        <w:rPr>
          <w:rFonts w:ascii="Times New Roman" w:eastAsia="Times New Roman" w:hAnsi="Times New Roman" w:cs="Times New Roman"/>
          <w:b/>
          <w:sz w:val="32"/>
          <w:szCs w:val="20"/>
          <w:lang w:val="en-US"/>
        </w:rPr>
      </w:pPr>
      <w:r w:rsidRPr="00A30BFC">
        <w:rPr>
          <w:rFonts w:ascii="Times New Roman" w:eastAsia="Times New Roman" w:hAnsi="Times New Roman" w:cs="Times New Roman"/>
          <w:b/>
          <w:sz w:val="32"/>
          <w:szCs w:val="20"/>
          <w:lang w:val="en-US"/>
        </w:rPr>
        <w:t>Suppose we only have the following frequency histogram:</w:t>
      </w:r>
    </w:p>
    <w:p w14:paraId="1CE41707" w14:textId="77777777" w:rsidR="00A30BFC" w:rsidRPr="00A30BFC" w:rsidRDefault="00CC464B" w:rsidP="00A30BFC">
      <w:pPr>
        <w:spacing w:after="0" w:line="240" w:lineRule="auto"/>
        <w:rPr>
          <w:rFonts w:ascii="Times New Roman" w:eastAsia="Times New Roman" w:hAnsi="Times New Roman" w:cs="Times New Roman"/>
          <w:b/>
          <w:sz w:val="32"/>
          <w:szCs w:val="20"/>
          <w:lang w:val="en-US"/>
        </w:rPr>
      </w:pPr>
      <w:r>
        <w:rPr>
          <w:noProof/>
          <w:lang w:eastAsia="en-CA"/>
        </w:rPr>
        <w:drawing>
          <wp:inline distT="0" distB="0" distL="0" distR="0" wp14:anchorId="4FB063A7" wp14:editId="3CEBEDB0">
            <wp:extent cx="3306445" cy="2933700"/>
            <wp:effectExtent l="0" t="0" r="8255" b="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13">
                      <a:extLst>
                        <a:ext uri="{28A0092B-C50C-407E-A947-70E740481C1C}">
                          <a14:useLocalDpi xmlns:a14="http://schemas.microsoft.com/office/drawing/2010/main" val="0"/>
                        </a:ext>
                      </a:extLst>
                    </a:blip>
                    <a:stretch>
                      <a:fillRect/>
                    </a:stretch>
                  </pic:blipFill>
                  <pic:spPr>
                    <a:xfrm>
                      <a:off x="0" y="0"/>
                      <a:ext cx="3306445" cy="2933700"/>
                    </a:xfrm>
                    <a:prstGeom prst="rect">
                      <a:avLst/>
                    </a:prstGeom>
                  </pic:spPr>
                </pic:pic>
              </a:graphicData>
            </a:graphic>
          </wp:inline>
        </w:drawing>
      </w:r>
      <w:r w:rsidR="00A30BFC" w:rsidRPr="00A30BFC">
        <w:rPr>
          <w:rFonts w:ascii="Times New Roman" w:eastAsia="Times New Roman" w:hAnsi="Times New Roman" w:cs="Times New Roman"/>
          <w:noProof/>
          <w:sz w:val="20"/>
          <w:szCs w:val="20"/>
          <w:lang w:eastAsia="en-CA"/>
        </w:rPr>
        <mc:AlternateContent>
          <mc:Choice Requires="wps">
            <w:drawing>
              <wp:anchor distT="0" distB="0" distL="114300" distR="114300" simplePos="0" relativeHeight="251663360" behindDoc="0" locked="0" layoutInCell="0" allowOverlap="1" wp14:anchorId="420A419E" wp14:editId="1E842B95">
                <wp:simplePos x="0" y="0"/>
                <wp:positionH relativeFrom="column">
                  <wp:posOffset>3611880</wp:posOffset>
                </wp:positionH>
                <wp:positionV relativeFrom="paragraph">
                  <wp:posOffset>365760</wp:posOffset>
                </wp:positionV>
                <wp:extent cx="2475230" cy="4023360"/>
                <wp:effectExtent l="0" t="0" r="20320" b="15240"/>
                <wp:wrapNone/>
                <wp:docPr id="1147" name="Text Box 1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4023360"/>
                        </a:xfrm>
                        <a:prstGeom prst="rect">
                          <a:avLst/>
                        </a:prstGeom>
                        <a:solidFill>
                          <a:srgbClr val="FFFFFF"/>
                        </a:solidFill>
                        <a:ln w="9525">
                          <a:solidFill>
                            <a:srgbClr val="000000"/>
                          </a:solidFill>
                          <a:miter lim="800000"/>
                          <a:headEnd/>
                          <a:tailEnd/>
                        </a:ln>
                      </wps:spPr>
                      <wps:txbx>
                        <w:txbxContent>
                          <w:p w14:paraId="44A69A34" w14:textId="77777777" w:rsidR="0014198F" w:rsidRPr="00CC464B" w:rsidRDefault="0014198F" w:rsidP="00A30BFC">
                            <w:pPr>
                              <w:rPr>
                                <w:rFonts w:ascii="Times New Roman" w:hAnsi="Times New Roman" w:cs="Times New Roman"/>
                                <w:b/>
                              </w:rPr>
                            </w:pPr>
                            <w:r w:rsidRPr="00CC464B">
                              <w:rPr>
                                <w:rFonts w:ascii="Times New Roman" w:hAnsi="Times New Roman" w:cs="Times New Roman"/>
                                <w:b/>
                              </w:rPr>
                              <w:t>Approximate mean for grouped data:</w:t>
                            </w:r>
                          </w:p>
                          <w:p w14:paraId="46769BF9" w14:textId="77777777" w:rsidR="0014198F" w:rsidRPr="00CC464B" w:rsidRDefault="0014198F" w:rsidP="00A30BFC">
                            <w:pPr>
                              <w:rPr>
                                <w:rFonts w:ascii="Times New Roman" w:hAnsi="Times New Roman" w:cs="Times New Roman"/>
                              </w:rPr>
                            </w:pPr>
                          </w:p>
                          <w:p w14:paraId="4F4A8C8D" w14:textId="77777777" w:rsidR="0014198F" w:rsidRPr="00CC464B" w:rsidRDefault="0014198F" w:rsidP="00A30BFC">
                            <w:pPr>
                              <w:rPr>
                                <w:rFonts w:ascii="Times New Roman" w:hAnsi="Times New Roman" w:cs="Times New Roman"/>
                              </w:rPr>
                            </w:pPr>
                          </w:p>
                          <w:p w14:paraId="79FEE90B" w14:textId="77777777" w:rsidR="0014198F" w:rsidRPr="00CC464B" w:rsidRDefault="0014198F" w:rsidP="00A30BFC">
                            <w:pPr>
                              <w:rPr>
                                <w:rFonts w:ascii="Times New Roman" w:hAnsi="Times New Roman" w:cs="Times New Roman"/>
                              </w:rPr>
                            </w:pPr>
                            <w:r w:rsidRPr="00CC464B">
                              <w:rPr>
                                <w:rFonts w:ascii="Times New Roman" w:hAnsi="Times New Roman" w:cs="Times New Roman"/>
                              </w:rPr>
                              <w:object w:dxaOrig="1410" w:dyaOrig="765" w14:anchorId="3E1AA99F">
                                <v:shape id="_x0000_i1028" type="#_x0000_t75" style="width:70.8pt;height:38.4pt" o:ole="" fillcolor="window">
                                  <v:imagedata r:id="rId14" o:title=""/>
                                </v:shape>
                                <o:OLEObject Type="Embed" ProgID="Equation.DSMT4" ShapeID="_x0000_i1028" DrawAspect="Content" ObjectID="_1656661674" r:id="rId15"/>
                              </w:object>
                            </w:r>
                          </w:p>
                          <w:p w14:paraId="433F3372" w14:textId="77777777" w:rsidR="0014198F" w:rsidRPr="00CC464B" w:rsidRDefault="0014198F" w:rsidP="00A30BFC">
                            <w:pPr>
                              <w:rPr>
                                <w:rFonts w:ascii="Times New Roman" w:hAnsi="Times New Roman" w:cs="Times New Roman"/>
                              </w:rPr>
                            </w:pPr>
                          </w:p>
                          <w:p w14:paraId="6AA57E58" w14:textId="77777777" w:rsidR="0014198F" w:rsidRPr="00CC464B" w:rsidRDefault="0014198F" w:rsidP="00A30BFC">
                            <w:pPr>
                              <w:rPr>
                                <w:rFonts w:ascii="Times New Roman" w:hAnsi="Times New Roman" w:cs="Times New Roman"/>
                                <w:sz w:val="28"/>
                              </w:rPr>
                            </w:pPr>
                          </w:p>
                          <w:p w14:paraId="69ECDF51"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x = class mark</w:t>
                            </w:r>
                          </w:p>
                          <w:p w14:paraId="3F400F1A"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 xml:space="preserve">   = mid-point of the classes       </w:t>
                            </w:r>
                          </w:p>
                          <w:p w14:paraId="179028C5"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 xml:space="preserve">   = mean of the upper and  </w:t>
                            </w:r>
                          </w:p>
                          <w:p w14:paraId="1078DC9E"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 xml:space="preserve">      lower class limit of a class</w:t>
                            </w:r>
                          </w:p>
                          <w:p w14:paraId="07B46514" w14:textId="77777777" w:rsidR="0014198F" w:rsidRPr="00CC464B" w:rsidRDefault="0014198F" w:rsidP="00A30BFC">
                            <w:pPr>
                              <w:rPr>
                                <w:rFonts w:ascii="Times New Roman" w:hAnsi="Times New Roman" w:cs="Times New Roman"/>
                                <w:sz w:val="28"/>
                              </w:rPr>
                            </w:pPr>
                          </w:p>
                          <w:p w14:paraId="2E967547"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f = frequency</w:t>
                            </w:r>
                          </w:p>
                          <w:p w14:paraId="5D1DE36E" w14:textId="77777777" w:rsidR="0014198F" w:rsidRDefault="0014198F" w:rsidP="00A30BFC">
                            <w:pPr>
                              <w:rPr>
                                <w:sz w:val="28"/>
                              </w:rPr>
                            </w:pPr>
                          </w:p>
                          <w:p w14:paraId="5EAAED78" w14:textId="77777777" w:rsidR="0014198F" w:rsidRDefault="0014198F" w:rsidP="00A30BFC">
                            <w:r>
                              <w:tab/>
                            </w:r>
                          </w:p>
                          <w:p w14:paraId="5E64EDC2" w14:textId="77777777" w:rsidR="0014198F" w:rsidRDefault="0014198F" w:rsidP="00A30BFC"/>
                          <w:p w14:paraId="61020B29" w14:textId="77777777" w:rsidR="0014198F" w:rsidRDefault="0014198F" w:rsidP="00A30B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20A419E" id="_x0000_t202" coordsize="21600,21600" o:spt="202" path="m,l,21600r21600,l21600,xe">
                <v:stroke joinstyle="miter"/>
                <v:path gradientshapeok="t" o:connecttype="rect"/>
              </v:shapetype>
              <v:shape id="Text Box 1147" o:spid="_x0000_s1026" type="#_x0000_t202" style="position:absolute;margin-left:284.4pt;margin-top:28.8pt;width:194.9pt;height:3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" o:allowincell="f">
                <v:textbox>
                  <w:txbxContent>
                    <w:p w14:paraId="44A69A34" w14:textId="77777777" w:rsidR="0014198F" w:rsidRPr="00CC464B" w:rsidRDefault="0014198F" w:rsidP="00A30BFC">
                      <w:pPr>
                        <w:rPr>
                          <w:rFonts w:ascii="Times New Roman" w:hAnsi="Times New Roman" w:cs="Times New Roman"/>
                          <w:b/>
                        </w:rPr>
                      </w:pPr>
                      <w:r w:rsidRPr="00CC464B">
                        <w:rPr>
                          <w:rFonts w:ascii="Times New Roman" w:hAnsi="Times New Roman" w:cs="Times New Roman"/>
                          <w:b/>
                        </w:rPr>
                        <w:t>Approximate mean for grouped data:</w:t>
                      </w:r>
                    </w:p>
                    <w:p w14:paraId="46769BF9" w14:textId="77777777" w:rsidR="0014198F" w:rsidRPr="00CC464B" w:rsidRDefault="0014198F" w:rsidP="00A30BFC">
                      <w:pPr>
                        <w:rPr>
                          <w:rFonts w:ascii="Times New Roman" w:hAnsi="Times New Roman" w:cs="Times New Roman"/>
                        </w:rPr>
                      </w:pPr>
                    </w:p>
                    <w:p w14:paraId="4F4A8C8D" w14:textId="77777777" w:rsidR="0014198F" w:rsidRPr="00CC464B" w:rsidRDefault="0014198F" w:rsidP="00A30BFC">
                      <w:pPr>
                        <w:rPr>
                          <w:rFonts w:ascii="Times New Roman" w:hAnsi="Times New Roman" w:cs="Times New Roman"/>
                        </w:rPr>
                      </w:pPr>
                    </w:p>
                    <w:p w14:paraId="79FEE90B" w14:textId="77777777" w:rsidR="0014198F" w:rsidRPr="00CC464B" w:rsidRDefault="0014198F" w:rsidP="00A30BFC">
                      <w:pPr>
                        <w:rPr>
                          <w:rFonts w:ascii="Times New Roman" w:hAnsi="Times New Roman" w:cs="Times New Roman"/>
                        </w:rPr>
                      </w:pPr>
                      <w:r w:rsidRPr="00CC464B">
                        <w:rPr>
                          <w:rFonts w:ascii="Times New Roman" w:hAnsi="Times New Roman" w:cs="Times New Roman"/>
                        </w:rPr>
                        <w:object w:dxaOrig="1410" w:dyaOrig="765" w14:anchorId="3E1AA99F">
                          <v:shape id="_x0000_i1028" type="#_x0000_t75" style="width:70.5pt;height:38.25pt" o:ole="" fillcolor="window">
                            <v:imagedata r:id="rId16" o:title=""/>
                          </v:shape>
                          <o:OLEObject Type="Embed" ProgID="Equation.DSMT4" ShapeID="_x0000_i1028" DrawAspect="Content" ObjectID="_1656656740" r:id="rId17"/>
                        </w:object>
                      </w:r>
                    </w:p>
                    <w:p w14:paraId="433F3372" w14:textId="77777777" w:rsidR="0014198F" w:rsidRPr="00CC464B" w:rsidRDefault="0014198F" w:rsidP="00A30BFC">
                      <w:pPr>
                        <w:rPr>
                          <w:rFonts w:ascii="Times New Roman" w:hAnsi="Times New Roman" w:cs="Times New Roman"/>
                        </w:rPr>
                      </w:pPr>
                    </w:p>
                    <w:p w14:paraId="6AA57E58" w14:textId="77777777" w:rsidR="0014198F" w:rsidRPr="00CC464B" w:rsidRDefault="0014198F" w:rsidP="00A30BFC">
                      <w:pPr>
                        <w:rPr>
                          <w:rFonts w:ascii="Times New Roman" w:hAnsi="Times New Roman" w:cs="Times New Roman"/>
                          <w:sz w:val="28"/>
                        </w:rPr>
                      </w:pPr>
                    </w:p>
                    <w:p w14:paraId="69ECDF51"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x = class mark</w:t>
                      </w:r>
                    </w:p>
                    <w:p w14:paraId="3F400F1A"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 xml:space="preserve">   = mid-point of the classes       </w:t>
                      </w:r>
                    </w:p>
                    <w:p w14:paraId="179028C5"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 xml:space="preserve">   = mean of the upper and  </w:t>
                      </w:r>
                    </w:p>
                    <w:p w14:paraId="1078DC9E"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 xml:space="preserve">      lower class limit of a class</w:t>
                      </w:r>
                    </w:p>
                    <w:p w14:paraId="07B46514" w14:textId="77777777" w:rsidR="0014198F" w:rsidRPr="00CC464B" w:rsidRDefault="0014198F" w:rsidP="00A30BFC">
                      <w:pPr>
                        <w:rPr>
                          <w:rFonts w:ascii="Times New Roman" w:hAnsi="Times New Roman" w:cs="Times New Roman"/>
                          <w:sz w:val="28"/>
                        </w:rPr>
                      </w:pPr>
                    </w:p>
                    <w:p w14:paraId="2E967547" w14:textId="77777777" w:rsidR="0014198F" w:rsidRPr="00CC464B" w:rsidRDefault="0014198F" w:rsidP="00A30BFC">
                      <w:pPr>
                        <w:rPr>
                          <w:rFonts w:ascii="Times New Roman" w:hAnsi="Times New Roman" w:cs="Times New Roman"/>
                          <w:sz w:val="28"/>
                        </w:rPr>
                      </w:pPr>
                      <w:r w:rsidRPr="00CC464B">
                        <w:rPr>
                          <w:rFonts w:ascii="Times New Roman" w:hAnsi="Times New Roman" w:cs="Times New Roman"/>
                          <w:sz w:val="28"/>
                        </w:rPr>
                        <w:t>f = frequency</w:t>
                      </w:r>
                    </w:p>
                    <w:p w14:paraId="5D1DE36E" w14:textId="77777777" w:rsidR="0014198F" w:rsidRDefault="0014198F" w:rsidP="00A30BFC">
                      <w:pPr>
                        <w:rPr>
                          <w:sz w:val="28"/>
                        </w:rPr>
                      </w:pPr>
                    </w:p>
                    <w:p w14:paraId="5EAAED78" w14:textId="77777777" w:rsidR="0014198F" w:rsidRDefault="0014198F" w:rsidP="00A30BFC">
                      <w:r>
                        <w:tab/>
                      </w:r>
                    </w:p>
                    <w:p w14:paraId="5E64EDC2" w14:textId="77777777" w:rsidR="0014198F" w:rsidRDefault="0014198F" w:rsidP="00A30BFC"/>
                    <w:p w14:paraId="61020B29" w14:textId="77777777" w:rsidR="0014198F" w:rsidRDefault="0014198F" w:rsidP="00A30BFC"/>
                  </w:txbxContent>
                </v:textbox>
              </v:shape>
            </w:pict>
          </mc:Fallback>
        </mc:AlternateContent>
      </w:r>
    </w:p>
    <w:p w14:paraId="75542608" w14:textId="77777777" w:rsidR="00CC464B" w:rsidRDefault="00CC464B" w:rsidP="00A30BFC">
      <w:pPr>
        <w:spacing w:after="0" w:line="240" w:lineRule="auto"/>
        <w:rPr>
          <w:rFonts w:ascii="Times New Roman" w:eastAsia="Times New Roman" w:hAnsi="Times New Roman" w:cs="Times New Roman"/>
          <w:b/>
          <w:sz w:val="32"/>
          <w:szCs w:val="20"/>
          <w:lang w:val="en-US"/>
        </w:rPr>
      </w:pPr>
    </w:p>
    <w:p w14:paraId="3843ED7A" w14:textId="77777777" w:rsidR="00CC464B" w:rsidRDefault="00CC464B" w:rsidP="00A30BFC">
      <w:pPr>
        <w:spacing w:after="0" w:line="240" w:lineRule="auto"/>
        <w:rPr>
          <w:rFonts w:ascii="Times New Roman" w:eastAsia="Times New Roman" w:hAnsi="Times New Roman" w:cs="Times New Roman"/>
          <w:b/>
          <w:sz w:val="32"/>
          <w:szCs w:val="20"/>
          <w:lang w:val="en-US"/>
        </w:rPr>
      </w:pPr>
    </w:p>
    <w:p w14:paraId="20FA42CE" w14:textId="77777777" w:rsidR="00CC464B" w:rsidRDefault="00CC464B" w:rsidP="00A30BFC">
      <w:pPr>
        <w:spacing w:after="0" w:line="240" w:lineRule="auto"/>
        <w:rPr>
          <w:rFonts w:ascii="Times New Roman" w:eastAsia="Times New Roman" w:hAnsi="Times New Roman" w:cs="Times New Roman"/>
          <w:b/>
          <w:sz w:val="32"/>
          <w:szCs w:val="20"/>
          <w:lang w:val="en-US"/>
        </w:rPr>
      </w:pPr>
    </w:p>
    <w:p w14:paraId="3BE19860" w14:textId="77777777" w:rsidR="00CC464B" w:rsidRDefault="00CC464B" w:rsidP="00A30BFC">
      <w:pPr>
        <w:spacing w:after="0" w:line="240" w:lineRule="auto"/>
        <w:rPr>
          <w:rFonts w:ascii="Times New Roman" w:eastAsia="Times New Roman" w:hAnsi="Times New Roman" w:cs="Times New Roman"/>
          <w:b/>
          <w:sz w:val="32"/>
          <w:szCs w:val="20"/>
          <w:lang w:val="en-US"/>
        </w:rPr>
      </w:pPr>
    </w:p>
    <w:p w14:paraId="589F75E9" w14:textId="77777777" w:rsidR="00CC464B" w:rsidRDefault="00CC464B" w:rsidP="00A30BFC">
      <w:pPr>
        <w:spacing w:after="0" w:line="240" w:lineRule="auto"/>
        <w:rPr>
          <w:rFonts w:ascii="Times New Roman" w:eastAsia="Times New Roman" w:hAnsi="Times New Roman" w:cs="Times New Roman"/>
          <w:b/>
          <w:sz w:val="32"/>
          <w:szCs w:val="20"/>
          <w:lang w:val="en-US"/>
        </w:rPr>
      </w:pPr>
    </w:p>
    <w:p w14:paraId="787B6014" w14:textId="77777777" w:rsidR="00CC464B" w:rsidRDefault="00CC464B" w:rsidP="00A30BFC">
      <w:pPr>
        <w:spacing w:after="0" w:line="240" w:lineRule="auto"/>
        <w:rPr>
          <w:rFonts w:ascii="Times New Roman" w:eastAsia="Times New Roman" w:hAnsi="Times New Roman" w:cs="Times New Roman"/>
          <w:b/>
          <w:sz w:val="32"/>
          <w:szCs w:val="20"/>
          <w:lang w:val="en-US"/>
        </w:rPr>
      </w:pPr>
    </w:p>
    <w:p w14:paraId="3021E9CF" w14:textId="77777777" w:rsidR="00CC464B" w:rsidRDefault="00CC464B" w:rsidP="00A30BFC">
      <w:pPr>
        <w:spacing w:after="0" w:line="240" w:lineRule="auto"/>
        <w:rPr>
          <w:rFonts w:ascii="Times New Roman" w:eastAsia="Times New Roman" w:hAnsi="Times New Roman" w:cs="Times New Roman"/>
          <w:b/>
          <w:sz w:val="32"/>
          <w:szCs w:val="20"/>
          <w:lang w:val="en-US"/>
        </w:rPr>
      </w:pPr>
    </w:p>
    <w:p w14:paraId="20137E7F" w14:textId="77777777" w:rsidR="00A30BFC" w:rsidRPr="00A30BFC" w:rsidRDefault="00A30BFC" w:rsidP="00A30BFC">
      <w:pPr>
        <w:spacing w:after="0" w:line="240" w:lineRule="auto"/>
        <w:rPr>
          <w:rFonts w:ascii="Times New Roman" w:eastAsia="Times New Roman" w:hAnsi="Times New Roman" w:cs="Times New Roman"/>
          <w:b/>
          <w:sz w:val="32"/>
          <w:szCs w:val="20"/>
          <w:lang w:val="en-US"/>
        </w:rPr>
      </w:pPr>
      <w:r w:rsidRPr="00A30BFC">
        <w:rPr>
          <w:rFonts w:ascii="Times New Roman" w:eastAsia="Times New Roman" w:hAnsi="Times New Roman" w:cs="Times New Roman"/>
          <w:b/>
          <w:sz w:val="32"/>
          <w:szCs w:val="20"/>
          <w:lang w:val="en-US"/>
        </w:rPr>
        <w:t xml:space="preserve">Our best estimate of the mean approximates each </w:t>
      </w:r>
      <w:r w:rsidR="005B5D32">
        <w:rPr>
          <w:rFonts w:ascii="Times New Roman" w:eastAsia="Times New Roman" w:hAnsi="Times New Roman" w:cs="Times New Roman"/>
          <w:b/>
          <w:sz w:val="32"/>
          <w:szCs w:val="20"/>
          <w:lang w:val="en-US"/>
        </w:rPr>
        <w:t>duration</w:t>
      </w:r>
      <w:r w:rsidRPr="00A30BFC">
        <w:rPr>
          <w:rFonts w:ascii="Times New Roman" w:eastAsia="Times New Roman" w:hAnsi="Times New Roman" w:cs="Times New Roman"/>
          <w:b/>
          <w:sz w:val="32"/>
          <w:szCs w:val="20"/>
          <w:lang w:val="en-US"/>
        </w:rPr>
        <w:t xml:space="preserve"> with the centre of its class, or </w:t>
      </w:r>
      <w:r w:rsidRPr="00A30BFC">
        <w:rPr>
          <w:rFonts w:ascii="Times New Roman" w:eastAsia="Times New Roman" w:hAnsi="Times New Roman" w:cs="Times New Roman"/>
          <w:b/>
          <w:i/>
          <w:sz w:val="32"/>
          <w:szCs w:val="20"/>
          <w:lang w:val="en-US"/>
        </w:rPr>
        <w:t>class mark</w:t>
      </w:r>
      <w:r w:rsidRPr="00A30BFC">
        <w:rPr>
          <w:rFonts w:ascii="Times New Roman" w:eastAsia="Times New Roman" w:hAnsi="Times New Roman" w:cs="Times New Roman"/>
          <w:b/>
          <w:sz w:val="32"/>
          <w:szCs w:val="20"/>
          <w:lang w:val="en-US"/>
        </w:rPr>
        <w:t>.</w:t>
      </w:r>
    </w:p>
    <w:p w14:paraId="26E88EE0" w14:textId="77777777" w:rsidR="00A30BFC" w:rsidRPr="00A30BFC" w:rsidRDefault="00A30BFC" w:rsidP="00A30BFC">
      <w:pPr>
        <w:spacing w:after="0" w:line="240" w:lineRule="auto"/>
        <w:rPr>
          <w:rFonts w:ascii="Times New Roman" w:eastAsia="Times New Roman" w:hAnsi="Times New Roman" w:cs="Times New Roman"/>
          <w:b/>
          <w:sz w:val="32"/>
          <w:szCs w:val="20"/>
          <w:lang w:val="en-US"/>
        </w:rPr>
      </w:pPr>
    </w:p>
    <w:p w14:paraId="42BDFED1" w14:textId="77777777" w:rsidR="00A30BFC" w:rsidRDefault="00CC464B" w:rsidP="00A30BFC">
      <w:pPr>
        <w:spacing w:after="0" w:line="240" w:lineRule="auto"/>
        <w:rPr>
          <w:rFonts w:ascii="Times New Roman" w:eastAsia="Times New Roman" w:hAnsi="Times New Roman" w:cs="Times New Roman"/>
          <w:b/>
          <w:sz w:val="32"/>
          <w:szCs w:val="20"/>
          <w:lang w:val="en-US"/>
        </w:rPr>
      </w:pPr>
      <w:r>
        <w:rPr>
          <w:rFonts w:ascii="Times New Roman" w:eastAsia="Times New Roman" w:hAnsi="Times New Roman" w:cs="Times New Roman"/>
          <w:b/>
          <w:sz w:val="32"/>
          <w:szCs w:val="20"/>
          <w:lang w:val="en-US"/>
        </w:rPr>
        <w:t>The class marks are:  1.75, 2.25, 2.75, 3.25, 3.75, 4.25, 4.75, 5.25</w:t>
      </w:r>
    </w:p>
    <w:p w14:paraId="0DE570CB" w14:textId="77777777" w:rsidR="00CC464B" w:rsidRPr="00CC464B" w:rsidRDefault="00CC464B" w:rsidP="00CC464B">
      <w:pPr>
        <w:spacing w:line="240" w:lineRule="auto"/>
        <w:rPr>
          <w:rFonts w:ascii="Times New Roman" w:eastAsia="Times New Roman" w:hAnsi="Times New Roman" w:cs="Times New Roman"/>
          <w:b/>
          <w:sz w:val="32"/>
        </w:rPr>
      </w:pPr>
      <w:r>
        <w:rPr>
          <w:rFonts w:ascii="Times New Roman" w:eastAsia="Times New Roman" w:hAnsi="Times New Roman" w:cs="Times New Roman"/>
          <w:b/>
          <w:sz w:val="32"/>
          <w:szCs w:val="20"/>
          <w:lang w:val="en-US"/>
        </w:rPr>
        <w:t xml:space="preserve">The frequencies </w:t>
      </w:r>
      <w:proofErr w:type="gramStart"/>
      <w:r>
        <w:rPr>
          <w:rFonts w:ascii="Times New Roman" w:eastAsia="Times New Roman" w:hAnsi="Times New Roman" w:cs="Times New Roman"/>
          <w:b/>
          <w:sz w:val="32"/>
          <w:szCs w:val="20"/>
          <w:lang w:val="en-US"/>
        </w:rPr>
        <w:t>are :</w:t>
      </w:r>
      <w:proofErr w:type="gramEnd"/>
      <w:r>
        <w:rPr>
          <w:rFonts w:ascii="Times New Roman" w:eastAsia="Times New Roman" w:hAnsi="Times New Roman" w:cs="Times New Roman"/>
          <w:b/>
          <w:sz w:val="32"/>
          <w:szCs w:val="20"/>
          <w:lang w:val="en-US"/>
        </w:rPr>
        <w:t xml:space="preserve">    </w:t>
      </w:r>
      <w:r>
        <w:rPr>
          <w:rFonts w:ascii="Times New Roman" w:eastAsia="Times New Roman" w:hAnsi="Times New Roman" w:cs="Times New Roman"/>
          <w:b/>
          <w:sz w:val="32"/>
        </w:rPr>
        <w:t xml:space="preserve">51     41      </w:t>
      </w:r>
      <w:r w:rsidRPr="00CC464B">
        <w:rPr>
          <w:rFonts w:ascii="Times New Roman" w:eastAsia="Times New Roman" w:hAnsi="Times New Roman" w:cs="Times New Roman"/>
          <w:b/>
          <w:sz w:val="32"/>
        </w:rPr>
        <w:t xml:space="preserve">5      </w:t>
      </w:r>
      <w:r>
        <w:rPr>
          <w:rFonts w:ascii="Times New Roman" w:eastAsia="Times New Roman" w:hAnsi="Times New Roman" w:cs="Times New Roman"/>
          <w:b/>
          <w:sz w:val="32"/>
        </w:rPr>
        <w:t xml:space="preserve"> 7      30     73     61     </w:t>
      </w:r>
      <w:r w:rsidRPr="00CC464B">
        <w:rPr>
          <w:rFonts w:ascii="Times New Roman" w:eastAsia="Times New Roman" w:hAnsi="Times New Roman" w:cs="Times New Roman"/>
          <w:b/>
          <w:sz w:val="32"/>
        </w:rPr>
        <w:t xml:space="preserve"> 4</w:t>
      </w:r>
    </w:p>
    <w:p w14:paraId="3624DF8F" w14:textId="77777777" w:rsidR="00CC464B" w:rsidRDefault="00CC464B" w:rsidP="00A30BFC">
      <w:pPr>
        <w:spacing w:after="0" w:line="240" w:lineRule="auto"/>
        <w:rPr>
          <w:rFonts w:ascii="Times New Roman" w:eastAsia="Times New Roman" w:hAnsi="Times New Roman" w:cs="Times New Roman"/>
          <w:b/>
          <w:sz w:val="32"/>
          <w:szCs w:val="20"/>
          <w:lang w:val="en-US"/>
        </w:rPr>
      </w:pPr>
    </w:p>
    <w:p w14:paraId="3FA13330" w14:textId="77777777" w:rsidR="005B5D32" w:rsidRDefault="005B5D32" w:rsidP="00A30BFC">
      <w:pPr>
        <w:spacing w:after="0" w:line="240" w:lineRule="auto"/>
        <w:rPr>
          <w:rFonts w:ascii="Times New Roman" w:eastAsia="Times New Roman" w:hAnsi="Times New Roman" w:cs="Times New Roman"/>
          <w:b/>
          <w:sz w:val="32"/>
          <w:szCs w:val="20"/>
          <w:lang w:val="en-US"/>
        </w:rPr>
      </w:pPr>
    </w:p>
    <w:p w14:paraId="263581CB" w14:textId="77777777" w:rsidR="005B5D32" w:rsidRPr="00A30BFC" w:rsidRDefault="005B5D32" w:rsidP="005B5D32">
      <w:pPr>
        <w:spacing w:after="0" w:line="240" w:lineRule="auto"/>
        <w:rPr>
          <w:rFonts w:ascii="Times New Roman" w:eastAsia="Times New Roman" w:hAnsi="Times New Roman" w:cs="Times New Roman"/>
          <w:b/>
          <w:color w:val="000000" w:themeColor="text1"/>
          <w:sz w:val="32"/>
          <w:szCs w:val="20"/>
          <w:lang w:val="en-US"/>
        </w:rPr>
      </w:pPr>
      <w:r w:rsidRPr="00A30BFC">
        <w:rPr>
          <w:rFonts w:ascii="Times New Roman" w:eastAsia="Times New Roman" w:hAnsi="Times New Roman" w:cs="Times New Roman"/>
          <w:b/>
          <w:color w:val="000000" w:themeColor="text1"/>
          <w:sz w:val="32"/>
          <w:szCs w:val="20"/>
          <w:lang w:val="en-US"/>
        </w:rPr>
        <w:lastRenderedPageBreak/>
        <w:t>You can use your calculator’s statistical functions to compute group mean.</w:t>
      </w:r>
    </w:p>
    <w:p w14:paraId="6DC11BEA" w14:textId="015DB116" w:rsidR="005B5D32" w:rsidRDefault="00153C72" w:rsidP="00A30BFC">
      <w:pPr>
        <w:spacing w:after="0" w:line="240" w:lineRule="auto"/>
        <w:rPr>
          <w:rFonts w:ascii="Times New Roman" w:eastAsia="Times New Roman" w:hAnsi="Times New Roman" w:cs="Times New Roman"/>
          <w:b/>
          <w:sz w:val="32"/>
          <w:szCs w:val="20"/>
          <w:lang w:val="en-US"/>
        </w:rPr>
      </w:pPr>
      <w:r>
        <w:rPr>
          <w:rFonts w:ascii="Times New Roman" w:eastAsia="Times New Roman" w:hAnsi="Times New Roman" w:cs="Times New Roman"/>
          <w:b/>
          <w:bCs/>
          <w:noProof/>
          <w:color w:val="000000" w:themeColor="text1"/>
          <w:sz w:val="32"/>
          <w:szCs w:val="32"/>
          <w:lang w:eastAsia="en-CA"/>
        </w:rPr>
        <w:drawing>
          <wp:inline distT="0" distB="0" distL="0" distR="0" wp14:anchorId="34ED9A24" wp14:editId="1A3F156C">
            <wp:extent cx="2194288"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p1.PNG"/>
                    <pic:cNvPicPr/>
                  </pic:nvPicPr>
                  <pic:blipFill>
                    <a:blip r:embed="rId11">
                      <a:extLst>
                        <a:ext uri="{28A0092B-C50C-407E-A947-70E740481C1C}">
                          <a14:useLocalDpi xmlns:a14="http://schemas.microsoft.com/office/drawing/2010/main" val="0"/>
                        </a:ext>
                      </a:extLst>
                    </a:blip>
                    <a:stretch>
                      <a:fillRect/>
                    </a:stretch>
                  </pic:blipFill>
                  <pic:spPr>
                    <a:xfrm>
                      <a:off x="0" y="0"/>
                      <a:ext cx="2199715" cy="3628452"/>
                    </a:xfrm>
                    <a:prstGeom prst="rect">
                      <a:avLst/>
                    </a:prstGeom>
                  </pic:spPr>
                </pic:pic>
              </a:graphicData>
            </a:graphic>
          </wp:inline>
        </w:drawing>
      </w:r>
      <w:r>
        <w:rPr>
          <w:rFonts w:ascii="Times New Roman" w:eastAsia="Times New Roman" w:hAnsi="Times New Roman" w:cs="Times New Roman"/>
          <w:b/>
          <w:bCs/>
          <w:noProof/>
          <w:color w:val="000000" w:themeColor="text1"/>
          <w:sz w:val="32"/>
          <w:szCs w:val="32"/>
          <w:lang w:eastAsia="en-CA"/>
        </w:rPr>
        <w:drawing>
          <wp:inline distT="0" distB="0" distL="0" distR="0" wp14:anchorId="025F5B75" wp14:editId="1F444F67">
            <wp:extent cx="2031594" cy="3638401"/>
            <wp:effectExtent l="0" t="0" r="698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p2.PNG"/>
                    <pic:cNvPicPr/>
                  </pic:nvPicPr>
                  <pic:blipFill>
                    <a:blip r:embed="rId12">
                      <a:extLst>
                        <a:ext uri="{28A0092B-C50C-407E-A947-70E740481C1C}">
                          <a14:useLocalDpi xmlns:a14="http://schemas.microsoft.com/office/drawing/2010/main" val="0"/>
                        </a:ext>
                      </a:extLst>
                    </a:blip>
                    <a:stretch>
                      <a:fillRect/>
                    </a:stretch>
                  </pic:blipFill>
                  <pic:spPr>
                    <a:xfrm>
                      <a:off x="0" y="0"/>
                      <a:ext cx="2063965" cy="3696374"/>
                    </a:xfrm>
                    <a:prstGeom prst="rect">
                      <a:avLst/>
                    </a:prstGeom>
                  </pic:spPr>
                </pic:pic>
              </a:graphicData>
            </a:graphic>
          </wp:inline>
        </w:drawing>
      </w:r>
    </w:p>
    <w:p w14:paraId="2458D1AD" w14:textId="77777777" w:rsidR="005B5D32" w:rsidRDefault="005B5D32" w:rsidP="00A30BFC">
      <w:pPr>
        <w:spacing w:after="0" w:line="240" w:lineRule="auto"/>
        <w:rPr>
          <w:rFonts w:ascii="Times New Roman" w:eastAsia="Times New Roman" w:hAnsi="Times New Roman" w:cs="Times New Roman"/>
          <w:b/>
          <w:sz w:val="32"/>
          <w:szCs w:val="20"/>
          <w:lang w:val="en-US"/>
        </w:rPr>
      </w:pPr>
    </w:p>
    <w:p w14:paraId="7E70A273" w14:textId="77777777" w:rsidR="005B5D32" w:rsidRDefault="005B5D32" w:rsidP="00A30BFC">
      <w:pPr>
        <w:spacing w:after="0" w:line="240" w:lineRule="auto"/>
        <w:rPr>
          <w:rFonts w:ascii="Times New Roman" w:eastAsia="Times New Roman" w:hAnsi="Times New Roman" w:cs="Times New Roman"/>
          <w:b/>
          <w:sz w:val="32"/>
          <w:szCs w:val="20"/>
          <w:lang w:val="en-US"/>
        </w:rPr>
      </w:pPr>
    </w:p>
    <w:p w14:paraId="75677275" w14:textId="77777777" w:rsidR="005B5D32" w:rsidRDefault="005B5D32" w:rsidP="00A30BFC">
      <w:pPr>
        <w:spacing w:after="0" w:line="240" w:lineRule="auto"/>
        <w:rPr>
          <w:rFonts w:ascii="Times New Roman" w:eastAsia="Times New Roman" w:hAnsi="Times New Roman" w:cs="Times New Roman"/>
          <w:b/>
          <w:sz w:val="32"/>
          <w:szCs w:val="20"/>
          <w:lang w:val="en-US"/>
        </w:rPr>
      </w:pPr>
      <w:r>
        <w:rPr>
          <w:rFonts w:ascii="Times New Roman" w:eastAsia="Times New Roman" w:hAnsi="Times New Roman" w:cs="Times New Roman"/>
          <w:b/>
          <w:sz w:val="32"/>
          <w:szCs w:val="20"/>
          <w:lang w:val="en-US"/>
        </w:rPr>
        <w:t xml:space="preserve">The estimated mean is </w:t>
      </w:r>
      <w:r w:rsidRPr="005B5D32">
        <w:rPr>
          <w:rFonts w:ascii="Times New Roman" w:eastAsia="Times New Roman" w:hAnsi="Times New Roman" w:cs="Times New Roman"/>
          <w:b/>
          <w:color w:val="FFFFFF" w:themeColor="background1"/>
          <w:sz w:val="32"/>
          <w:szCs w:val="20"/>
          <w:lang w:val="en-US"/>
        </w:rPr>
        <w:t xml:space="preserve">3.498 </w:t>
      </w:r>
      <w:r>
        <w:rPr>
          <w:rFonts w:ascii="Times New Roman" w:eastAsia="Times New Roman" w:hAnsi="Times New Roman" w:cs="Times New Roman"/>
          <w:b/>
          <w:color w:val="FFFFFF" w:themeColor="background1"/>
          <w:sz w:val="32"/>
          <w:szCs w:val="20"/>
          <w:lang w:val="en-US"/>
        </w:rPr>
        <w:t xml:space="preserve">   </w:t>
      </w:r>
      <w:r>
        <w:rPr>
          <w:rFonts w:ascii="Times New Roman" w:eastAsia="Times New Roman" w:hAnsi="Times New Roman" w:cs="Times New Roman"/>
          <w:b/>
          <w:sz w:val="32"/>
          <w:szCs w:val="20"/>
          <w:lang w:val="en-US"/>
        </w:rPr>
        <w:t xml:space="preserve">minutes. </w:t>
      </w:r>
    </w:p>
    <w:p w14:paraId="1C9EF0E9" w14:textId="77777777" w:rsidR="005B5D32" w:rsidRDefault="005B5D32" w:rsidP="00A30BFC">
      <w:pPr>
        <w:spacing w:after="0" w:line="240" w:lineRule="auto"/>
        <w:rPr>
          <w:rFonts w:ascii="Times New Roman" w:eastAsia="Times New Roman" w:hAnsi="Times New Roman" w:cs="Times New Roman"/>
          <w:b/>
          <w:sz w:val="32"/>
          <w:szCs w:val="20"/>
          <w:lang w:val="en-US"/>
        </w:rPr>
      </w:pPr>
    </w:p>
    <w:p w14:paraId="188CDE9B" w14:textId="77777777" w:rsidR="005B5D32" w:rsidRPr="005B5D32" w:rsidRDefault="005B5D32" w:rsidP="00A30BFC">
      <w:pPr>
        <w:spacing w:after="0" w:line="240" w:lineRule="auto"/>
        <w:rPr>
          <w:rFonts w:ascii="Times New Roman" w:eastAsia="Times New Roman" w:hAnsi="Times New Roman" w:cs="Times New Roman"/>
          <w:b/>
          <w:color w:val="FFFFFF" w:themeColor="background1"/>
          <w:sz w:val="32"/>
          <w:szCs w:val="20"/>
          <w:lang w:val="en-US"/>
        </w:rPr>
      </w:pPr>
    </w:p>
    <w:p w14:paraId="6F44B07B" w14:textId="77777777" w:rsidR="00A30BFC" w:rsidRPr="00A30BFC" w:rsidRDefault="00A30BFC" w:rsidP="00A30BFC">
      <w:pPr>
        <w:spacing w:after="0" w:line="240" w:lineRule="auto"/>
        <w:rPr>
          <w:rFonts w:ascii="Times New Roman" w:eastAsia="Times New Roman" w:hAnsi="Times New Roman" w:cs="Times New Roman"/>
          <w:b/>
          <w:sz w:val="32"/>
          <w:szCs w:val="20"/>
          <w:lang w:val="en-US"/>
        </w:rPr>
      </w:pPr>
      <w:r w:rsidRPr="00A30BFC">
        <w:rPr>
          <w:rFonts w:ascii="Times New Roman" w:eastAsia="Times New Roman" w:hAnsi="Times New Roman" w:cs="Times New Roman"/>
          <w:b/>
          <w:sz w:val="32"/>
          <w:szCs w:val="20"/>
          <w:lang w:val="en-US"/>
        </w:rPr>
        <w:t xml:space="preserve">The actual value was </w:t>
      </w:r>
      <w:r w:rsidR="005B5D32">
        <w:rPr>
          <w:rFonts w:ascii="Times New Roman" w:eastAsia="Times New Roman" w:hAnsi="Times New Roman" w:cs="Times New Roman"/>
          <w:b/>
          <w:sz w:val="32"/>
          <w:szCs w:val="20"/>
          <w:lang w:val="en-US"/>
        </w:rPr>
        <w:t>3.488 minutes.</w:t>
      </w:r>
    </w:p>
    <w:p w14:paraId="39334629"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7F1766E3"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3FD3040E"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1D4F7504"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0C48CB76" w14:textId="77777777" w:rsidR="005B5D32" w:rsidRDefault="005B5D32">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br w:type="page"/>
      </w:r>
    </w:p>
    <w:p w14:paraId="5FB21966" w14:textId="77777777" w:rsidR="005B5D32" w:rsidRDefault="005B5D32"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 xml:space="preserve">Median </w:t>
      </w:r>
    </w:p>
    <w:p w14:paraId="4E854C59" w14:textId="77777777" w:rsidR="005B5D32" w:rsidRPr="005B5D32" w:rsidRDefault="005B5D32" w:rsidP="005B5D32">
      <w:pPr>
        <w:spacing w:after="0" w:line="240" w:lineRule="auto"/>
        <w:jc w:val="both"/>
        <w:rPr>
          <w:rFonts w:ascii="Times New Roman" w:eastAsia="Times New Roman" w:hAnsi="Times New Roman" w:cs="Times New Roman"/>
          <w:b/>
          <w:bCs/>
          <w:sz w:val="32"/>
          <w:szCs w:val="32"/>
          <w:lang w:val="en-US"/>
        </w:rPr>
      </w:pPr>
      <w:r w:rsidRPr="005B5D32">
        <w:rPr>
          <w:rFonts w:ascii="Times New Roman" w:eastAsia="Times New Roman" w:hAnsi="Times New Roman" w:cs="Times New Roman"/>
          <w:b/>
          <w:bCs/>
          <w:sz w:val="32"/>
          <w:szCs w:val="32"/>
          <w:lang w:val="en-US"/>
        </w:rPr>
        <w:t xml:space="preserve">The </w:t>
      </w:r>
      <w:r w:rsidRPr="005B5D32">
        <w:rPr>
          <w:rFonts w:ascii="Times New Roman" w:eastAsia="Times New Roman" w:hAnsi="Times New Roman" w:cs="Times New Roman"/>
          <w:b/>
          <w:bCs/>
          <w:sz w:val="32"/>
          <w:szCs w:val="32"/>
          <w:u w:val="single"/>
          <w:lang w:val="en-US"/>
        </w:rPr>
        <w:t>median</w:t>
      </w:r>
      <w:r w:rsidRPr="005B5D32">
        <w:rPr>
          <w:rFonts w:ascii="Times New Roman" w:eastAsia="Times New Roman" w:hAnsi="Times New Roman" w:cs="Times New Roman"/>
          <w:b/>
          <w:bCs/>
          <w:sz w:val="32"/>
          <w:szCs w:val="32"/>
          <w:lang w:val="en-US"/>
        </w:rPr>
        <w:t xml:space="preserve"> of a set of scores is the middle value when the scores are arranged in order of increasing (or decreasing) magnitude.  The median is often denoted by </w:t>
      </w:r>
      <w:r w:rsidRPr="005B5D32">
        <w:rPr>
          <w:rFonts w:ascii="Times New Roman" w:eastAsia="Times New Roman" w:hAnsi="Times New Roman" w:cs="Times New Roman"/>
          <w:b/>
          <w:bCs/>
          <w:position w:val="-6"/>
          <w:sz w:val="32"/>
          <w:szCs w:val="32"/>
          <w:lang w:val="en-US"/>
        </w:rPr>
        <w:object w:dxaOrig="210" w:dyaOrig="270" w14:anchorId="4F88BD28">
          <v:shape id="_x0000_i1029" type="#_x0000_t75" style="width:11.4pt;height:13.8pt" o:ole="" fillcolor="window">
            <v:imagedata r:id="rId18" o:title=""/>
          </v:shape>
          <o:OLEObject Type="Embed" ProgID="Equation.3" ShapeID="_x0000_i1029" DrawAspect="Content" ObjectID="_1656661661" r:id="rId19"/>
        </w:object>
      </w:r>
      <w:r w:rsidRPr="005B5D32">
        <w:rPr>
          <w:rFonts w:ascii="Times New Roman" w:eastAsia="Times New Roman" w:hAnsi="Times New Roman" w:cs="Times New Roman"/>
          <w:b/>
          <w:bCs/>
          <w:sz w:val="32"/>
          <w:szCs w:val="32"/>
          <w:lang w:val="en-US"/>
        </w:rPr>
        <w:t xml:space="preserve"> (pronounced “x-tilde”)</w:t>
      </w:r>
    </w:p>
    <w:p w14:paraId="6ACEDA8E" w14:textId="77777777" w:rsidR="005B5D32" w:rsidRPr="005B5D32" w:rsidRDefault="005B5D32" w:rsidP="005B5D32">
      <w:pPr>
        <w:spacing w:after="0" w:line="240" w:lineRule="auto"/>
        <w:jc w:val="both"/>
        <w:rPr>
          <w:rFonts w:ascii="Times New Roman" w:eastAsia="Times New Roman" w:hAnsi="Times New Roman" w:cs="Times New Roman"/>
          <w:b/>
          <w:bCs/>
          <w:sz w:val="32"/>
          <w:szCs w:val="32"/>
          <w:lang w:val="en-US"/>
        </w:rPr>
      </w:pPr>
    </w:p>
    <w:p w14:paraId="1CA36CD4" w14:textId="77777777" w:rsidR="005B5D32" w:rsidRPr="005B5D32" w:rsidRDefault="005B5D32" w:rsidP="005B5D32">
      <w:pPr>
        <w:spacing w:after="0" w:line="240" w:lineRule="auto"/>
        <w:jc w:val="both"/>
        <w:rPr>
          <w:rFonts w:ascii="Times New Roman" w:eastAsia="Times New Roman" w:hAnsi="Times New Roman" w:cs="Times New Roman"/>
          <w:b/>
          <w:bCs/>
          <w:sz w:val="32"/>
          <w:szCs w:val="32"/>
          <w:lang w:val="en-US"/>
        </w:rPr>
      </w:pPr>
      <w:r w:rsidRPr="005B5D32">
        <w:rPr>
          <w:rFonts w:ascii="Times New Roman" w:eastAsia="Times New Roman" w:hAnsi="Times New Roman" w:cs="Times New Roman"/>
          <w:b/>
          <w:bCs/>
          <w:sz w:val="32"/>
          <w:szCs w:val="32"/>
          <w:lang w:val="en-US"/>
        </w:rPr>
        <w:t xml:space="preserve">If there is an odd number of data points, the median is located in the exact middle of the data set. </w:t>
      </w:r>
    </w:p>
    <w:p w14:paraId="4492C294" w14:textId="77777777" w:rsidR="005B5D32" w:rsidRPr="005B5D32" w:rsidRDefault="005B5D32" w:rsidP="005B5D32">
      <w:pPr>
        <w:spacing w:after="0" w:line="240" w:lineRule="auto"/>
        <w:jc w:val="both"/>
        <w:rPr>
          <w:rFonts w:ascii="Times New Roman" w:eastAsia="Times New Roman" w:hAnsi="Times New Roman" w:cs="Times New Roman"/>
          <w:b/>
          <w:bCs/>
          <w:sz w:val="32"/>
          <w:szCs w:val="32"/>
          <w:lang w:val="en-US"/>
        </w:rPr>
      </w:pPr>
    </w:p>
    <w:p w14:paraId="4D3F7F22" w14:textId="77777777" w:rsidR="005B5D32" w:rsidRPr="005B5D32" w:rsidRDefault="005B5D32" w:rsidP="005B5D32">
      <w:pPr>
        <w:spacing w:after="0" w:line="240" w:lineRule="auto"/>
        <w:jc w:val="both"/>
        <w:rPr>
          <w:rFonts w:ascii="Times New Roman" w:eastAsia="Times New Roman" w:hAnsi="Times New Roman" w:cs="Times New Roman"/>
          <w:b/>
          <w:bCs/>
          <w:sz w:val="32"/>
          <w:szCs w:val="32"/>
          <w:lang w:val="en-US"/>
        </w:rPr>
      </w:pPr>
      <w:r w:rsidRPr="005B5D32">
        <w:rPr>
          <w:rFonts w:ascii="Times New Roman" w:eastAsia="Times New Roman" w:hAnsi="Times New Roman" w:cs="Times New Roman"/>
          <w:b/>
          <w:bCs/>
          <w:sz w:val="32"/>
          <w:szCs w:val="32"/>
          <w:lang w:val="en-US"/>
        </w:rPr>
        <w:t>If there is an even number of data points, the median is found by computing the mean of the two middle numbers.</w:t>
      </w:r>
    </w:p>
    <w:p w14:paraId="17FD0D40" w14:textId="77777777" w:rsidR="005B5D32" w:rsidRDefault="005B5D32" w:rsidP="00A30BFC">
      <w:pPr>
        <w:spacing w:after="0" w:line="240" w:lineRule="auto"/>
        <w:rPr>
          <w:rFonts w:ascii="Times New Roman" w:eastAsia="Times New Roman" w:hAnsi="Times New Roman" w:cs="Times New Roman"/>
          <w:b/>
          <w:bCs/>
          <w:sz w:val="32"/>
          <w:szCs w:val="32"/>
          <w:lang w:val="en-US"/>
        </w:rPr>
      </w:pPr>
    </w:p>
    <w:p w14:paraId="61F2182E" w14:textId="77777777" w:rsidR="00F841A6" w:rsidRDefault="0054628B"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The median duration for the Old Faithful eruptions is 4 minutes. </w:t>
      </w:r>
    </w:p>
    <w:p w14:paraId="1F9684F0" w14:textId="77777777" w:rsidR="00F841A6" w:rsidRDefault="00F841A6" w:rsidP="00A30BFC">
      <w:pPr>
        <w:spacing w:after="0" w:line="240" w:lineRule="auto"/>
        <w:rPr>
          <w:rFonts w:ascii="Times New Roman" w:eastAsia="Times New Roman" w:hAnsi="Times New Roman" w:cs="Times New Roman"/>
          <w:b/>
          <w:bCs/>
          <w:sz w:val="32"/>
          <w:szCs w:val="32"/>
          <w:lang w:val="en-US"/>
        </w:rPr>
      </w:pPr>
    </w:p>
    <w:p w14:paraId="6C76B810" w14:textId="77777777" w:rsidR="005B5D32" w:rsidRPr="00F841A6" w:rsidRDefault="0054628B"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Note that this is noticeably different from the mean value. </w:t>
      </w:r>
      <w:r w:rsidR="00F841A6">
        <w:rPr>
          <w:rFonts w:ascii="Times New Roman" w:eastAsia="Times New Roman" w:hAnsi="Times New Roman" w:cs="Times New Roman"/>
          <w:b/>
          <w:bCs/>
          <w:sz w:val="32"/>
          <w:szCs w:val="32"/>
          <w:lang w:val="en-US"/>
        </w:rPr>
        <w:t xml:space="preserve">If we have a set of data that is symmetric, then the mean and median will be exactly equal. The difference between the mean and median gives a measure of how </w:t>
      </w:r>
      <w:r w:rsidR="00F841A6">
        <w:rPr>
          <w:rFonts w:ascii="Times New Roman" w:eastAsia="Times New Roman" w:hAnsi="Times New Roman" w:cs="Times New Roman"/>
          <w:b/>
          <w:bCs/>
          <w:i/>
          <w:sz w:val="32"/>
          <w:szCs w:val="32"/>
          <w:lang w:val="en-US"/>
        </w:rPr>
        <w:t>skewed</w:t>
      </w:r>
      <w:r w:rsidR="00F841A6">
        <w:rPr>
          <w:rFonts w:ascii="Times New Roman" w:eastAsia="Times New Roman" w:hAnsi="Times New Roman" w:cs="Times New Roman"/>
          <w:b/>
          <w:bCs/>
          <w:sz w:val="32"/>
          <w:szCs w:val="32"/>
          <w:lang w:val="en-US"/>
        </w:rPr>
        <w:t xml:space="preserve"> the data is. We will quantify the degree of skew once we have some more tools.</w:t>
      </w:r>
    </w:p>
    <w:p w14:paraId="21802597" w14:textId="77777777" w:rsidR="0054628B" w:rsidRDefault="0054628B" w:rsidP="00A30BFC">
      <w:pPr>
        <w:spacing w:after="0" w:line="240" w:lineRule="auto"/>
        <w:rPr>
          <w:rFonts w:ascii="Times New Roman" w:eastAsia="Times New Roman" w:hAnsi="Times New Roman" w:cs="Times New Roman"/>
          <w:b/>
          <w:bCs/>
          <w:sz w:val="32"/>
          <w:szCs w:val="32"/>
          <w:lang w:val="en-US"/>
        </w:rPr>
      </w:pPr>
    </w:p>
    <w:p w14:paraId="4C2EDB5C" w14:textId="77777777" w:rsidR="0054628B" w:rsidRDefault="0054628B" w:rsidP="00A30BFC">
      <w:pPr>
        <w:spacing w:after="0" w:line="240" w:lineRule="auto"/>
        <w:rPr>
          <w:rFonts w:ascii="Times New Roman" w:eastAsia="Times New Roman" w:hAnsi="Times New Roman" w:cs="Times New Roman"/>
          <w:b/>
          <w:bCs/>
          <w:sz w:val="32"/>
          <w:szCs w:val="32"/>
          <w:lang w:val="en-US"/>
        </w:rPr>
      </w:pPr>
    </w:p>
    <w:p w14:paraId="3CA23988" w14:textId="77777777" w:rsidR="0054628B" w:rsidRDefault="0054628B" w:rsidP="00A30BFC">
      <w:pPr>
        <w:spacing w:after="0" w:line="240" w:lineRule="auto"/>
        <w:rPr>
          <w:rFonts w:ascii="Times New Roman" w:eastAsia="Times New Roman" w:hAnsi="Times New Roman" w:cs="Times New Roman"/>
          <w:b/>
          <w:bCs/>
          <w:sz w:val="32"/>
          <w:szCs w:val="32"/>
          <w:lang w:val="en-US"/>
        </w:rPr>
      </w:pPr>
    </w:p>
    <w:p w14:paraId="3685D978" w14:textId="77777777" w:rsidR="0054628B" w:rsidRDefault="0054628B" w:rsidP="00A30BFC">
      <w:pPr>
        <w:spacing w:after="0" w:line="240" w:lineRule="auto"/>
        <w:rPr>
          <w:rFonts w:ascii="Times New Roman" w:eastAsia="Times New Roman" w:hAnsi="Times New Roman" w:cs="Times New Roman"/>
          <w:b/>
          <w:bCs/>
          <w:sz w:val="32"/>
          <w:szCs w:val="32"/>
          <w:lang w:val="en-US"/>
        </w:rPr>
      </w:pPr>
    </w:p>
    <w:p w14:paraId="47F499E0" w14:textId="77777777" w:rsidR="005B5D32" w:rsidRDefault="005B5D32" w:rsidP="00A30BFC">
      <w:pPr>
        <w:spacing w:after="0" w:line="240" w:lineRule="auto"/>
        <w:rPr>
          <w:rFonts w:ascii="Times New Roman" w:eastAsia="Times New Roman" w:hAnsi="Times New Roman" w:cs="Times New Roman"/>
          <w:b/>
          <w:bCs/>
          <w:sz w:val="32"/>
          <w:szCs w:val="32"/>
          <w:lang w:val="en-US"/>
        </w:rPr>
      </w:pPr>
    </w:p>
    <w:p w14:paraId="0DBFF295" w14:textId="77777777" w:rsid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Quartiles, Percentiles</w:t>
      </w:r>
    </w:p>
    <w:p w14:paraId="17C9E731" w14:textId="77777777" w:rsidR="00F841A6" w:rsidRDefault="00F841A6" w:rsidP="00A30BFC">
      <w:pPr>
        <w:spacing w:after="0" w:line="240" w:lineRule="auto"/>
        <w:rPr>
          <w:rFonts w:ascii="Times New Roman" w:eastAsia="Times New Roman" w:hAnsi="Times New Roman" w:cs="Times New Roman"/>
          <w:b/>
          <w:bCs/>
          <w:sz w:val="32"/>
          <w:szCs w:val="32"/>
          <w:lang w:val="en-US"/>
        </w:rPr>
      </w:pPr>
    </w:p>
    <w:p w14:paraId="37B70AF5" w14:textId="77777777" w:rsidR="00F841A6" w:rsidRPr="00A30BFC" w:rsidRDefault="00F841A6"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 median gave us a number that was larger than half of the data. We can generalize this concept.</w:t>
      </w:r>
    </w:p>
    <w:p w14:paraId="042C2FC6"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2E317F72" w14:textId="77777777" w:rsidR="00A30BFC" w:rsidRPr="00A30BFC" w:rsidRDefault="00A30BFC" w:rsidP="00A30BFC">
      <w:pPr>
        <w:spacing w:after="0" w:line="240" w:lineRule="auto"/>
        <w:ind w:left="360"/>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The k</w:t>
      </w:r>
      <w:r w:rsidRPr="00A30BFC">
        <w:rPr>
          <w:rFonts w:ascii="Times New Roman" w:eastAsia="Times New Roman" w:hAnsi="Times New Roman" w:cs="Times New Roman"/>
          <w:b/>
          <w:bCs/>
          <w:sz w:val="32"/>
          <w:szCs w:val="32"/>
          <w:vertAlign w:val="superscript"/>
          <w:lang w:val="en-US"/>
        </w:rPr>
        <w:t>th</w:t>
      </w:r>
      <w:r w:rsidRPr="00A30BFC">
        <w:rPr>
          <w:rFonts w:ascii="Times New Roman" w:eastAsia="Times New Roman" w:hAnsi="Times New Roman" w:cs="Times New Roman"/>
          <w:b/>
          <w:bCs/>
          <w:sz w:val="32"/>
          <w:szCs w:val="32"/>
          <w:lang w:val="en-US"/>
        </w:rPr>
        <w:t xml:space="preserve"> –</w:t>
      </w:r>
      <w:r w:rsidRPr="00A30BFC">
        <w:rPr>
          <w:rFonts w:ascii="Times New Roman" w:eastAsia="Times New Roman" w:hAnsi="Times New Roman" w:cs="Times New Roman"/>
          <w:b/>
          <w:bCs/>
          <w:sz w:val="32"/>
          <w:szCs w:val="32"/>
          <w:u w:val="single"/>
          <w:lang w:val="en-US"/>
        </w:rPr>
        <w:t>Percentile</w:t>
      </w:r>
      <w:r w:rsidRPr="00A30BFC">
        <w:rPr>
          <w:rFonts w:ascii="Times New Roman" w:eastAsia="Times New Roman" w:hAnsi="Times New Roman" w:cs="Times New Roman"/>
          <w:b/>
          <w:bCs/>
          <w:sz w:val="32"/>
          <w:szCs w:val="32"/>
          <w:lang w:val="en-US"/>
        </w:rPr>
        <w:t xml:space="preserve">, </w:t>
      </w:r>
      <w:proofErr w:type="spellStart"/>
      <w:r w:rsidRPr="00A30BFC">
        <w:rPr>
          <w:rFonts w:ascii="Times New Roman" w:eastAsia="Times New Roman" w:hAnsi="Times New Roman" w:cs="Times New Roman"/>
          <w:b/>
          <w:bCs/>
          <w:sz w:val="32"/>
          <w:szCs w:val="32"/>
          <w:lang w:val="en-US"/>
        </w:rPr>
        <w:t>P</w:t>
      </w:r>
      <w:r w:rsidRPr="00A30BFC">
        <w:rPr>
          <w:rFonts w:ascii="Times New Roman" w:eastAsia="Times New Roman" w:hAnsi="Times New Roman" w:cs="Times New Roman"/>
          <w:b/>
          <w:bCs/>
          <w:sz w:val="32"/>
          <w:szCs w:val="32"/>
          <w:vertAlign w:val="subscript"/>
          <w:lang w:val="en-US"/>
        </w:rPr>
        <w:t>k</w:t>
      </w:r>
      <w:proofErr w:type="spellEnd"/>
      <w:r w:rsidRPr="00A30BFC">
        <w:rPr>
          <w:rFonts w:ascii="Times New Roman" w:eastAsia="Times New Roman" w:hAnsi="Times New Roman" w:cs="Times New Roman"/>
          <w:b/>
          <w:bCs/>
          <w:sz w:val="32"/>
          <w:szCs w:val="32"/>
          <w:lang w:val="en-US"/>
        </w:rPr>
        <w:t>, is a value, which divides the data or population into two parts:  the lower k% of the values and the upper (100-k</w:t>
      </w:r>
      <w:proofErr w:type="gramStart"/>
      <w:r w:rsidRPr="00A30BFC">
        <w:rPr>
          <w:rFonts w:ascii="Times New Roman" w:eastAsia="Times New Roman" w:hAnsi="Times New Roman" w:cs="Times New Roman"/>
          <w:b/>
          <w:bCs/>
          <w:sz w:val="32"/>
          <w:szCs w:val="32"/>
          <w:lang w:val="en-US"/>
        </w:rPr>
        <w:t>)%</w:t>
      </w:r>
      <w:proofErr w:type="gramEnd"/>
      <w:r w:rsidRPr="00A30BFC">
        <w:rPr>
          <w:rFonts w:ascii="Times New Roman" w:eastAsia="Times New Roman" w:hAnsi="Times New Roman" w:cs="Times New Roman"/>
          <w:b/>
          <w:bCs/>
          <w:sz w:val="32"/>
          <w:szCs w:val="32"/>
          <w:lang w:val="en-US"/>
        </w:rPr>
        <w:t xml:space="preserve"> of the values.</w:t>
      </w:r>
    </w:p>
    <w:p w14:paraId="3BF2FAF3" w14:textId="5FDF84F2" w:rsidR="00A30BFC" w:rsidRPr="00A30BFC" w:rsidRDefault="00666602" w:rsidP="00A30BFC">
      <w:pPr>
        <w:spacing w:after="0" w:line="240" w:lineRule="auto"/>
        <w:ind w:left="360"/>
        <w:rPr>
          <w:rFonts w:ascii="Times New Roman" w:eastAsia="Times New Roman" w:hAnsi="Times New Roman" w:cs="Times New Roman"/>
          <w:b/>
          <w:bCs/>
          <w:sz w:val="32"/>
          <w:szCs w:val="32"/>
          <w:lang w:val="en-US"/>
        </w:rPr>
      </w:pPr>
      <w:r>
        <w:rPr>
          <w:rFonts w:ascii="Times New Roman" w:eastAsia="Times New Roman" w:hAnsi="Times New Roman" w:cs="Times New Roman"/>
          <w:b/>
          <w:bCs/>
          <w:noProof/>
          <w:sz w:val="32"/>
          <w:szCs w:val="32"/>
          <w:lang w:eastAsia="en-CA"/>
        </w:rPr>
        <mc:AlternateContent>
          <mc:Choice Requires="wps">
            <w:drawing>
              <wp:anchor distT="0" distB="0" distL="114300" distR="114300" simplePos="0" relativeHeight="251676672" behindDoc="0" locked="0" layoutInCell="1" allowOverlap="1" wp14:anchorId="1CFC1A4C" wp14:editId="3CC5D71D">
                <wp:simplePos x="0" y="0"/>
                <wp:positionH relativeFrom="column">
                  <wp:posOffset>1323975</wp:posOffset>
                </wp:positionH>
                <wp:positionV relativeFrom="paragraph">
                  <wp:posOffset>214630</wp:posOffset>
                </wp:positionV>
                <wp:extent cx="485775" cy="2857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485775" cy="285750"/>
                        </a:xfrm>
                        <a:prstGeom prst="rect">
                          <a:avLst/>
                        </a:prstGeom>
                        <a:solidFill>
                          <a:schemeClr val="lt1"/>
                        </a:solidFill>
                        <a:ln w="6350">
                          <a:noFill/>
                        </a:ln>
                      </wps:spPr>
                      <wps:txbx>
                        <w:txbxContent>
                          <w:p w14:paraId="631C5CC1" w14:textId="186274FE" w:rsidR="00666602" w:rsidRPr="00666602" w:rsidRDefault="00666602">
                            <w:pPr>
                              <w:rPr>
                                <w:sz w:val="28"/>
                                <w:szCs w:val="28"/>
                              </w:rPr>
                            </w:pPr>
                            <w:proofErr w:type="spellStart"/>
                            <w:r w:rsidRPr="00666602">
                              <w:rPr>
                                <w:sz w:val="28"/>
                                <w:szCs w:val="28"/>
                              </w:rPr>
                              <w:t>P</w:t>
                            </w:r>
                            <w:r w:rsidRPr="00666602">
                              <w:rPr>
                                <w:sz w:val="28"/>
                                <w:szCs w:val="28"/>
                                <w:vertAlign w:val="subscript"/>
                              </w:rPr>
                              <w:t>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FC1A4C" id="Text Box 15" o:spid="_x0000_s1027" type="#_x0000_t202" style="position:absolute;left:0;text-align:left;margin-left:104.25pt;margin-top:16.9pt;width:38.25pt;height: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" fillcolor="white [3201]" stroked="f" strokeweight=".5pt">
                <v:textbox>
                  <w:txbxContent>
                    <w:p w14:paraId="631C5CC1" w14:textId="186274FE" w:rsidR="00666602" w:rsidRPr="00666602" w:rsidRDefault="00666602">
                      <w:pPr>
                        <w:rPr>
                          <w:sz w:val="28"/>
                          <w:szCs w:val="28"/>
                        </w:rPr>
                      </w:pPr>
                      <w:proofErr w:type="spellStart"/>
                      <w:r w:rsidRPr="00666602">
                        <w:rPr>
                          <w:sz w:val="28"/>
                          <w:szCs w:val="28"/>
                        </w:rPr>
                        <w:t>P</w:t>
                      </w:r>
                      <w:r w:rsidRPr="00666602">
                        <w:rPr>
                          <w:sz w:val="28"/>
                          <w:szCs w:val="28"/>
                          <w:vertAlign w:val="subscript"/>
                        </w:rPr>
                        <w:t>k</w:t>
                      </w:r>
                      <w:proofErr w:type="spellEnd"/>
                    </w:p>
                  </w:txbxContent>
                </v:textbox>
              </v:shape>
            </w:pict>
          </mc:Fallback>
        </mc:AlternateContent>
      </w:r>
    </w:p>
    <w:p w14:paraId="73922181" w14:textId="6BCF8A05" w:rsidR="00A30BFC" w:rsidRPr="00A30BFC" w:rsidRDefault="00666602" w:rsidP="00A30BFC">
      <w:pPr>
        <w:spacing w:after="0" w:line="240" w:lineRule="auto"/>
        <w:ind w:left="360"/>
        <w:rPr>
          <w:rFonts w:ascii="Times New Roman" w:eastAsia="Times New Roman" w:hAnsi="Times New Roman" w:cs="Times New Roman"/>
          <w:b/>
          <w:bCs/>
          <w:sz w:val="32"/>
          <w:szCs w:val="32"/>
          <w:lang w:val="en-US"/>
        </w:rPr>
      </w:pPr>
      <w:r>
        <w:rPr>
          <w:rFonts w:ascii="Times New Roman" w:eastAsia="Times New Roman" w:hAnsi="Times New Roman" w:cs="Times New Roman"/>
          <w:b/>
          <w:bCs/>
          <w:noProof/>
          <w:sz w:val="32"/>
          <w:szCs w:val="32"/>
          <w:lang w:eastAsia="en-CA"/>
        </w:rPr>
        <mc:AlternateContent>
          <mc:Choice Requires="wps">
            <w:drawing>
              <wp:anchor distT="0" distB="0" distL="114300" distR="114300" simplePos="0" relativeHeight="251675648" behindDoc="0" locked="0" layoutInCell="1" allowOverlap="1" wp14:anchorId="19AD2817" wp14:editId="2BC4B84B">
                <wp:simplePos x="0" y="0"/>
                <wp:positionH relativeFrom="column">
                  <wp:posOffset>1485900</wp:posOffset>
                </wp:positionH>
                <wp:positionV relativeFrom="paragraph">
                  <wp:posOffset>309245</wp:posOffset>
                </wp:positionV>
                <wp:extent cx="0" cy="342900"/>
                <wp:effectExtent l="0" t="0" r="38100" b="19050"/>
                <wp:wrapNone/>
                <wp:docPr id="14" name="Straight Connector 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742E77"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24.35pt" to="117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siuAEAAMQDAAAOAAAAZHJzL2Uyb0RvYy54bWysU8GOEzEMvSPxD1HudKZlhW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" strokecolor="#5b9bd5 [3204]" strokeweight=".5pt">
                <v:stroke joinstyle="miter"/>
              </v:line>
            </w:pict>
          </mc:Fallback>
        </mc:AlternateContent>
      </w:r>
      <w:r>
        <w:rPr>
          <w:rFonts w:ascii="Times New Roman" w:eastAsia="Times New Roman" w:hAnsi="Times New Roman" w:cs="Times New Roman"/>
          <w:b/>
          <w:bCs/>
          <w:noProof/>
          <w:sz w:val="32"/>
          <w:szCs w:val="32"/>
          <w:lang w:eastAsia="en-CA"/>
        </w:rPr>
        <mc:AlternateContent>
          <mc:Choice Requires="wps">
            <w:drawing>
              <wp:anchor distT="0" distB="0" distL="114300" distR="114300" simplePos="0" relativeHeight="251673600" behindDoc="0" locked="0" layoutInCell="1" allowOverlap="1" wp14:anchorId="68267DBA" wp14:editId="67E40CD8">
                <wp:simplePos x="0" y="0"/>
                <wp:positionH relativeFrom="column">
                  <wp:posOffset>5553075</wp:posOffset>
                </wp:positionH>
                <wp:positionV relativeFrom="paragraph">
                  <wp:posOffset>314325</wp:posOffset>
                </wp:positionV>
                <wp:extent cx="0" cy="34290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B3E84D"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24.75pt" to="437.2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WCuAEAAMQDAAAOAAAAZHJzL2Uyb0RvYy54bWysU8GOEzEMvSPxD1HudKZdhG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" strokecolor="#5b9bd5 [3204]" strokeweight=".5pt">
                <v:stroke joinstyle="miter"/>
              </v:line>
            </w:pict>
          </mc:Fallback>
        </mc:AlternateContent>
      </w:r>
      <w:r>
        <w:rPr>
          <w:rFonts w:ascii="Times New Roman" w:eastAsia="Times New Roman" w:hAnsi="Times New Roman" w:cs="Times New Roman"/>
          <w:b/>
          <w:bCs/>
          <w:noProof/>
          <w:sz w:val="32"/>
          <w:szCs w:val="32"/>
          <w:lang w:eastAsia="en-CA"/>
        </w:rPr>
        <mc:AlternateContent>
          <mc:Choice Requires="wps">
            <w:drawing>
              <wp:anchor distT="0" distB="0" distL="114300" distR="114300" simplePos="0" relativeHeight="251671552" behindDoc="0" locked="0" layoutInCell="1" allowOverlap="1" wp14:anchorId="56273FC6" wp14:editId="41172E9F">
                <wp:simplePos x="0" y="0"/>
                <wp:positionH relativeFrom="column">
                  <wp:posOffset>257175</wp:posOffset>
                </wp:positionH>
                <wp:positionV relativeFrom="paragraph">
                  <wp:posOffset>323850</wp:posOffset>
                </wp:positionV>
                <wp:extent cx="0" cy="34290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53277A"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5.5pt" to="20.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" strokecolor="#5b9bd5 [3204]" strokeweight=".5pt">
                <v:stroke joinstyle="miter"/>
              </v:line>
            </w:pict>
          </mc:Fallback>
        </mc:AlternateContent>
      </w:r>
      <w:r>
        <w:rPr>
          <w:rFonts w:ascii="Times New Roman" w:eastAsia="Times New Roman" w:hAnsi="Times New Roman" w:cs="Times New Roman"/>
          <w:b/>
          <w:bCs/>
          <w:noProof/>
          <w:sz w:val="32"/>
          <w:szCs w:val="32"/>
          <w:lang w:eastAsia="en-CA"/>
        </w:rPr>
        <mc:AlternateContent>
          <mc:Choice Requires="wps">
            <w:drawing>
              <wp:anchor distT="0" distB="0" distL="114300" distR="114300" simplePos="0" relativeHeight="251670528" behindDoc="0" locked="0" layoutInCell="1" allowOverlap="1" wp14:anchorId="1216C808" wp14:editId="3706EB33">
                <wp:simplePos x="0" y="0"/>
                <wp:positionH relativeFrom="column">
                  <wp:posOffset>247650</wp:posOffset>
                </wp:positionH>
                <wp:positionV relativeFrom="paragraph">
                  <wp:posOffset>476250</wp:posOffset>
                </wp:positionV>
                <wp:extent cx="53149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5314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BB1DB0"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9.5pt,37.5pt" to="438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" strokecolor="#5b9bd5 [3204]" strokeweight=".5pt">
                <v:stroke joinstyle="miter"/>
              </v:line>
            </w:pict>
          </mc:Fallback>
        </mc:AlternateContent>
      </w:r>
    </w:p>
    <w:p w14:paraId="481C3AEA" w14:textId="77777777" w:rsidR="00F841A6"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lastRenderedPageBreak/>
        <w:t>Note: Data must be sorted in order to locate percentiles.</w:t>
      </w:r>
      <w:r w:rsidR="00F841A6">
        <w:rPr>
          <w:rFonts w:ascii="Times New Roman" w:eastAsia="Times New Roman" w:hAnsi="Times New Roman" w:cs="Times New Roman"/>
          <w:b/>
          <w:bCs/>
          <w:sz w:val="32"/>
          <w:szCs w:val="32"/>
          <w:lang w:val="en-US"/>
        </w:rPr>
        <w:t xml:space="preserve"> In R, the command </w:t>
      </w:r>
      <w:proofErr w:type="gramStart"/>
      <w:r w:rsidR="00F841A6">
        <w:rPr>
          <w:rFonts w:ascii="Times New Roman" w:eastAsia="Times New Roman" w:hAnsi="Times New Roman" w:cs="Times New Roman"/>
          <w:b/>
          <w:bCs/>
          <w:sz w:val="32"/>
          <w:szCs w:val="32"/>
          <w:lang w:val="en-US"/>
        </w:rPr>
        <w:t>quantile(</w:t>
      </w:r>
      <w:proofErr w:type="spellStart"/>
      <w:proofErr w:type="gramEnd"/>
      <w:r w:rsidR="00F841A6">
        <w:rPr>
          <w:rFonts w:ascii="Times New Roman" w:eastAsia="Times New Roman" w:hAnsi="Times New Roman" w:cs="Times New Roman"/>
          <w:b/>
          <w:bCs/>
          <w:sz w:val="32"/>
          <w:szCs w:val="32"/>
          <w:lang w:val="en-US"/>
        </w:rPr>
        <w:t>faithful$eruptions</w:t>
      </w:r>
      <w:proofErr w:type="spellEnd"/>
      <w:r w:rsidR="00F841A6">
        <w:rPr>
          <w:rFonts w:ascii="Times New Roman" w:eastAsia="Times New Roman" w:hAnsi="Times New Roman" w:cs="Times New Roman"/>
          <w:b/>
          <w:bCs/>
          <w:sz w:val="32"/>
          <w:szCs w:val="32"/>
          <w:lang w:val="en-US"/>
        </w:rPr>
        <w:t>, 0.42) will find the duration that is larger than 42% of eruptions</w:t>
      </w:r>
    </w:p>
    <w:p w14:paraId="7E0CEFF5" w14:textId="77777777" w:rsidR="00F841A6" w:rsidRDefault="00F841A6" w:rsidP="00A30BFC">
      <w:pPr>
        <w:spacing w:after="0" w:line="240" w:lineRule="auto"/>
        <w:rPr>
          <w:rFonts w:ascii="Times New Roman" w:eastAsia="Times New Roman" w:hAnsi="Times New Roman" w:cs="Times New Roman"/>
          <w:b/>
          <w:bCs/>
          <w:sz w:val="32"/>
          <w:szCs w:val="32"/>
          <w:lang w:val="en-US"/>
        </w:rPr>
      </w:pPr>
    </w:p>
    <w:p w14:paraId="515E78BF" w14:textId="77777777" w:rsidR="00F841A6" w:rsidRPr="00F841A6" w:rsidRDefault="00F841A6" w:rsidP="00F84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roofErr w:type="gramStart"/>
      <w:r w:rsidRPr="00F841A6">
        <w:rPr>
          <w:rFonts w:ascii="Lucida Console" w:eastAsia="Times New Roman" w:hAnsi="Lucida Console" w:cs="Courier New"/>
          <w:color w:val="0000FF"/>
          <w:sz w:val="20"/>
          <w:szCs w:val="20"/>
          <w:lang w:eastAsia="en-CA"/>
        </w:rPr>
        <w:t>quantile(</w:t>
      </w:r>
      <w:proofErr w:type="spellStart"/>
      <w:proofErr w:type="gramEnd"/>
      <w:r w:rsidRPr="00F841A6">
        <w:rPr>
          <w:rFonts w:ascii="Lucida Console" w:eastAsia="Times New Roman" w:hAnsi="Lucida Console" w:cs="Courier New"/>
          <w:color w:val="0000FF"/>
          <w:sz w:val="20"/>
          <w:szCs w:val="20"/>
          <w:lang w:eastAsia="en-CA"/>
        </w:rPr>
        <w:t>faithful$eruptions</w:t>
      </w:r>
      <w:proofErr w:type="spellEnd"/>
      <w:r w:rsidRPr="00F841A6">
        <w:rPr>
          <w:rFonts w:ascii="Lucida Console" w:eastAsia="Times New Roman" w:hAnsi="Lucida Console" w:cs="Courier New"/>
          <w:color w:val="0000FF"/>
          <w:sz w:val="20"/>
          <w:szCs w:val="20"/>
          <w:lang w:eastAsia="en-CA"/>
        </w:rPr>
        <w:t>, 0.42)</w:t>
      </w:r>
    </w:p>
    <w:p w14:paraId="304B2336" w14:textId="77777777" w:rsidR="00F841A6" w:rsidRPr="00F841A6" w:rsidRDefault="00F841A6" w:rsidP="00F84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F841A6">
        <w:rPr>
          <w:rFonts w:ascii="Lucida Console" w:eastAsia="Times New Roman" w:hAnsi="Lucida Console" w:cs="Courier New"/>
          <w:color w:val="000000"/>
          <w:sz w:val="20"/>
          <w:szCs w:val="20"/>
          <w:bdr w:val="none" w:sz="0" w:space="0" w:color="auto" w:frame="1"/>
          <w:lang w:eastAsia="en-CA"/>
        </w:rPr>
        <w:t xml:space="preserve"> 42% </w:t>
      </w:r>
    </w:p>
    <w:p w14:paraId="4D9290B4" w14:textId="77777777" w:rsidR="00F841A6" w:rsidRPr="00F841A6" w:rsidRDefault="00F841A6" w:rsidP="00F84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F841A6">
        <w:rPr>
          <w:rFonts w:ascii="Lucida Console" w:eastAsia="Times New Roman" w:hAnsi="Lucida Console" w:cs="Courier New"/>
          <w:color w:val="000000"/>
          <w:sz w:val="20"/>
          <w:szCs w:val="20"/>
          <w:bdr w:val="none" w:sz="0" w:space="0" w:color="auto" w:frame="1"/>
          <w:lang w:eastAsia="en-CA"/>
        </w:rPr>
        <w:t>3.73</w:t>
      </w:r>
      <w:r w:rsidR="000D4517">
        <w:rPr>
          <w:rFonts w:ascii="Lucida Console" w:eastAsia="Times New Roman" w:hAnsi="Lucida Console" w:cs="Courier New"/>
          <w:color w:val="000000"/>
          <w:sz w:val="20"/>
          <w:szCs w:val="20"/>
          <w:bdr w:val="none" w:sz="0" w:space="0" w:color="auto" w:frame="1"/>
          <w:lang w:eastAsia="en-CA"/>
        </w:rPr>
        <w:t>012</w:t>
      </w:r>
      <w:r w:rsidRPr="00F841A6">
        <w:rPr>
          <w:rFonts w:ascii="Lucida Console" w:eastAsia="Times New Roman" w:hAnsi="Lucida Console" w:cs="Courier New"/>
          <w:color w:val="000000"/>
          <w:sz w:val="20"/>
          <w:szCs w:val="20"/>
          <w:bdr w:val="none" w:sz="0" w:space="0" w:color="auto" w:frame="1"/>
          <w:lang w:eastAsia="en-CA"/>
        </w:rPr>
        <w:t xml:space="preserve"> </w:t>
      </w:r>
    </w:p>
    <w:p w14:paraId="0AC62B2D" w14:textId="77777777" w:rsidR="005263FC" w:rsidRDefault="005263FC" w:rsidP="00A30BFC">
      <w:pPr>
        <w:spacing w:after="0" w:line="240" w:lineRule="auto"/>
        <w:rPr>
          <w:rFonts w:ascii="Times New Roman" w:eastAsia="Times New Roman" w:hAnsi="Times New Roman" w:cs="Times New Roman"/>
          <w:b/>
          <w:bCs/>
          <w:sz w:val="32"/>
          <w:szCs w:val="32"/>
          <w:lang w:val="en-US"/>
        </w:rPr>
      </w:pPr>
    </w:p>
    <w:p w14:paraId="6F731265" w14:textId="77777777" w:rsidR="00A30BFC" w:rsidRPr="00F841A6" w:rsidRDefault="00F841A6"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Here, we can see that 42% of eruptions from Old Faithful are 3.73</w:t>
      </w:r>
      <w:r w:rsidR="000D4517">
        <w:rPr>
          <w:rFonts w:ascii="Times New Roman" w:eastAsia="Times New Roman" w:hAnsi="Times New Roman" w:cs="Times New Roman"/>
          <w:b/>
          <w:bCs/>
          <w:sz w:val="32"/>
          <w:szCs w:val="32"/>
          <w:lang w:val="en-US"/>
        </w:rPr>
        <w:t>012</w:t>
      </w:r>
      <w:r>
        <w:rPr>
          <w:rFonts w:ascii="Times New Roman" w:eastAsia="Times New Roman" w:hAnsi="Times New Roman" w:cs="Times New Roman"/>
          <w:b/>
          <w:bCs/>
          <w:sz w:val="32"/>
          <w:szCs w:val="32"/>
          <w:lang w:val="en-US"/>
        </w:rPr>
        <w:t xml:space="preserve"> minutes or less in duration.</w:t>
      </w:r>
    </w:p>
    <w:p w14:paraId="2C959D9C"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02CC3953"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6FBFDBD9" w14:textId="77777777" w:rsidR="00A30BFC" w:rsidRDefault="000D4517"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Note that there are no eruptions that are exactly 3.73012 minutes in duration. </w:t>
      </w:r>
      <w:r w:rsidR="00A30BFC" w:rsidRPr="00A30BFC">
        <w:rPr>
          <w:rFonts w:ascii="Times New Roman" w:eastAsia="Times New Roman" w:hAnsi="Times New Roman" w:cs="Times New Roman"/>
          <w:b/>
          <w:bCs/>
          <w:sz w:val="32"/>
          <w:szCs w:val="32"/>
          <w:lang w:val="en-US"/>
        </w:rPr>
        <w:t>There are several choices for P</w:t>
      </w:r>
      <w:r w:rsidR="00F841A6">
        <w:rPr>
          <w:rFonts w:ascii="Times New Roman" w:eastAsia="Times New Roman" w:hAnsi="Times New Roman" w:cs="Times New Roman"/>
          <w:b/>
          <w:bCs/>
          <w:sz w:val="32"/>
          <w:szCs w:val="32"/>
          <w:vertAlign w:val="subscript"/>
          <w:lang w:val="en-US"/>
        </w:rPr>
        <w:t>42</w:t>
      </w:r>
      <w:r w:rsidR="00A30BFC" w:rsidRPr="00A30BFC">
        <w:rPr>
          <w:rFonts w:ascii="Times New Roman" w:eastAsia="Times New Roman" w:hAnsi="Times New Roman" w:cs="Times New Roman"/>
          <w:b/>
          <w:bCs/>
          <w:sz w:val="32"/>
          <w:szCs w:val="32"/>
          <w:vertAlign w:val="subscript"/>
          <w:lang w:val="en-US"/>
        </w:rPr>
        <w:t>.</w:t>
      </w:r>
      <w:r w:rsidR="00A30BFC" w:rsidRPr="00A30BFC">
        <w:rPr>
          <w:rFonts w:ascii="Times New Roman" w:eastAsia="Times New Roman" w:hAnsi="Times New Roman" w:cs="Times New Roman"/>
          <w:b/>
          <w:bCs/>
          <w:sz w:val="32"/>
          <w:szCs w:val="32"/>
          <w:lang w:val="en-US"/>
        </w:rPr>
        <w:t xml:space="preserve"> Statistical software uses interpolation methods; different types of statistical software may give slightly different results. </w:t>
      </w:r>
      <w:r>
        <w:rPr>
          <w:rFonts w:ascii="Times New Roman" w:eastAsia="Times New Roman" w:hAnsi="Times New Roman" w:cs="Times New Roman"/>
          <w:b/>
          <w:bCs/>
          <w:sz w:val="32"/>
          <w:szCs w:val="32"/>
          <w:lang w:val="en-US"/>
        </w:rPr>
        <w:t xml:space="preserve">However, all methods will return values between </w:t>
      </w:r>
      <w:r w:rsidRPr="000D4517">
        <w:rPr>
          <w:rFonts w:ascii="Times New Roman" w:eastAsia="Times New Roman" w:hAnsi="Times New Roman" w:cs="Times New Roman"/>
          <w:b/>
          <w:bCs/>
          <w:sz w:val="32"/>
          <w:szCs w:val="32"/>
          <w:lang w:val="en-US"/>
        </w:rPr>
        <w:t>3.717</w:t>
      </w:r>
      <w:r>
        <w:rPr>
          <w:rFonts w:ascii="Times New Roman" w:eastAsia="Times New Roman" w:hAnsi="Times New Roman" w:cs="Times New Roman"/>
          <w:b/>
          <w:bCs/>
          <w:sz w:val="32"/>
          <w:szCs w:val="32"/>
          <w:lang w:val="en-US"/>
        </w:rPr>
        <w:t xml:space="preserve"> (which is larger than 41.9% of the data) and</w:t>
      </w:r>
      <w:r w:rsidRPr="000D4517">
        <w:rPr>
          <w:rFonts w:ascii="Times New Roman" w:eastAsia="Times New Roman" w:hAnsi="Times New Roman" w:cs="Times New Roman"/>
          <w:b/>
          <w:bCs/>
          <w:sz w:val="32"/>
          <w:szCs w:val="32"/>
          <w:lang w:val="en-US"/>
        </w:rPr>
        <w:t xml:space="preserve"> 3.733</w:t>
      </w:r>
      <w:r>
        <w:rPr>
          <w:rFonts w:ascii="Times New Roman" w:eastAsia="Times New Roman" w:hAnsi="Times New Roman" w:cs="Times New Roman"/>
          <w:b/>
          <w:bCs/>
          <w:sz w:val="32"/>
          <w:szCs w:val="32"/>
          <w:lang w:val="en-US"/>
        </w:rPr>
        <w:t xml:space="preserve"> (which is larger than 42.3% of the data). The differences in methods will be more noticeable in small datasets, or when the data is very spread apart.</w:t>
      </w:r>
    </w:p>
    <w:p w14:paraId="2E62049A"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01576097" w14:textId="77777777" w:rsidR="000D4517" w:rsidRDefault="000D4517" w:rsidP="000D4517">
      <w:pPr>
        <w:spacing w:after="0" w:line="240" w:lineRule="auto"/>
        <w:rPr>
          <w:rFonts w:ascii="Times New Roman" w:eastAsia="Times New Roman" w:hAnsi="Times New Roman" w:cs="Times New Roman"/>
          <w:b/>
          <w:bCs/>
          <w:sz w:val="32"/>
          <w:szCs w:val="32"/>
          <w:u w:val="single"/>
          <w:lang w:val="en-US"/>
        </w:rPr>
      </w:pPr>
    </w:p>
    <w:p w14:paraId="10212FC4" w14:textId="77777777" w:rsidR="000D4517" w:rsidRDefault="000D4517" w:rsidP="000D4517">
      <w:pPr>
        <w:spacing w:after="0" w:line="240" w:lineRule="auto"/>
        <w:rPr>
          <w:rFonts w:ascii="Times New Roman" w:eastAsia="Times New Roman" w:hAnsi="Times New Roman" w:cs="Times New Roman"/>
          <w:b/>
          <w:bCs/>
          <w:sz w:val="32"/>
          <w:szCs w:val="32"/>
          <w:u w:val="single"/>
          <w:lang w:val="en-US"/>
        </w:rPr>
      </w:pPr>
    </w:p>
    <w:p w14:paraId="64321A70" w14:textId="77777777" w:rsidR="000D4517" w:rsidRPr="00A30BFC" w:rsidRDefault="000D4517" w:rsidP="000D4517">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u w:val="single"/>
          <w:lang w:val="en-US"/>
        </w:rPr>
        <w:t>Quartiles</w:t>
      </w:r>
      <w:r w:rsidRPr="00A30BFC">
        <w:rPr>
          <w:rFonts w:ascii="Times New Roman" w:eastAsia="Times New Roman" w:hAnsi="Times New Roman" w:cs="Times New Roman"/>
          <w:b/>
          <w:bCs/>
          <w:sz w:val="32"/>
          <w:szCs w:val="32"/>
          <w:lang w:val="en-US"/>
        </w:rPr>
        <w:t xml:space="preserve"> are just percentiles in multiples of 25.</w:t>
      </w:r>
    </w:p>
    <w:p w14:paraId="712D34C8" w14:textId="77777777" w:rsidR="000D4517" w:rsidRPr="00A30BFC" w:rsidRDefault="000D4517" w:rsidP="000D4517">
      <w:pPr>
        <w:spacing w:after="0" w:line="240" w:lineRule="auto"/>
        <w:rPr>
          <w:rFonts w:ascii="Times New Roman" w:eastAsia="Times New Roman" w:hAnsi="Times New Roman" w:cs="Times New Roman"/>
          <w:b/>
          <w:bCs/>
          <w:sz w:val="32"/>
          <w:szCs w:val="32"/>
          <w:lang w:val="en-US"/>
        </w:rPr>
      </w:pPr>
    </w:p>
    <w:p w14:paraId="6E4EC900" w14:textId="77777777" w:rsidR="000D4517" w:rsidRPr="00A30BFC" w:rsidRDefault="000D4517" w:rsidP="000D4517">
      <w:pPr>
        <w:numPr>
          <w:ilvl w:val="0"/>
          <w:numId w:val="2"/>
        </w:numPr>
        <w:spacing w:after="0" w:line="240" w:lineRule="auto"/>
        <w:ind w:left="1080"/>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noProof/>
          <w:sz w:val="20"/>
          <w:szCs w:val="20"/>
          <w:lang w:eastAsia="en-CA"/>
        </w:rPr>
        <mc:AlternateContent>
          <mc:Choice Requires="wpg">
            <w:drawing>
              <wp:anchor distT="0" distB="0" distL="114300" distR="114300" simplePos="0" relativeHeight="251668480" behindDoc="1" locked="0" layoutInCell="1" allowOverlap="1" wp14:anchorId="4BCD930E" wp14:editId="288F4CAA">
                <wp:simplePos x="0" y="0"/>
                <wp:positionH relativeFrom="column">
                  <wp:posOffset>3251835</wp:posOffset>
                </wp:positionH>
                <wp:positionV relativeFrom="paragraph">
                  <wp:posOffset>591820</wp:posOffset>
                </wp:positionV>
                <wp:extent cx="3200400" cy="1291590"/>
                <wp:effectExtent l="0" t="0" r="95250" b="3810"/>
                <wp:wrapTight wrapText="bothSides">
                  <wp:wrapPolygon edited="0">
                    <wp:start x="643" y="0"/>
                    <wp:lineTo x="0" y="4142"/>
                    <wp:lineTo x="0" y="10195"/>
                    <wp:lineTo x="3729" y="10832"/>
                    <wp:lineTo x="3729" y="21345"/>
                    <wp:lineTo x="19286" y="21345"/>
                    <wp:lineTo x="19286" y="10832"/>
                    <wp:lineTo x="21471" y="10832"/>
                    <wp:lineTo x="22114" y="9558"/>
                    <wp:lineTo x="22114" y="1274"/>
                    <wp:lineTo x="19543" y="637"/>
                    <wp:lineTo x="4886" y="0"/>
                    <wp:lineTo x="643" y="0"/>
                  </wp:wrapPolygon>
                </wp:wrapTight>
                <wp:docPr id="1146" name="Group 1146"/>
                <wp:cNvGraphicFramePr/>
                <a:graphic xmlns:a="http://schemas.openxmlformats.org/drawingml/2006/main">
                  <a:graphicData uri="http://schemas.microsoft.com/office/word/2010/wordprocessingGroup">
                    <wpg:wgp>
                      <wpg:cNvGrpSpPr/>
                      <wpg:grpSpPr>
                        <a:xfrm>
                          <a:off x="0" y="0"/>
                          <a:ext cx="6680835" cy="6626860"/>
                          <a:chOff x="0" y="0"/>
                          <a:chExt cx="6680835" cy="6626860"/>
                        </a:xfrm>
                      </wpg:grpSpPr>
                      <wps:wsp>
                        <wps:cNvPr id="23" name="Rectangle 23"/>
                        <wps:cNvSpPr/>
                        <wps:spPr>
                          <a:xfrm>
                            <a:off x="3480435" y="5335270"/>
                            <a:ext cx="3200400" cy="1291590"/>
                          </a:xfrm>
                          <a:prstGeom prst="rect">
                            <a:avLst/>
                          </a:prstGeom>
                          <a:noFill/>
                        </wps:spPr>
                        <wps:bodyPr/>
                      </wps:wsp>
                      <wps:wsp>
                        <wps:cNvPr id="25" name="Line 1146"/>
                        <wps:cNvCnPr>
                          <a:cxnSpLocks noChangeShapeType="1"/>
                        </wps:cNvCnPr>
                        <wps:spPr bwMode="auto">
                          <a:xfrm>
                            <a:off x="11095" y="428570"/>
                            <a:ext cx="3169335" cy="735"/>
                          </a:xfrm>
                          <a:prstGeom prst="line">
                            <a:avLst/>
                          </a:prstGeom>
                          <a:noFill/>
                          <a:ln w="25400">
                            <a:solidFill>
                              <a:srgbClr val="114FF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s:wsp>
                        <wps:cNvPr id="26" name="Line 1147"/>
                        <wps:cNvCnPr>
                          <a:cxnSpLocks noChangeShapeType="1"/>
                        </wps:cNvCnPr>
                        <wps:spPr bwMode="auto">
                          <a:xfrm>
                            <a:off x="0" y="252143"/>
                            <a:ext cx="1479" cy="335946"/>
                          </a:xfrm>
                          <a:prstGeom prst="line">
                            <a:avLst/>
                          </a:prstGeom>
                          <a:noFill/>
                          <a:ln w="25400">
                            <a:solidFill>
                              <a:srgbClr val="114FF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s:wsp>
                        <wps:cNvPr id="27" name="Line 1148"/>
                        <wps:cNvCnPr>
                          <a:cxnSpLocks noChangeShapeType="1"/>
                        </wps:cNvCnPr>
                        <wps:spPr bwMode="auto">
                          <a:xfrm>
                            <a:off x="785492" y="269051"/>
                            <a:ext cx="1479" cy="335946"/>
                          </a:xfrm>
                          <a:prstGeom prst="line">
                            <a:avLst/>
                          </a:prstGeom>
                          <a:noFill/>
                          <a:ln w="25400">
                            <a:solidFill>
                              <a:srgbClr val="114FF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s:wsp>
                        <wps:cNvPr id="28" name="Line 1149"/>
                        <wps:cNvCnPr>
                          <a:cxnSpLocks noChangeShapeType="1"/>
                        </wps:cNvCnPr>
                        <wps:spPr bwMode="auto">
                          <a:xfrm>
                            <a:off x="1604268" y="269051"/>
                            <a:ext cx="0" cy="335946"/>
                          </a:xfrm>
                          <a:prstGeom prst="line">
                            <a:avLst/>
                          </a:prstGeom>
                          <a:noFill/>
                          <a:ln w="25400">
                            <a:solidFill>
                              <a:srgbClr val="114FF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s:wsp>
                        <wps:cNvPr id="29" name="Line 1150"/>
                        <wps:cNvCnPr>
                          <a:cxnSpLocks noChangeShapeType="1"/>
                        </wps:cNvCnPr>
                        <wps:spPr bwMode="auto">
                          <a:xfrm>
                            <a:off x="2423783" y="269051"/>
                            <a:ext cx="0" cy="335946"/>
                          </a:xfrm>
                          <a:prstGeom prst="line">
                            <a:avLst/>
                          </a:prstGeom>
                          <a:noFill/>
                          <a:ln w="25400">
                            <a:solidFill>
                              <a:srgbClr val="114FF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s:wsp>
                        <wps:cNvPr id="30" name="Line 1151"/>
                        <wps:cNvCnPr>
                          <a:cxnSpLocks noChangeShapeType="1"/>
                        </wps:cNvCnPr>
                        <wps:spPr bwMode="auto">
                          <a:xfrm>
                            <a:off x="3191524" y="269051"/>
                            <a:ext cx="0" cy="335946"/>
                          </a:xfrm>
                          <a:prstGeom prst="line">
                            <a:avLst/>
                          </a:prstGeom>
                          <a:noFill/>
                          <a:ln w="25400">
                            <a:solidFill>
                              <a:srgbClr val="114FF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s:wsp>
                        <wps:cNvPr id="31" name="Rectangle 31"/>
                        <wps:cNvSpPr>
                          <a:spLocks noChangeArrowheads="1"/>
                        </wps:cNvSpPr>
                        <wps:spPr bwMode="auto">
                          <a:xfrm>
                            <a:off x="67307" y="0"/>
                            <a:ext cx="709310" cy="406516"/>
                          </a:xfrm>
                          <a:prstGeom prst="rect">
                            <a:avLst/>
                          </a:prstGeom>
                          <a:noFill/>
                          <a:ln>
                            <a:noFill/>
                          </a:ln>
                          <a:effectLst/>
                          <a:extLst>
                            <a:ext uri="{909E8E84-426E-40DD-AFC4-6F175D3DCCD1}">
                              <a14:hiddenFill xmlns:a14="http://schemas.microsoft.com/office/drawing/2010/main">
                                <a:solidFill>
                                  <a:srgbClr val="618FFD"/>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3AC9F2" w14:textId="77777777" w:rsidR="0014198F" w:rsidRDefault="0014198F" w:rsidP="000D4517">
                              <w:pPr>
                                <w:autoSpaceDE w:val="0"/>
                                <w:autoSpaceDN w:val="0"/>
                                <w:adjustRightInd w:val="0"/>
                                <w:rPr>
                                  <w:rFonts w:ascii="Arial" w:hAnsi="Arial" w:cs="Arial"/>
                                  <w:b/>
                                  <w:bCs/>
                                  <w:color w:val="00279F"/>
                                  <w:sz w:val="43"/>
                                  <w:szCs w:val="48"/>
                                </w:rPr>
                              </w:pPr>
                              <w:r>
                                <w:rPr>
                                  <w:rFonts w:ascii="Arial" w:hAnsi="Arial" w:cs="Arial"/>
                                  <w:b/>
                                  <w:bCs/>
                                  <w:color w:val="00279F"/>
                                  <w:sz w:val="43"/>
                                  <w:szCs w:val="48"/>
                                </w:rPr>
                                <w:t>25%</w:t>
                              </w:r>
                            </w:p>
                          </w:txbxContent>
                        </wps:txbx>
                        <wps:bodyPr rot="0" vert="horz" wrap="square" lIns="81439" tIns="40005" rIns="81439" bIns="40005" anchor="t" anchorCtr="0" upright="1">
                          <a:noAutofit/>
                        </wps:bodyPr>
                      </wps:wsp>
                      <wps:wsp>
                        <wps:cNvPr id="32" name="Rectangle 32"/>
                        <wps:cNvSpPr>
                          <a:spLocks noChangeArrowheads="1"/>
                        </wps:cNvSpPr>
                        <wps:spPr bwMode="auto">
                          <a:xfrm>
                            <a:off x="903834" y="16908"/>
                            <a:ext cx="709310" cy="407251"/>
                          </a:xfrm>
                          <a:prstGeom prst="rect">
                            <a:avLst/>
                          </a:prstGeom>
                          <a:noFill/>
                          <a:ln>
                            <a:noFill/>
                          </a:ln>
                          <a:effectLst/>
                          <a:extLst>
                            <a:ext uri="{909E8E84-426E-40DD-AFC4-6F175D3DCCD1}">
                              <a14:hiddenFill xmlns:a14="http://schemas.microsoft.com/office/drawing/2010/main">
                                <a:solidFill>
                                  <a:srgbClr val="618FFD"/>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BFDB9D" w14:textId="77777777" w:rsidR="0014198F" w:rsidRDefault="0014198F" w:rsidP="000D4517">
                              <w:pPr>
                                <w:autoSpaceDE w:val="0"/>
                                <w:autoSpaceDN w:val="0"/>
                                <w:adjustRightInd w:val="0"/>
                                <w:rPr>
                                  <w:rFonts w:ascii="Arial" w:hAnsi="Arial" w:cs="Arial"/>
                                  <w:b/>
                                  <w:bCs/>
                                  <w:color w:val="00279F"/>
                                  <w:sz w:val="43"/>
                                  <w:szCs w:val="48"/>
                                </w:rPr>
                              </w:pPr>
                              <w:r>
                                <w:rPr>
                                  <w:rFonts w:ascii="Arial" w:hAnsi="Arial" w:cs="Arial"/>
                                  <w:b/>
                                  <w:bCs/>
                                  <w:color w:val="00279F"/>
                                  <w:sz w:val="43"/>
                                  <w:szCs w:val="48"/>
                                </w:rPr>
                                <w:t>25%</w:t>
                              </w:r>
                            </w:p>
                          </w:txbxContent>
                        </wps:txbx>
                        <wps:bodyPr rot="0" vert="horz" wrap="square" lIns="81439" tIns="40005" rIns="81439" bIns="40005" anchor="t" anchorCtr="0" upright="1">
                          <a:noAutofit/>
                        </wps:bodyPr>
                      </wps:wsp>
                      <wps:wsp>
                        <wps:cNvPr id="33" name="Rectangle 33"/>
                        <wps:cNvSpPr>
                          <a:spLocks noChangeArrowheads="1"/>
                        </wps:cNvSpPr>
                        <wps:spPr bwMode="auto">
                          <a:xfrm>
                            <a:off x="1739621" y="16908"/>
                            <a:ext cx="710049" cy="407251"/>
                          </a:xfrm>
                          <a:prstGeom prst="rect">
                            <a:avLst/>
                          </a:prstGeom>
                          <a:noFill/>
                          <a:ln>
                            <a:noFill/>
                          </a:ln>
                          <a:effectLst/>
                          <a:extLst>
                            <a:ext uri="{909E8E84-426E-40DD-AFC4-6F175D3DCCD1}">
                              <a14:hiddenFill xmlns:a14="http://schemas.microsoft.com/office/drawing/2010/main">
                                <a:solidFill>
                                  <a:srgbClr val="618FFD"/>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C1C914" w14:textId="77777777" w:rsidR="0014198F" w:rsidRDefault="0014198F" w:rsidP="000D4517">
                              <w:pPr>
                                <w:autoSpaceDE w:val="0"/>
                                <w:autoSpaceDN w:val="0"/>
                                <w:adjustRightInd w:val="0"/>
                                <w:rPr>
                                  <w:rFonts w:ascii="Arial" w:hAnsi="Arial" w:cs="Arial"/>
                                  <w:b/>
                                  <w:bCs/>
                                  <w:color w:val="00279F"/>
                                  <w:sz w:val="43"/>
                                  <w:szCs w:val="48"/>
                                </w:rPr>
                              </w:pPr>
                              <w:r>
                                <w:rPr>
                                  <w:rFonts w:ascii="Arial" w:hAnsi="Arial" w:cs="Arial"/>
                                  <w:b/>
                                  <w:bCs/>
                                  <w:color w:val="00279F"/>
                                  <w:sz w:val="43"/>
                                  <w:szCs w:val="48"/>
                                </w:rPr>
                                <w:t>25%</w:t>
                              </w:r>
                            </w:p>
                          </w:txbxContent>
                        </wps:txbx>
                        <wps:bodyPr rot="0" vert="horz" wrap="square" lIns="81439" tIns="40005" rIns="81439" bIns="40005" anchor="t" anchorCtr="0" upright="1">
                          <a:noAutofit/>
                        </wps:bodyPr>
                      </wps:wsp>
                      <wps:wsp>
                        <wps:cNvPr id="34" name="Rectangle 34"/>
                        <wps:cNvSpPr>
                          <a:spLocks noChangeArrowheads="1"/>
                        </wps:cNvSpPr>
                        <wps:spPr bwMode="auto">
                          <a:xfrm>
                            <a:off x="2491090" y="33815"/>
                            <a:ext cx="709310" cy="407251"/>
                          </a:xfrm>
                          <a:prstGeom prst="rect">
                            <a:avLst/>
                          </a:prstGeom>
                          <a:noFill/>
                          <a:ln>
                            <a:noFill/>
                          </a:ln>
                          <a:effectLst/>
                          <a:extLst>
                            <a:ext uri="{909E8E84-426E-40DD-AFC4-6F175D3DCCD1}">
                              <a14:hiddenFill xmlns:a14="http://schemas.microsoft.com/office/drawing/2010/main">
                                <a:solidFill>
                                  <a:srgbClr val="618FFD"/>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8FC8CD" w14:textId="77777777" w:rsidR="0014198F" w:rsidRDefault="0014198F" w:rsidP="000D4517">
                              <w:pPr>
                                <w:autoSpaceDE w:val="0"/>
                                <w:autoSpaceDN w:val="0"/>
                                <w:adjustRightInd w:val="0"/>
                                <w:rPr>
                                  <w:rFonts w:ascii="Arial" w:hAnsi="Arial" w:cs="Arial"/>
                                  <w:b/>
                                  <w:bCs/>
                                  <w:color w:val="00279F"/>
                                  <w:sz w:val="43"/>
                                  <w:szCs w:val="48"/>
                                </w:rPr>
                              </w:pPr>
                              <w:r>
                                <w:rPr>
                                  <w:rFonts w:ascii="Arial" w:hAnsi="Arial" w:cs="Arial"/>
                                  <w:b/>
                                  <w:bCs/>
                                  <w:color w:val="00279F"/>
                                  <w:sz w:val="43"/>
                                  <w:szCs w:val="48"/>
                                </w:rPr>
                                <w:t>25%</w:t>
                              </w:r>
                            </w:p>
                          </w:txbxContent>
                        </wps:txbx>
                        <wps:bodyPr rot="0" vert="horz" wrap="square" lIns="81439" tIns="40005" rIns="81439" bIns="40005" anchor="t" anchorCtr="0" upright="1">
                          <a:noAutofit/>
                        </wps:bodyPr>
                      </wps:wsp>
                      <wps:wsp>
                        <wps:cNvPr id="35" name="Rectangle 35"/>
                        <wps:cNvSpPr>
                          <a:spLocks noChangeArrowheads="1"/>
                        </wps:cNvSpPr>
                        <wps:spPr bwMode="auto">
                          <a:xfrm>
                            <a:off x="2147900" y="556479"/>
                            <a:ext cx="758126" cy="735111"/>
                          </a:xfrm>
                          <a:prstGeom prst="rect">
                            <a:avLst/>
                          </a:prstGeom>
                          <a:noFill/>
                          <a:ln>
                            <a:noFill/>
                          </a:ln>
                          <a:effectLst/>
                          <a:extLst>
                            <a:ext uri="{909E8E84-426E-40DD-AFC4-6F175D3DCCD1}">
                              <a14:hiddenFill xmlns:a14="http://schemas.microsoft.com/office/drawing/2010/main">
                                <a:solidFill>
                                  <a:srgbClr val="618FFD"/>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A6BD72" w14:textId="77777777" w:rsidR="0014198F" w:rsidRDefault="0014198F" w:rsidP="000D4517">
                              <w:pPr>
                                <w:autoSpaceDE w:val="0"/>
                                <w:autoSpaceDN w:val="0"/>
                                <w:adjustRightInd w:val="0"/>
                                <w:jc w:val="center"/>
                                <w:rPr>
                                  <w:rFonts w:ascii="Arial" w:hAnsi="Arial" w:cs="Arial"/>
                                  <w:color w:val="000000"/>
                                  <w:sz w:val="72"/>
                                  <w:szCs w:val="80"/>
                                  <w:vertAlign w:val="subscript"/>
                                </w:rPr>
                              </w:pPr>
                              <w:r>
                                <w:rPr>
                                  <w:rFonts w:ascii="Arial" w:hAnsi="Arial" w:cs="Arial"/>
                                  <w:color w:val="000000"/>
                                  <w:sz w:val="86"/>
                                  <w:szCs w:val="96"/>
                                </w:rPr>
                                <w:t>Q</w:t>
                              </w:r>
                              <w:r>
                                <w:rPr>
                                  <w:rFonts w:ascii="Arial" w:hAnsi="Arial" w:cs="Arial"/>
                                  <w:color w:val="000000"/>
                                  <w:sz w:val="72"/>
                                  <w:szCs w:val="80"/>
                                  <w:vertAlign w:val="subscript"/>
                                </w:rPr>
                                <w:t>3</w:t>
                              </w:r>
                            </w:p>
                          </w:txbxContent>
                        </wps:txbx>
                        <wps:bodyPr rot="0" vert="horz" wrap="square" lIns="81439" tIns="40005" rIns="81439" bIns="40005" anchor="t" anchorCtr="0" upright="1">
                          <a:noAutofit/>
                        </wps:bodyPr>
                      </wps:wsp>
                      <wps:wsp>
                        <wps:cNvPr id="36" name="Rectangle 36"/>
                        <wps:cNvSpPr>
                          <a:spLocks noChangeArrowheads="1"/>
                        </wps:cNvSpPr>
                        <wps:spPr bwMode="auto">
                          <a:xfrm>
                            <a:off x="1328384" y="556479"/>
                            <a:ext cx="758865" cy="735111"/>
                          </a:xfrm>
                          <a:prstGeom prst="rect">
                            <a:avLst/>
                          </a:prstGeom>
                          <a:noFill/>
                          <a:ln>
                            <a:noFill/>
                          </a:ln>
                          <a:effectLst/>
                          <a:extLst>
                            <a:ext uri="{909E8E84-426E-40DD-AFC4-6F175D3DCCD1}">
                              <a14:hiddenFill xmlns:a14="http://schemas.microsoft.com/office/drawing/2010/main">
                                <a:solidFill>
                                  <a:srgbClr val="618FFD"/>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F25226" w14:textId="77777777" w:rsidR="0014198F" w:rsidRDefault="0014198F" w:rsidP="000D4517">
                              <w:pPr>
                                <w:autoSpaceDE w:val="0"/>
                                <w:autoSpaceDN w:val="0"/>
                                <w:adjustRightInd w:val="0"/>
                                <w:jc w:val="center"/>
                                <w:rPr>
                                  <w:rFonts w:ascii="Arial" w:hAnsi="Arial" w:cs="Arial"/>
                                  <w:color w:val="000000"/>
                                  <w:sz w:val="72"/>
                                  <w:szCs w:val="80"/>
                                  <w:vertAlign w:val="subscript"/>
                                </w:rPr>
                              </w:pPr>
                              <w:r>
                                <w:rPr>
                                  <w:rFonts w:ascii="Arial" w:hAnsi="Arial" w:cs="Arial"/>
                                  <w:color w:val="000000"/>
                                  <w:sz w:val="86"/>
                                  <w:szCs w:val="96"/>
                                </w:rPr>
                                <w:t>Q</w:t>
                              </w:r>
                              <w:r>
                                <w:rPr>
                                  <w:rFonts w:ascii="Arial" w:hAnsi="Arial" w:cs="Arial"/>
                                  <w:color w:val="000000"/>
                                  <w:sz w:val="72"/>
                                  <w:szCs w:val="80"/>
                                  <w:vertAlign w:val="subscript"/>
                                </w:rPr>
                                <w:t>2</w:t>
                              </w:r>
                            </w:p>
                          </w:txbxContent>
                        </wps:txbx>
                        <wps:bodyPr rot="0" vert="horz" wrap="square" lIns="81439" tIns="40005" rIns="81439" bIns="40005" anchor="t" anchorCtr="0" upright="1">
                          <a:noAutofit/>
                        </wps:bodyPr>
                      </wps:wsp>
                      <wps:wsp>
                        <wps:cNvPr id="37" name="Rectangle 37"/>
                        <wps:cNvSpPr>
                          <a:spLocks noChangeArrowheads="1"/>
                        </wps:cNvSpPr>
                        <wps:spPr bwMode="auto">
                          <a:xfrm>
                            <a:off x="508869" y="556479"/>
                            <a:ext cx="758865" cy="735111"/>
                          </a:xfrm>
                          <a:prstGeom prst="rect">
                            <a:avLst/>
                          </a:prstGeom>
                          <a:noFill/>
                          <a:ln>
                            <a:noFill/>
                          </a:ln>
                          <a:effectLst/>
                          <a:extLst>
                            <a:ext uri="{909E8E84-426E-40DD-AFC4-6F175D3DCCD1}">
                              <a14:hiddenFill xmlns:a14="http://schemas.microsoft.com/office/drawing/2010/main">
                                <a:solidFill>
                                  <a:srgbClr val="618FFD"/>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61ABD7" w14:textId="77777777" w:rsidR="0014198F" w:rsidRDefault="0014198F" w:rsidP="000D4517">
                              <w:pPr>
                                <w:autoSpaceDE w:val="0"/>
                                <w:autoSpaceDN w:val="0"/>
                                <w:adjustRightInd w:val="0"/>
                                <w:jc w:val="center"/>
                                <w:rPr>
                                  <w:rFonts w:ascii="Arial" w:hAnsi="Arial" w:cs="Arial"/>
                                  <w:color w:val="000000"/>
                                  <w:sz w:val="72"/>
                                  <w:szCs w:val="80"/>
                                  <w:vertAlign w:val="subscript"/>
                                </w:rPr>
                              </w:pPr>
                              <w:r>
                                <w:rPr>
                                  <w:rFonts w:ascii="Arial" w:hAnsi="Arial" w:cs="Arial"/>
                                  <w:color w:val="000000"/>
                                  <w:sz w:val="86"/>
                                  <w:szCs w:val="96"/>
                                </w:rPr>
                                <w:t>Q</w:t>
                              </w:r>
                              <w:r>
                                <w:rPr>
                                  <w:rFonts w:ascii="Arial" w:hAnsi="Arial" w:cs="Arial"/>
                                  <w:color w:val="000000"/>
                                  <w:sz w:val="72"/>
                                  <w:szCs w:val="80"/>
                                  <w:vertAlign w:val="subscript"/>
                                </w:rPr>
                                <w:t>1</w:t>
                              </w:r>
                            </w:p>
                          </w:txbxContent>
                        </wps:txbx>
                        <wps:bodyPr rot="0" vert="horz" wrap="square" lIns="81439" tIns="40005" rIns="81439" bIns="40005"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CD930E" id="Group 1146" o:spid="_x0000_s1028" style="position:absolute;left:0;text-align:left;margin-left:256.05pt;margin-top:46.6pt;width:252pt;height:101.7pt;z-index:-251648000" coordsize="66808,66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">
                <v:rect id="Rectangle 23" o:spid="_x0000_s1029" style="position:absolute;left:34804;top:53352;width:32004;height:1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v:line id="Line 1146" o:spid="_x0000_s1030" style="position:absolute;visibility:visible;mso-wrap-style:square" from="110,4285" to="31804,4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" strokecolor="#114ffb" strokeweight="2pt">
                  <v:shadow color="#919191"/>
                </v:line>
                <v:line id="Line 1147" o:spid="_x0000_s1031" style="position:absolute;visibility:visible;mso-wrap-style:square" from="0,2521" to="14,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" strokecolor="#114ffb" strokeweight="2pt">
                  <v:shadow color="#919191"/>
                </v:line>
                <v:line id="Line 1148" o:spid="_x0000_s1032" style="position:absolute;visibility:visible;mso-wrap-style:square" from="7854,2690" to="7869,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" strokecolor="#114ffb" strokeweight="2pt">
                  <v:shadow color="#919191"/>
                </v:line>
                <v:line id="Line 1149" o:spid="_x0000_s1033" style="position:absolute;visibility:visible;mso-wrap-style:square" from="16042,2690" to="16042,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" strokecolor="#114ffb" strokeweight="2pt">
                  <v:shadow color="#919191"/>
                </v:line>
                <v:line id="Line 1150" o:spid="_x0000_s1034" style="position:absolute;visibility:visible;mso-wrap-style:square" from="24237,2690" to="24237,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" strokecolor="#114ffb" strokeweight="2pt">
                  <v:shadow color="#919191"/>
                </v:line>
                <v:line id="Line 1151" o:spid="_x0000_s1035" style="position:absolute;visibility:visible;mso-wrap-style:square" from="31915,2690" to="31915,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" strokecolor="#114ffb" strokeweight="2pt">
                  <v:shadow color="#919191"/>
                </v:line>
                <v:rect id="Rectangle 31" o:spid="_x0000_s1036" style="position:absolute;left:673;width:7093;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" filled="f" fillcolor="#618ffd" stroked="f" strokeweight="1pt">
                  <v:textbox inset="2.26219mm,3.15pt,2.26219mm,3.15pt">
                    <w:txbxContent>
                      <w:p w14:paraId="243AC9F2" w14:textId="77777777" w:rsidR="0014198F" w:rsidRDefault="0014198F" w:rsidP="000D4517">
                        <w:pPr>
                          <w:autoSpaceDE w:val="0"/>
                          <w:autoSpaceDN w:val="0"/>
                          <w:adjustRightInd w:val="0"/>
                          <w:rPr>
                            <w:rFonts w:ascii="Arial" w:hAnsi="Arial" w:cs="Arial"/>
                            <w:b/>
                            <w:bCs/>
                            <w:color w:val="00279F"/>
                            <w:sz w:val="43"/>
                            <w:szCs w:val="48"/>
                          </w:rPr>
                        </w:pPr>
                        <w:r>
                          <w:rPr>
                            <w:rFonts w:ascii="Arial" w:hAnsi="Arial" w:cs="Arial"/>
                            <w:b/>
                            <w:bCs/>
                            <w:color w:val="00279F"/>
                            <w:sz w:val="43"/>
                            <w:szCs w:val="48"/>
                          </w:rPr>
                          <w:t>25%</w:t>
                        </w:r>
                      </w:p>
                    </w:txbxContent>
                  </v:textbox>
                </v:rect>
                <v:rect id="Rectangle 32" o:spid="_x0000_s1037" style="position:absolute;left:9038;top:169;width:7093;height:4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" filled="f" fillcolor="#618ffd" stroked="f" strokeweight="1pt">
                  <v:textbox inset="2.26219mm,3.15pt,2.26219mm,3.15pt">
                    <w:txbxContent>
                      <w:p w14:paraId="12BFDB9D" w14:textId="77777777" w:rsidR="0014198F" w:rsidRDefault="0014198F" w:rsidP="000D4517">
                        <w:pPr>
                          <w:autoSpaceDE w:val="0"/>
                          <w:autoSpaceDN w:val="0"/>
                          <w:adjustRightInd w:val="0"/>
                          <w:rPr>
                            <w:rFonts w:ascii="Arial" w:hAnsi="Arial" w:cs="Arial"/>
                            <w:b/>
                            <w:bCs/>
                            <w:color w:val="00279F"/>
                            <w:sz w:val="43"/>
                            <w:szCs w:val="48"/>
                          </w:rPr>
                        </w:pPr>
                        <w:r>
                          <w:rPr>
                            <w:rFonts w:ascii="Arial" w:hAnsi="Arial" w:cs="Arial"/>
                            <w:b/>
                            <w:bCs/>
                            <w:color w:val="00279F"/>
                            <w:sz w:val="43"/>
                            <w:szCs w:val="48"/>
                          </w:rPr>
                          <w:t>25%</w:t>
                        </w:r>
                      </w:p>
                    </w:txbxContent>
                  </v:textbox>
                </v:rect>
                <v:rect id="Rectangle 33" o:spid="_x0000_s1038" style="position:absolute;left:17396;top:169;width:7100;height:4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" filled="f" fillcolor="#618ffd" stroked="f" strokeweight="1pt">
                  <v:textbox inset="2.26219mm,3.15pt,2.26219mm,3.15pt">
                    <w:txbxContent>
                      <w:p w14:paraId="18C1C914" w14:textId="77777777" w:rsidR="0014198F" w:rsidRDefault="0014198F" w:rsidP="000D4517">
                        <w:pPr>
                          <w:autoSpaceDE w:val="0"/>
                          <w:autoSpaceDN w:val="0"/>
                          <w:adjustRightInd w:val="0"/>
                          <w:rPr>
                            <w:rFonts w:ascii="Arial" w:hAnsi="Arial" w:cs="Arial"/>
                            <w:b/>
                            <w:bCs/>
                            <w:color w:val="00279F"/>
                            <w:sz w:val="43"/>
                            <w:szCs w:val="48"/>
                          </w:rPr>
                        </w:pPr>
                        <w:r>
                          <w:rPr>
                            <w:rFonts w:ascii="Arial" w:hAnsi="Arial" w:cs="Arial"/>
                            <w:b/>
                            <w:bCs/>
                            <w:color w:val="00279F"/>
                            <w:sz w:val="43"/>
                            <w:szCs w:val="48"/>
                          </w:rPr>
                          <w:t>25%</w:t>
                        </w:r>
                      </w:p>
                    </w:txbxContent>
                  </v:textbox>
                </v:rect>
                <v:rect id="Rectangle 34" o:spid="_x0000_s1039" style="position:absolute;left:24910;top:338;width:7094;height:4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" filled="f" fillcolor="#618ffd" stroked="f" strokeweight="1pt">
                  <v:textbox inset="2.26219mm,3.15pt,2.26219mm,3.15pt">
                    <w:txbxContent>
                      <w:p w14:paraId="3C8FC8CD" w14:textId="77777777" w:rsidR="0014198F" w:rsidRDefault="0014198F" w:rsidP="000D4517">
                        <w:pPr>
                          <w:autoSpaceDE w:val="0"/>
                          <w:autoSpaceDN w:val="0"/>
                          <w:adjustRightInd w:val="0"/>
                          <w:rPr>
                            <w:rFonts w:ascii="Arial" w:hAnsi="Arial" w:cs="Arial"/>
                            <w:b/>
                            <w:bCs/>
                            <w:color w:val="00279F"/>
                            <w:sz w:val="43"/>
                            <w:szCs w:val="48"/>
                          </w:rPr>
                        </w:pPr>
                        <w:r>
                          <w:rPr>
                            <w:rFonts w:ascii="Arial" w:hAnsi="Arial" w:cs="Arial"/>
                            <w:b/>
                            <w:bCs/>
                            <w:color w:val="00279F"/>
                            <w:sz w:val="43"/>
                            <w:szCs w:val="48"/>
                          </w:rPr>
                          <w:t>25%</w:t>
                        </w:r>
                      </w:p>
                    </w:txbxContent>
                  </v:textbox>
                </v:rect>
                <v:rect id="Rectangle 35" o:spid="_x0000_s1040" style="position:absolute;left:21479;top:5564;width:7581;height:7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" filled="f" fillcolor="#618ffd" stroked="f" strokeweight="1pt">
                  <v:textbox inset="2.26219mm,3.15pt,2.26219mm,3.15pt">
                    <w:txbxContent>
                      <w:p w14:paraId="5AA6BD72" w14:textId="77777777" w:rsidR="0014198F" w:rsidRDefault="0014198F" w:rsidP="000D4517">
                        <w:pPr>
                          <w:autoSpaceDE w:val="0"/>
                          <w:autoSpaceDN w:val="0"/>
                          <w:adjustRightInd w:val="0"/>
                          <w:jc w:val="center"/>
                          <w:rPr>
                            <w:rFonts w:ascii="Arial" w:hAnsi="Arial" w:cs="Arial"/>
                            <w:color w:val="000000"/>
                            <w:sz w:val="72"/>
                            <w:szCs w:val="80"/>
                            <w:vertAlign w:val="subscript"/>
                          </w:rPr>
                        </w:pPr>
                        <w:r>
                          <w:rPr>
                            <w:rFonts w:ascii="Arial" w:hAnsi="Arial" w:cs="Arial"/>
                            <w:color w:val="000000"/>
                            <w:sz w:val="86"/>
                            <w:szCs w:val="96"/>
                          </w:rPr>
                          <w:t>Q</w:t>
                        </w:r>
                        <w:r>
                          <w:rPr>
                            <w:rFonts w:ascii="Arial" w:hAnsi="Arial" w:cs="Arial"/>
                            <w:color w:val="000000"/>
                            <w:sz w:val="72"/>
                            <w:szCs w:val="80"/>
                            <w:vertAlign w:val="subscript"/>
                          </w:rPr>
                          <w:t>3</w:t>
                        </w:r>
                      </w:p>
                    </w:txbxContent>
                  </v:textbox>
                </v:rect>
                <v:rect id="Rectangle 36" o:spid="_x0000_s1041" style="position:absolute;left:13283;top:5564;width:7589;height:7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" filled="f" fillcolor="#618ffd" stroked="f" strokeweight="1pt">
                  <v:textbox inset="2.26219mm,3.15pt,2.26219mm,3.15pt">
                    <w:txbxContent>
                      <w:p w14:paraId="2EF25226" w14:textId="77777777" w:rsidR="0014198F" w:rsidRDefault="0014198F" w:rsidP="000D4517">
                        <w:pPr>
                          <w:autoSpaceDE w:val="0"/>
                          <w:autoSpaceDN w:val="0"/>
                          <w:adjustRightInd w:val="0"/>
                          <w:jc w:val="center"/>
                          <w:rPr>
                            <w:rFonts w:ascii="Arial" w:hAnsi="Arial" w:cs="Arial"/>
                            <w:color w:val="000000"/>
                            <w:sz w:val="72"/>
                            <w:szCs w:val="80"/>
                            <w:vertAlign w:val="subscript"/>
                          </w:rPr>
                        </w:pPr>
                        <w:r>
                          <w:rPr>
                            <w:rFonts w:ascii="Arial" w:hAnsi="Arial" w:cs="Arial"/>
                            <w:color w:val="000000"/>
                            <w:sz w:val="86"/>
                            <w:szCs w:val="96"/>
                          </w:rPr>
                          <w:t>Q</w:t>
                        </w:r>
                        <w:r>
                          <w:rPr>
                            <w:rFonts w:ascii="Arial" w:hAnsi="Arial" w:cs="Arial"/>
                            <w:color w:val="000000"/>
                            <w:sz w:val="72"/>
                            <w:szCs w:val="80"/>
                            <w:vertAlign w:val="subscript"/>
                          </w:rPr>
                          <w:t>2</w:t>
                        </w:r>
                      </w:p>
                    </w:txbxContent>
                  </v:textbox>
                </v:rect>
                <v:rect id="Rectangle 37" o:spid="_x0000_s1042" style="position:absolute;left:5088;top:5564;width:7589;height:7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" filled="f" fillcolor="#618ffd" stroked="f" strokeweight="1pt">
                  <v:textbox inset="2.26219mm,3.15pt,2.26219mm,3.15pt">
                    <w:txbxContent>
                      <w:p w14:paraId="2261ABD7" w14:textId="77777777" w:rsidR="0014198F" w:rsidRDefault="0014198F" w:rsidP="000D4517">
                        <w:pPr>
                          <w:autoSpaceDE w:val="0"/>
                          <w:autoSpaceDN w:val="0"/>
                          <w:adjustRightInd w:val="0"/>
                          <w:jc w:val="center"/>
                          <w:rPr>
                            <w:rFonts w:ascii="Arial" w:hAnsi="Arial" w:cs="Arial"/>
                            <w:color w:val="000000"/>
                            <w:sz w:val="72"/>
                            <w:szCs w:val="80"/>
                            <w:vertAlign w:val="subscript"/>
                          </w:rPr>
                        </w:pPr>
                        <w:r>
                          <w:rPr>
                            <w:rFonts w:ascii="Arial" w:hAnsi="Arial" w:cs="Arial"/>
                            <w:color w:val="000000"/>
                            <w:sz w:val="86"/>
                            <w:szCs w:val="96"/>
                          </w:rPr>
                          <w:t>Q</w:t>
                        </w:r>
                        <w:r>
                          <w:rPr>
                            <w:rFonts w:ascii="Arial" w:hAnsi="Arial" w:cs="Arial"/>
                            <w:color w:val="000000"/>
                            <w:sz w:val="72"/>
                            <w:szCs w:val="80"/>
                            <w:vertAlign w:val="subscript"/>
                          </w:rPr>
                          <w:t>1</w:t>
                        </w:r>
                      </w:p>
                    </w:txbxContent>
                  </v:textbox>
                </v:rect>
                <w10:wrap type="tight"/>
              </v:group>
            </w:pict>
          </mc:Fallback>
        </mc:AlternateContent>
      </w:r>
      <w:proofErr w:type="gramStart"/>
      <w:r w:rsidRPr="00A30BFC">
        <w:rPr>
          <w:rFonts w:ascii="Times New Roman" w:eastAsia="Times New Roman" w:hAnsi="Times New Roman" w:cs="Times New Roman"/>
          <w:b/>
          <w:bCs/>
          <w:sz w:val="32"/>
          <w:szCs w:val="32"/>
          <w:lang w:val="en-US"/>
        </w:rPr>
        <w:t>the</w:t>
      </w:r>
      <w:proofErr w:type="gramEnd"/>
      <w:r w:rsidRPr="00A30BFC">
        <w:rPr>
          <w:rFonts w:ascii="Times New Roman" w:eastAsia="Times New Roman" w:hAnsi="Times New Roman" w:cs="Times New Roman"/>
          <w:b/>
          <w:bCs/>
          <w:sz w:val="32"/>
          <w:szCs w:val="32"/>
          <w:lang w:val="en-US"/>
        </w:rPr>
        <w:t xml:space="preserve"> first quartile, Q</w:t>
      </w:r>
      <w:r w:rsidRPr="00A30BFC">
        <w:rPr>
          <w:rFonts w:ascii="Times New Roman" w:eastAsia="Times New Roman" w:hAnsi="Times New Roman" w:cs="Times New Roman"/>
          <w:b/>
          <w:bCs/>
          <w:sz w:val="32"/>
          <w:szCs w:val="32"/>
          <w:vertAlign w:val="subscript"/>
          <w:lang w:val="en-US"/>
        </w:rPr>
        <w:t>1</w:t>
      </w:r>
      <w:r w:rsidRPr="00A30BFC">
        <w:rPr>
          <w:rFonts w:ascii="Times New Roman" w:eastAsia="Times New Roman" w:hAnsi="Times New Roman" w:cs="Times New Roman"/>
          <w:b/>
          <w:bCs/>
          <w:sz w:val="32"/>
          <w:szCs w:val="32"/>
          <w:lang w:val="en-US"/>
        </w:rPr>
        <w:t xml:space="preserve"> = P</w:t>
      </w:r>
      <w:r w:rsidRPr="00A30BFC">
        <w:rPr>
          <w:rFonts w:ascii="Times New Roman" w:eastAsia="Times New Roman" w:hAnsi="Times New Roman" w:cs="Times New Roman"/>
          <w:b/>
          <w:bCs/>
          <w:sz w:val="32"/>
          <w:szCs w:val="32"/>
          <w:vertAlign w:val="subscript"/>
          <w:lang w:val="en-US"/>
        </w:rPr>
        <w:t>25</w:t>
      </w:r>
      <w:r w:rsidRPr="00A30BFC">
        <w:rPr>
          <w:rFonts w:ascii="Times New Roman" w:eastAsia="Times New Roman" w:hAnsi="Times New Roman" w:cs="Times New Roman"/>
          <w:b/>
          <w:bCs/>
          <w:sz w:val="32"/>
          <w:szCs w:val="32"/>
          <w:lang w:val="en-US"/>
        </w:rPr>
        <w:t xml:space="preserve"> , value separating the elements of a population or set of data into the lower 25% and the upper 75%.</w:t>
      </w:r>
    </w:p>
    <w:p w14:paraId="5F81F803" w14:textId="77777777" w:rsidR="000D4517" w:rsidRPr="00A30BFC" w:rsidRDefault="000D4517" w:rsidP="000D4517">
      <w:pPr>
        <w:numPr>
          <w:ilvl w:val="0"/>
          <w:numId w:val="2"/>
        </w:numPr>
        <w:spacing w:after="0" w:line="240" w:lineRule="auto"/>
        <w:ind w:left="1080"/>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Q</w:t>
      </w:r>
      <w:r w:rsidRPr="00A30BFC">
        <w:rPr>
          <w:rFonts w:ascii="Times New Roman" w:eastAsia="Times New Roman" w:hAnsi="Times New Roman" w:cs="Times New Roman"/>
          <w:b/>
          <w:bCs/>
          <w:sz w:val="32"/>
          <w:szCs w:val="32"/>
          <w:vertAlign w:val="subscript"/>
          <w:lang w:val="en-US"/>
        </w:rPr>
        <w:t>2</w:t>
      </w:r>
      <w:r w:rsidRPr="00A30BFC">
        <w:rPr>
          <w:rFonts w:ascii="Times New Roman" w:eastAsia="Times New Roman" w:hAnsi="Times New Roman" w:cs="Times New Roman"/>
          <w:b/>
          <w:bCs/>
          <w:sz w:val="32"/>
          <w:szCs w:val="32"/>
          <w:lang w:val="en-US"/>
        </w:rPr>
        <w:t xml:space="preserve"> = </w:t>
      </w:r>
      <w:proofErr w:type="gramStart"/>
      <w:r w:rsidRPr="00A30BFC">
        <w:rPr>
          <w:rFonts w:ascii="Times New Roman" w:eastAsia="Times New Roman" w:hAnsi="Times New Roman" w:cs="Times New Roman"/>
          <w:b/>
          <w:bCs/>
          <w:sz w:val="32"/>
          <w:szCs w:val="32"/>
          <w:lang w:val="en-US"/>
        </w:rPr>
        <w:t>P</w:t>
      </w:r>
      <w:r w:rsidRPr="00A30BFC">
        <w:rPr>
          <w:rFonts w:ascii="Times New Roman" w:eastAsia="Times New Roman" w:hAnsi="Times New Roman" w:cs="Times New Roman"/>
          <w:b/>
          <w:bCs/>
          <w:sz w:val="32"/>
          <w:szCs w:val="32"/>
          <w:vertAlign w:val="subscript"/>
          <w:lang w:val="en-US"/>
        </w:rPr>
        <w:t>50</w:t>
      </w:r>
      <w:r w:rsidRPr="00A30BFC">
        <w:rPr>
          <w:rFonts w:ascii="Times New Roman" w:eastAsia="Times New Roman" w:hAnsi="Times New Roman" w:cs="Times New Roman"/>
          <w:b/>
          <w:bCs/>
          <w:sz w:val="32"/>
          <w:szCs w:val="32"/>
          <w:lang w:val="en-US"/>
        </w:rPr>
        <w:t xml:space="preserve"> ,</w:t>
      </w:r>
      <w:proofErr w:type="gramEnd"/>
      <w:r w:rsidRPr="00A30BFC">
        <w:rPr>
          <w:rFonts w:ascii="Times New Roman" w:eastAsia="Times New Roman" w:hAnsi="Times New Roman" w:cs="Times New Roman"/>
          <w:b/>
          <w:bCs/>
          <w:sz w:val="32"/>
          <w:szCs w:val="32"/>
          <w:lang w:val="en-US"/>
        </w:rPr>
        <w:t xml:space="preserve"> Q</w:t>
      </w:r>
      <w:r w:rsidRPr="00A30BFC">
        <w:rPr>
          <w:rFonts w:ascii="Times New Roman" w:eastAsia="Times New Roman" w:hAnsi="Times New Roman" w:cs="Times New Roman"/>
          <w:b/>
          <w:bCs/>
          <w:sz w:val="32"/>
          <w:szCs w:val="32"/>
          <w:vertAlign w:val="subscript"/>
          <w:lang w:val="en-US"/>
        </w:rPr>
        <w:t>3</w:t>
      </w:r>
      <w:r w:rsidRPr="00A30BFC">
        <w:rPr>
          <w:rFonts w:ascii="Times New Roman" w:eastAsia="Times New Roman" w:hAnsi="Times New Roman" w:cs="Times New Roman"/>
          <w:b/>
          <w:bCs/>
          <w:sz w:val="32"/>
          <w:szCs w:val="32"/>
          <w:lang w:val="en-US"/>
        </w:rPr>
        <w:t xml:space="preserve"> = P</w:t>
      </w:r>
      <w:r w:rsidRPr="00A30BFC">
        <w:rPr>
          <w:rFonts w:ascii="Times New Roman" w:eastAsia="Times New Roman" w:hAnsi="Times New Roman" w:cs="Times New Roman"/>
          <w:b/>
          <w:bCs/>
          <w:sz w:val="32"/>
          <w:szCs w:val="32"/>
          <w:vertAlign w:val="subscript"/>
          <w:lang w:val="en-US"/>
        </w:rPr>
        <w:t>75</w:t>
      </w:r>
      <w:r w:rsidRPr="00A30BFC">
        <w:rPr>
          <w:rFonts w:ascii="Times New Roman" w:eastAsia="Times New Roman" w:hAnsi="Times New Roman" w:cs="Times New Roman"/>
          <w:b/>
          <w:bCs/>
          <w:sz w:val="32"/>
          <w:szCs w:val="32"/>
          <w:lang w:val="en-US"/>
        </w:rPr>
        <w:t>.</w:t>
      </w:r>
    </w:p>
    <w:p w14:paraId="18148467" w14:textId="77777777" w:rsidR="000D4517" w:rsidRPr="00A30BFC" w:rsidRDefault="000D4517" w:rsidP="000D4517">
      <w:pPr>
        <w:spacing w:after="0" w:line="240" w:lineRule="auto"/>
        <w:rPr>
          <w:rFonts w:ascii="Times New Roman" w:eastAsia="Times New Roman" w:hAnsi="Times New Roman" w:cs="Times New Roman"/>
          <w:b/>
          <w:bCs/>
          <w:sz w:val="32"/>
          <w:szCs w:val="32"/>
          <w:lang w:val="en-US"/>
        </w:rPr>
      </w:pPr>
    </w:p>
    <w:p w14:paraId="662819D0" w14:textId="77777777" w:rsidR="000D4517" w:rsidRPr="00A30BFC" w:rsidRDefault="000D4517" w:rsidP="000D4517">
      <w:pPr>
        <w:spacing w:after="0" w:line="240" w:lineRule="auto"/>
        <w:rPr>
          <w:rFonts w:ascii="Times New Roman" w:eastAsia="Times New Roman" w:hAnsi="Times New Roman" w:cs="Times New Roman"/>
          <w:b/>
          <w:bCs/>
          <w:sz w:val="32"/>
          <w:szCs w:val="32"/>
          <w:lang w:val="en-US"/>
        </w:rPr>
      </w:pPr>
    </w:p>
    <w:p w14:paraId="2B733BD2" w14:textId="77777777" w:rsidR="000D4517" w:rsidRPr="00A30BFC" w:rsidRDefault="000D4517" w:rsidP="000D4517">
      <w:pPr>
        <w:spacing w:after="0" w:line="240" w:lineRule="auto"/>
        <w:rPr>
          <w:rFonts w:ascii="Times New Roman" w:eastAsia="Times New Roman" w:hAnsi="Times New Roman" w:cs="Times New Roman"/>
          <w:b/>
          <w:bCs/>
          <w:sz w:val="32"/>
          <w:szCs w:val="32"/>
          <w:lang w:val="en-US"/>
        </w:rPr>
      </w:pPr>
    </w:p>
    <w:p w14:paraId="7ECAB968" w14:textId="77777777" w:rsidR="000D4517" w:rsidRPr="00A30BFC" w:rsidRDefault="000D4517" w:rsidP="000D4517">
      <w:pPr>
        <w:spacing w:after="0" w:line="240" w:lineRule="auto"/>
        <w:rPr>
          <w:rFonts w:ascii="Times New Roman" w:eastAsia="Times New Roman" w:hAnsi="Times New Roman" w:cs="Times New Roman"/>
          <w:b/>
          <w:bCs/>
          <w:sz w:val="32"/>
          <w:szCs w:val="32"/>
          <w:lang w:val="en-US"/>
        </w:rPr>
      </w:pPr>
    </w:p>
    <w:p w14:paraId="4237CDFB" w14:textId="77777777" w:rsidR="000D4517" w:rsidRPr="00A30BFC" w:rsidRDefault="000D4517" w:rsidP="000D4517">
      <w:pPr>
        <w:spacing w:after="0" w:line="240" w:lineRule="auto"/>
        <w:rPr>
          <w:rFonts w:ascii="Times New Roman" w:eastAsia="Times New Roman" w:hAnsi="Times New Roman" w:cs="Times New Roman"/>
          <w:b/>
          <w:bCs/>
          <w:sz w:val="32"/>
          <w:szCs w:val="32"/>
          <w:lang w:val="en-US"/>
        </w:rPr>
      </w:pPr>
    </w:p>
    <w:p w14:paraId="71E5F21E" w14:textId="77777777" w:rsidR="000D4517" w:rsidRDefault="000D4517">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br w:type="page"/>
      </w:r>
    </w:p>
    <w:p w14:paraId="1D86643C" w14:textId="77777777" w:rsidR="000D4517" w:rsidRDefault="000D4517"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 xml:space="preserve">By default, in R, the </w:t>
      </w:r>
      <w:proofErr w:type="gramStart"/>
      <w:r>
        <w:rPr>
          <w:rFonts w:ascii="Times New Roman" w:eastAsia="Times New Roman" w:hAnsi="Times New Roman" w:cs="Times New Roman"/>
          <w:b/>
          <w:bCs/>
          <w:sz w:val="32"/>
          <w:szCs w:val="32"/>
          <w:lang w:val="en-US"/>
        </w:rPr>
        <w:t>quantile(</w:t>
      </w:r>
      <w:proofErr w:type="gramEnd"/>
      <w:r>
        <w:rPr>
          <w:rFonts w:ascii="Times New Roman" w:eastAsia="Times New Roman" w:hAnsi="Times New Roman" w:cs="Times New Roman"/>
          <w:b/>
          <w:bCs/>
          <w:sz w:val="32"/>
          <w:szCs w:val="32"/>
          <w:lang w:val="en-US"/>
        </w:rPr>
        <w:t xml:space="preserve">) command provides quartile data. </w:t>
      </w:r>
    </w:p>
    <w:p w14:paraId="47C004AC"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2C802123" w14:textId="77777777" w:rsidR="000D4517" w:rsidRPr="000D4517" w:rsidRDefault="000D4517" w:rsidP="000D4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0D4517">
        <w:rPr>
          <w:rFonts w:ascii="Lucida Console" w:eastAsia="Times New Roman" w:hAnsi="Lucida Console" w:cs="Courier New"/>
          <w:color w:val="0000FF"/>
          <w:sz w:val="20"/>
          <w:szCs w:val="20"/>
          <w:lang w:eastAsia="en-CA"/>
        </w:rPr>
        <w:t>&gt; quantile(</w:t>
      </w:r>
      <w:proofErr w:type="spellStart"/>
      <w:r w:rsidRPr="000D4517">
        <w:rPr>
          <w:rFonts w:ascii="Lucida Console" w:eastAsia="Times New Roman" w:hAnsi="Lucida Console" w:cs="Courier New"/>
          <w:color w:val="0000FF"/>
          <w:sz w:val="20"/>
          <w:szCs w:val="20"/>
          <w:lang w:eastAsia="en-CA"/>
        </w:rPr>
        <w:t>faithful$eruptions</w:t>
      </w:r>
      <w:proofErr w:type="spellEnd"/>
      <w:r w:rsidRPr="000D4517">
        <w:rPr>
          <w:rFonts w:ascii="Lucida Console" w:eastAsia="Times New Roman" w:hAnsi="Lucida Console" w:cs="Courier New"/>
          <w:color w:val="0000FF"/>
          <w:sz w:val="20"/>
          <w:szCs w:val="20"/>
          <w:lang w:eastAsia="en-CA"/>
        </w:rPr>
        <w:t>)</w:t>
      </w:r>
    </w:p>
    <w:p w14:paraId="4A840FB6" w14:textId="77777777" w:rsidR="000D4517" w:rsidRPr="000D4517" w:rsidRDefault="000D4517" w:rsidP="000D4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0D4517">
        <w:rPr>
          <w:rFonts w:ascii="Lucida Console" w:eastAsia="Times New Roman" w:hAnsi="Lucida Console" w:cs="Courier New"/>
          <w:color w:val="000000"/>
          <w:sz w:val="20"/>
          <w:szCs w:val="20"/>
          <w:bdr w:val="none" w:sz="0" w:space="0" w:color="auto" w:frame="1"/>
          <w:lang w:eastAsia="en-CA"/>
        </w:rPr>
        <w:t xml:space="preserve">   0%   25%   50%   75</w:t>
      </w:r>
      <w:proofErr w:type="gramStart"/>
      <w:r w:rsidRPr="000D4517">
        <w:rPr>
          <w:rFonts w:ascii="Lucida Console" w:eastAsia="Times New Roman" w:hAnsi="Lucida Console" w:cs="Courier New"/>
          <w:color w:val="000000"/>
          <w:sz w:val="20"/>
          <w:szCs w:val="20"/>
          <w:bdr w:val="none" w:sz="0" w:space="0" w:color="auto" w:frame="1"/>
          <w:lang w:eastAsia="en-CA"/>
        </w:rPr>
        <w:t>%  100</w:t>
      </w:r>
      <w:proofErr w:type="gramEnd"/>
      <w:r w:rsidRPr="000D4517">
        <w:rPr>
          <w:rFonts w:ascii="Lucida Console" w:eastAsia="Times New Roman" w:hAnsi="Lucida Console" w:cs="Courier New"/>
          <w:color w:val="000000"/>
          <w:sz w:val="20"/>
          <w:szCs w:val="20"/>
          <w:bdr w:val="none" w:sz="0" w:space="0" w:color="auto" w:frame="1"/>
          <w:lang w:eastAsia="en-CA"/>
        </w:rPr>
        <w:t xml:space="preserve">% </w:t>
      </w:r>
    </w:p>
    <w:p w14:paraId="475B8458" w14:textId="77777777" w:rsidR="000D4517" w:rsidRPr="000D4517" w:rsidRDefault="000D4517" w:rsidP="000D4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0D4517">
        <w:rPr>
          <w:rFonts w:ascii="Lucida Console" w:eastAsia="Times New Roman" w:hAnsi="Lucida Console" w:cs="Courier New"/>
          <w:color w:val="000000"/>
          <w:sz w:val="20"/>
          <w:szCs w:val="20"/>
          <w:bdr w:val="none" w:sz="0" w:space="0" w:color="auto" w:frame="1"/>
          <w:lang w:eastAsia="en-CA"/>
        </w:rPr>
        <w:t xml:space="preserve">1.600 2.163 4.000 4.454 5.100 </w:t>
      </w:r>
    </w:p>
    <w:p w14:paraId="1CF10BE6"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6662278E" w14:textId="77777777" w:rsidR="000D4517" w:rsidRDefault="000D4517"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This very simple output gives us very detailed and useful information about the spread of the data: </w:t>
      </w:r>
    </w:p>
    <w:p w14:paraId="5E946AD8"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7ED3CEC2"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1EAFF711"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5FA61420"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015EFE60"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345147D2"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2D3D1DCE"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1CAD3700" w14:textId="77777777" w:rsidR="000D4517" w:rsidRDefault="000D4517" w:rsidP="00A30BFC">
      <w:pPr>
        <w:spacing w:after="0" w:line="240" w:lineRule="auto"/>
        <w:rPr>
          <w:rFonts w:ascii="Times New Roman" w:eastAsia="Times New Roman" w:hAnsi="Times New Roman" w:cs="Times New Roman"/>
          <w:b/>
          <w:bCs/>
          <w:sz w:val="32"/>
          <w:szCs w:val="32"/>
          <w:lang w:val="en-US"/>
        </w:rPr>
      </w:pPr>
    </w:p>
    <w:p w14:paraId="3C23BDF3" w14:textId="77777777" w:rsidR="008C5F6F" w:rsidRPr="00A30BFC" w:rsidRDefault="000D4517" w:rsidP="008C5F6F">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It may be more useful to see this information visually. We can do this with a </w:t>
      </w:r>
      <w:r>
        <w:rPr>
          <w:rFonts w:ascii="Times New Roman" w:eastAsia="Times New Roman" w:hAnsi="Times New Roman" w:cs="Times New Roman"/>
          <w:b/>
          <w:bCs/>
          <w:i/>
          <w:sz w:val="32"/>
          <w:szCs w:val="32"/>
          <w:lang w:val="en-US"/>
        </w:rPr>
        <w:t>boxplot</w:t>
      </w:r>
      <w:r>
        <w:rPr>
          <w:rFonts w:ascii="Times New Roman" w:eastAsia="Times New Roman" w:hAnsi="Times New Roman" w:cs="Times New Roman"/>
          <w:b/>
          <w:bCs/>
          <w:sz w:val="32"/>
          <w:szCs w:val="32"/>
          <w:lang w:val="en-US"/>
        </w:rPr>
        <w:t xml:space="preserve"> (or </w:t>
      </w:r>
      <w:r>
        <w:rPr>
          <w:rFonts w:ascii="Times New Roman" w:eastAsia="Times New Roman" w:hAnsi="Times New Roman" w:cs="Times New Roman"/>
          <w:b/>
          <w:bCs/>
          <w:i/>
          <w:sz w:val="32"/>
          <w:szCs w:val="32"/>
          <w:lang w:val="en-US"/>
        </w:rPr>
        <w:t>box-and-whisker plot</w:t>
      </w:r>
      <w:r>
        <w:rPr>
          <w:rFonts w:ascii="Times New Roman" w:eastAsia="Times New Roman" w:hAnsi="Times New Roman" w:cs="Times New Roman"/>
          <w:b/>
          <w:bCs/>
          <w:sz w:val="32"/>
          <w:szCs w:val="32"/>
          <w:lang w:val="en-US"/>
        </w:rPr>
        <w:t xml:space="preserve">). We do this by first obtaining the </w:t>
      </w:r>
      <w:r w:rsidR="00A30BFC" w:rsidRPr="000D4517">
        <w:rPr>
          <w:rFonts w:ascii="Times New Roman" w:eastAsia="Times New Roman" w:hAnsi="Times New Roman" w:cs="Times New Roman"/>
          <w:b/>
          <w:bCs/>
          <w:i/>
          <w:sz w:val="32"/>
          <w:szCs w:val="32"/>
          <w:lang w:val="en-US"/>
        </w:rPr>
        <w:t>five-number summary</w:t>
      </w:r>
      <w:r>
        <w:rPr>
          <w:rFonts w:ascii="Times New Roman" w:eastAsia="Times New Roman" w:hAnsi="Times New Roman" w:cs="Times New Roman"/>
          <w:b/>
          <w:bCs/>
          <w:i/>
          <w:sz w:val="32"/>
          <w:szCs w:val="32"/>
          <w:lang w:val="en-US"/>
        </w:rPr>
        <w:t>,</w:t>
      </w:r>
      <w:r>
        <w:rPr>
          <w:rFonts w:ascii="Times New Roman" w:eastAsia="Times New Roman" w:hAnsi="Times New Roman" w:cs="Times New Roman"/>
          <w:b/>
          <w:bCs/>
          <w:sz w:val="32"/>
          <w:szCs w:val="32"/>
          <w:lang w:val="en-US"/>
        </w:rPr>
        <w:t xml:space="preserve"> which</w:t>
      </w:r>
      <w:r w:rsidR="00A30BFC" w:rsidRPr="00A30BFC">
        <w:rPr>
          <w:rFonts w:ascii="Times New Roman" w:eastAsia="Times New Roman" w:hAnsi="Times New Roman" w:cs="Times New Roman"/>
          <w:b/>
          <w:bCs/>
          <w:sz w:val="32"/>
          <w:szCs w:val="32"/>
          <w:lang w:val="en-US"/>
        </w:rPr>
        <w:t xml:space="preserve"> consists of the minimum, Q1, median, Q3, and maximum of a set of data.</w:t>
      </w:r>
      <w:r>
        <w:rPr>
          <w:rFonts w:ascii="Times New Roman" w:eastAsia="Times New Roman" w:hAnsi="Times New Roman" w:cs="Times New Roman"/>
          <w:b/>
          <w:bCs/>
          <w:sz w:val="32"/>
          <w:szCs w:val="32"/>
          <w:lang w:val="en-US"/>
        </w:rPr>
        <w:t xml:space="preserve"> The </w:t>
      </w:r>
      <w:r w:rsidR="008C5F6F">
        <w:rPr>
          <w:rFonts w:ascii="Times New Roman" w:eastAsia="Times New Roman" w:hAnsi="Times New Roman" w:cs="Times New Roman"/>
          <w:b/>
          <w:bCs/>
          <w:sz w:val="32"/>
          <w:szCs w:val="32"/>
          <w:lang w:val="en-US"/>
        </w:rPr>
        <w:t xml:space="preserve">quantile function </w:t>
      </w:r>
      <w:r>
        <w:rPr>
          <w:rFonts w:ascii="Times New Roman" w:eastAsia="Times New Roman" w:hAnsi="Times New Roman" w:cs="Times New Roman"/>
          <w:b/>
          <w:bCs/>
          <w:sz w:val="32"/>
          <w:szCs w:val="32"/>
          <w:lang w:val="en-US"/>
        </w:rPr>
        <w:t xml:space="preserve">gives all of this information </w:t>
      </w:r>
      <w:r w:rsidR="008C5F6F">
        <w:rPr>
          <w:rFonts w:ascii="Times New Roman" w:eastAsia="Times New Roman" w:hAnsi="Times New Roman" w:cs="Times New Roman"/>
          <w:b/>
          <w:bCs/>
          <w:sz w:val="32"/>
          <w:szCs w:val="32"/>
          <w:lang w:val="en-US"/>
        </w:rPr>
        <w:t>by default.</w:t>
      </w:r>
    </w:p>
    <w:p w14:paraId="423AE549" w14:textId="77777777" w:rsidR="000D4517" w:rsidRPr="00A30BFC" w:rsidRDefault="000D4517" w:rsidP="00A30BFC">
      <w:pPr>
        <w:spacing w:after="0" w:line="240" w:lineRule="auto"/>
        <w:rPr>
          <w:rFonts w:ascii="Times New Roman" w:eastAsia="Times New Roman" w:hAnsi="Times New Roman" w:cs="Times New Roman"/>
          <w:b/>
          <w:bCs/>
          <w:sz w:val="32"/>
          <w:szCs w:val="32"/>
          <w:lang w:val="en-US"/>
        </w:rPr>
      </w:pPr>
    </w:p>
    <w:p w14:paraId="687B071F" w14:textId="77777777" w:rsidR="00A30BFC" w:rsidRPr="00A30BFC" w:rsidRDefault="00A30BFC" w:rsidP="00A30BFC">
      <w:pPr>
        <w:spacing w:after="0" w:line="240" w:lineRule="auto"/>
        <w:rPr>
          <w:rFonts w:ascii="Times New Roman" w:eastAsia="Times New Roman" w:hAnsi="Times New Roman" w:cs="Times New Roman"/>
          <w:b/>
          <w:bCs/>
          <w:sz w:val="32"/>
          <w:szCs w:val="32"/>
          <w:u w:val="single"/>
          <w:lang w:val="en-US"/>
        </w:rPr>
      </w:pPr>
    </w:p>
    <w:p w14:paraId="42BA6653" w14:textId="77777777" w:rsidR="00345263" w:rsidRDefault="00345263">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br w:type="page"/>
      </w:r>
    </w:p>
    <w:p w14:paraId="52CD15CA" w14:textId="6065F6D0"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u w:val="single"/>
          <w:lang w:val="en-US"/>
        </w:rPr>
        <w:lastRenderedPageBreak/>
        <w:t>Boxplots</w:t>
      </w:r>
      <w:r w:rsidRPr="00A30BFC">
        <w:rPr>
          <w:rFonts w:ascii="Times New Roman" w:eastAsia="Times New Roman" w:hAnsi="Times New Roman" w:cs="Times New Roman"/>
          <w:b/>
          <w:bCs/>
          <w:sz w:val="32"/>
          <w:szCs w:val="32"/>
          <w:lang w:val="en-US"/>
        </w:rPr>
        <w:t xml:space="preserve"> are basically a way of gra</w:t>
      </w:r>
      <w:r w:rsidR="001F366B">
        <w:rPr>
          <w:rFonts w:ascii="Times New Roman" w:eastAsia="Times New Roman" w:hAnsi="Times New Roman" w:cs="Times New Roman"/>
          <w:b/>
          <w:bCs/>
          <w:sz w:val="32"/>
          <w:szCs w:val="32"/>
          <w:lang w:val="en-US"/>
        </w:rPr>
        <w:t xml:space="preserve">phing a five-number summary.  Here is one we created from the </w:t>
      </w:r>
      <w:r w:rsidR="001F366B" w:rsidRPr="001F366B">
        <w:rPr>
          <w:rFonts w:ascii="Times New Roman" w:eastAsia="Times New Roman" w:hAnsi="Times New Roman" w:cs="Times New Roman"/>
          <w:b/>
          <w:bCs/>
          <w:i/>
          <w:sz w:val="32"/>
          <w:szCs w:val="32"/>
          <w:lang w:val="en-US"/>
        </w:rPr>
        <w:t>faithful</w:t>
      </w:r>
      <w:r w:rsidR="001F366B">
        <w:rPr>
          <w:rFonts w:ascii="Times New Roman" w:eastAsia="Times New Roman" w:hAnsi="Times New Roman" w:cs="Times New Roman"/>
          <w:b/>
          <w:bCs/>
          <w:sz w:val="32"/>
          <w:szCs w:val="32"/>
          <w:lang w:val="en-US"/>
        </w:rPr>
        <w:t xml:space="preserve"> data in R:</w:t>
      </w:r>
    </w:p>
    <w:p w14:paraId="20C9C4F2"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7795343A" w14:textId="60772702" w:rsidR="00A30BFC" w:rsidRDefault="000D4517" w:rsidP="00345263">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noProof/>
          <w:sz w:val="32"/>
          <w:szCs w:val="32"/>
          <w:lang w:eastAsia="en-CA"/>
        </w:rPr>
        <w:drawing>
          <wp:inline distT="0" distB="0" distL="0" distR="0" wp14:anchorId="1C7CE1AA" wp14:editId="3DEC6887">
            <wp:extent cx="4164610" cy="345757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2 - faithful boxplot.bmp"/>
                    <pic:cNvPicPr/>
                  </pic:nvPicPr>
                  <pic:blipFill>
                    <a:blip r:embed="rId20">
                      <a:extLst>
                        <a:ext uri="{28A0092B-C50C-407E-A947-70E740481C1C}">
                          <a14:useLocalDpi xmlns:a14="http://schemas.microsoft.com/office/drawing/2010/main" val="0"/>
                        </a:ext>
                      </a:extLst>
                    </a:blip>
                    <a:stretch>
                      <a:fillRect/>
                    </a:stretch>
                  </pic:blipFill>
                  <pic:spPr>
                    <a:xfrm>
                      <a:off x="0" y="0"/>
                      <a:ext cx="4169146" cy="3461341"/>
                    </a:xfrm>
                    <a:prstGeom prst="rect">
                      <a:avLst/>
                    </a:prstGeom>
                  </pic:spPr>
                </pic:pic>
              </a:graphicData>
            </a:graphic>
          </wp:inline>
        </w:drawing>
      </w:r>
      <w:r w:rsidR="00A30BFC" w:rsidRPr="00A30BFC">
        <w:rPr>
          <w:rFonts w:ascii="Times New Roman" w:eastAsia="Times New Roman" w:hAnsi="Times New Roman" w:cs="Times New Roman"/>
          <w:b/>
          <w:bCs/>
          <w:sz w:val="32"/>
          <w:szCs w:val="32"/>
          <w:lang w:val="en-US"/>
        </w:rPr>
        <w:br/>
        <w:t>Note that the boxplot divides the data into four groups, each containing a quarter of the data. A glance at a boxplot then tells you visually the span of values between the smallest and largest observation, the interval containing the middle 50% of the observations (the box), and the location of the center of the data, as represented by the median.</w:t>
      </w:r>
    </w:p>
    <w:p w14:paraId="32019DBE" w14:textId="77777777" w:rsidR="00F54618" w:rsidRPr="00A30BFC" w:rsidRDefault="00F54618" w:rsidP="00345263">
      <w:pPr>
        <w:spacing w:after="0" w:line="240" w:lineRule="auto"/>
        <w:rPr>
          <w:rFonts w:ascii="Times New Roman" w:eastAsia="Times New Roman" w:hAnsi="Times New Roman" w:cs="Times New Roman"/>
          <w:b/>
          <w:bCs/>
          <w:sz w:val="32"/>
          <w:szCs w:val="32"/>
          <w:lang w:val="en-US"/>
        </w:rPr>
      </w:pPr>
    </w:p>
    <w:p w14:paraId="030D417E" w14:textId="77777777" w:rsidR="00A30BFC" w:rsidRDefault="00A30BFC" w:rsidP="00A30BFC">
      <w:pPr>
        <w:spacing w:after="0" w:line="240" w:lineRule="auto"/>
        <w:jc w:val="both"/>
        <w:rPr>
          <w:rFonts w:ascii="Times New Roman" w:eastAsia="Times New Roman" w:hAnsi="Times New Roman" w:cs="Times New Roman"/>
          <w:b/>
          <w:bCs/>
          <w:sz w:val="32"/>
          <w:szCs w:val="32"/>
          <w:lang w:val="en-US"/>
        </w:rPr>
      </w:pPr>
    </w:p>
    <w:p w14:paraId="2E962C7B" w14:textId="77777777" w:rsidR="00F54618" w:rsidRPr="00A30BFC" w:rsidRDefault="00F54618" w:rsidP="00F54618">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What does this boxplot tell us about the frequency distribution of this set of data?  </w:t>
      </w:r>
    </w:p>
    <w:p w14:paraId="52353CE2" w14:textId="77777777" w:rsidR="00F54618" w:rsidRDefault="00F54618" w:rsidP="00A30BFC">
      <w:pPr>
        <w:spacing w:after="0" w:line="240" w:lineRule="auto"/>
        <w:jc w:val="both"/>
        <w:rPr>
          <w:rFonts w:ascii="Times New Roman" w:eastAsia="Times New Roman" w:hAnsi="Times New Roman" w:cs="Times New Roman"/>
          <w:b/>
          <w:bCs/>
          <w:sz w:val="32"/>
          <w:szCs w:val="32"/>
          <w:lang w:val="en-US"/>
        </w:rPr>
      </w:pPr>
    </w:p>
    <w:p w14:paraId="5F6D7E8B" w14:textId="77777777" w:rsidR="00F54618" w:rsidRPr="00A30BFC" w:rsidRDefault="00F54618" w:rsidP="00A30BFC">
      <w:pPr>
        <w:spacing w:after="0" w:line="240" w:lineRule="auto"/>
        <w:jc w:val="both"/>
        <w:rPr>
          <w:rFonts w:ascii="Times New Roman" w:eastAsia="Times New Roman" w:hAnsi="Times New Roman" w:cs="Times New Roman"/>
          <w:b/>
          <w:bCs/>
          <w:sz w:val="32"/>
          <w:szCs w:val="32"/>
          <w:lang w:val="en-US"/>
        </w:rPr>
      </w:pPr>
    </w:p>
    <w:p w14:paraId="069C8F8A" w14:textId="77777777" w:rsidR="00F54618" w:rsidRDefault="00F54618">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br w:type="page"/>
      </w:r>
    </w:p>
    <w:p w14:paraId="3F3B49F8"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lastRenderedPageBreak/>
        <w:t xml:space="preserve">Although single boxplots by themselves are informative, probably the most common use of the boxplot is in comparing two or more sets of data.  The relative horizontal positions of the side-by-side boxplots allow you to compare the general distributions of the various data sets.  </w:t>
      </w:r>
    </w:p>
    <w:p w14:paraId="609188B5"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4A366AE2" w14:textId="77777777" w:rsidR="00A30BFC" w:rsidRDefault="00A30BFC" w:rsidP="00A30BFC">
      <w:pPr>
        <w:spacing w:after="0" w:line="240" w:lineRule="auto"/>
        <w:jc w:val="both"/>
        <w:rPr>
          <w:rFonts w:ascii="Times New Roman" w:eastAsia="Times New Roman" w:hAnsi="Times New Roman" w:cs="Times New Roman"/>
          <w:b/>
          <w:bCs/>
          <w:sz w:val="32"/>
          <w:szCs w:val="32"/>
          <w:lang w:val="en-US"/>
        </w:rPr>
      </w:pPr>
      <w:r w:rsidRPr="00D13B0C">
        <w:rPr>
          <w:rFonts w:ascii="Times New Roman" w:eastAsia="Times New Roman" w:hAnsi="Times New Roman" w:cs="Times New Roman"/>
          <w:b/>
          <w:bCs/>
          <w:sz w:val="32"/>
          <w:szCs w:val="32"/>
          <w:lang w:val="en-US"/>
        </w:rPr>
        <w:t>Example:</w:t>
      </w:r>
      <w:r w:rsidR="00D13B0C">
        <w:rPr>
          <w:rFonts w:ascii="Times New Roman" w:eastAsia="Times New Roman" w:hAnsi="Times New Roman" w:cs="Times New Roman"/>
          <w:b/>
          <w:bCs/>
          <w:sz w:val="32"/>
          <w:szCs w:val="32"/>
          <w:lang w:val="en-US"/>
        </w:rPr>
        <w:t xml:space="preserve"> </w:t>
      </w:r>
      <w:r w:rsidR="00097A3B">
        <w:rPr>
          <w:rFonts w:ascii="Times New Roman" w:eastAsia="Times New Roman" w:hAnsi="Times New Roman" w:cs="Times New Roman"/>
          <w:b/>
          <w:bCs/>
          <w:sz w:val="32"/>
          <w:szCs w:val="32"/>
          <w:lang w:val="en-US"/>
        </w:rPr>
        <w:t>Two types of drugs were tested on 10 students who had trouble sleeping. The</w:t>
      </w:r>
      <w:r w:rsidR="00D13B0C">
        <w:rPr>
          <w:rFonts w:ascii="Times New Roman" w:eastAsia="Times New Roman" w:hAnsi="Times New Roman" w:cs="Times New Roman"/>
          <w:b/>
          <w:bCs/>
          <w:sz w:val="32"/>
          <w:szCs w:val="32"/>
          <w:lang w:val="en-US"/>
        </w:rPr>
        <w:t xml:space="preserve"> </w:t>
      </w:r>
      <w:proofErr w:type="spellStart"/>
      <w:r w:rsidR="00D13B0C">
        <w:rPr>
          <w:rFonts w:ascii="Times New Roman" w:eastAsia="Times New Roman" w:hAnsi="Times New Roman" w:cs="Times New Roman"/>
          <w:b/>
          <w:bCs/>
          <w:sz w:val="32"/>
          <w:szCs w:val="32"/>
          <w:lang w:val="en-US"/>
        </w:rPr>
        <w:t>dataframe</w:t>
      </w:r>
      <w:proofErr w:type="spellEnd"/>
      <w:r w:rsidR="00D13B0C">
        <w:rPr>
          <w:rFonts w:ascii="Times New Roman" w:eastAsia="Times New Roman" w:hAnsi="Times New Roman" w:cs="Times New Roman"/>
          <w:b/>
          <w:bCs/>
          <w:sz w:val="32"/>
          <w:szCs w:val="32"/>
          <w:lang w:val="en-US"/>
        </w:rPr>
        <w:t xml:space="preserve"> </w:t>
      </w:r>
      <w:r w:rsidR="00D13B0C">
        <w:rPr>
          <w:rFonts w:ascii="Times New Roman" w:eastAsia="Times New Roman" w:hAnsi="Times New Roman" w:cs="Times New Roman"/>
          <w:b/>
          <w:bCs/>
          <w:i/>
          <w:sz w:val="32"/>
          <w:szCs w:val="32"/>
          <w:lang w:val="en-US"/>
        </w:rPr>
        <w:t>sleep</w:t>
      </w:r>
      <w:r w:rsidR="00D13B0C">
        <w:rPr>
          <w:rFonts w:ascii="Times New Roman" w:eastAsia="Times New Roman" w:hAnsi="Times New Roman" w:cs="Times New Roman"/>
          <w:b/>
          <w:bCs/>
          <w:sz w:val="32"/>
          <w:szCs w:val="32"/>
          <w:lang w:val="en-US"/>
        </w:rPr>
        <w:t xml:space="preserve"> </w:t>
      </w:r>
      <w:r w:rsidR="00097A3B">
        <w:rPr>
          <w:rFonts w:ascii="Times New Roman" w:eastAsia="Times New Roman" w:hAnsi="Times New Roman" w:cs="Times New Roman"/>
          <w:b/>
          <w:bCs/>
          <w:sz w:val="32"/>
          <w:szCs w:val="32"/>
          <w:lang w:val="en-US"/>
        </w:rPr>
        <w:t xml:space="preserve">provides results. </w:t>
      </w:r>
      <w:r w:rsidR="00097A3B" w:rsidRPr="00097A3B">
        <w:rPr>
          <w:rFonts w:ascii="Times New Roman" w:eastAsia="Times New Roman" w:hAnsi="Times New Roman" w:cs="Times New Roman"/>
          <w:b/>
          <w:bCs/>
          <w:i/>
          <w:sz w:val="32"/>
          <w:szCs w:val="32"/>
          <w:lang w:val="en-US"/>
        </w:rPr>
        <w:t>Group</w:t>
      </w:r>
      <w:r w:rsidR="00097A3B">
        <w:rPr>
          <w:rFonts w:ascii="Times New Roman" w:eastAsia="Times New Roman" w:hAnsi="Times New Roman" w:cs="Times New Roman"/>
          <w:b/>
          <w:bCs/>
          <w:sz w:val="32"/>
          <w:szCs w:val="32"/>
          <w:lang w:val="en-US"/>
        </w:rPr>
        <w:t xml:space="preserve"> gives </w:t>
      </w:r>
      <w:bookmarkStart w:id="0" w:name="_GoBack"/>
      <w:bookmarkEnd w:id="0"/>
      <w:r w:rsidR="00097A3B">
        <w:rPr>
          <w:rFonts w:ascii="Times New Roman" w:eastAsia="Times New Roman" w:hAnsi="Times New Roman" w:cs="Times New Roman"/>
          <w:b/>
          <w:bCs/>
          <w:sz w:val="32"/>
          <w:szCs w:val="32"/>
          <w:lang w:val="en-US"/>
        </w:rPr>
        <w:t xml:space="preserve">the two kinds of drugs (listed here as just “1” and “2”). </w:t>
      </w:r>
      <w:r w:rsidR="00097A3B" w:rsidRPr="00097A3B">
        <w:rPr>
          <w:rFonts w:ascii="Times New Roman" w:eastAsia="Times New Roman" w:hAnsi="Times New Roman" w:cs="Times New Roman"/>
          <w:b/>
          <w:bCs/>
          <w:i/>
          <w:sz w:val="32"/>
          <w:szCs w:val="32"/>
          <w:lang w:val="en-US"/>
        </w:rPr>
        <w:t>Extra</w:t>
      </w:r>
      <w:r w:rsidR="00097A3B">
        <w:rPr>
          <w:rFonts w:ascii="Times New Roman" w:eastAsia="Times New Roman" w:hAnsi="Times New Roman" w:cs="Times New Roman"/>
          <w:b/>
          <w:bCs/>
          <w:sz w:val="32"/>
          <w:szCs w:val="32"/>
          <w:lang w:val="en-US"/>
        </w:rPr>
        <w:t xml:space="preserve"> gives the number of extra hours of sleep that each student had on each kind of drug. We can get a quick visual representation of the effectiveness of the two types of drugs by creating side-by-side boxplots for each kind of drug:</w:t>
      </w:r>
    </w:p>
    <w:p w14:paraId="06F075C8" w14:textId="679D14C8" w:rsidR="00E81F56" w:rsidRDefault="00E81F56" w:rsidP="001F366B">
      <w:pPr>
        <w:spacing w:after="0" w:line="240" w:lineRule="auto"/>
        <w:rPr>
          <w:rFonts w:ascii="Times New Roman" w:eastAsia="Times New Roman" w:hAnsi="Times New Roman" w:cs="Times New Roman"/>
          <w:b/>
          <w:bCs/>
          <w:sz w:val="32"/>
          <w:szCs w:val="32"/>
          <w:u w:val="single"/>
          <w:lang w:val="en-US"/>
        </w:rPr>
      </w:pPr>
    </w:p>
    <w:tbl>
      <w:tblPr>
        <w:tblStyle w:val="TableGrid"/>
        <w:tblW w:w="0" w:type="auto"/>
        <w:tblInd w:w="0" w:type="dxa"/>
        <w:tblLook w:val="04A0" w:firstRow="1" w:lastRow="0" w:firstColumn="1" w:lastColumn="0" w:noHBand="0" w:noVBand="1"/>
      </w:tblPr>
      <w:tblGrid>
        <w:gridCol w:w="2789"/>
        <w:gridCol w:w="6561"/>
      </w:tblGrid>
      <w:tr w:rsidR="00E81F56" w14:paraId="5686882F" w14:textId="77777777" w:rsidTr="00E81F56">
        <w:tc>
          <w:tcPr>
            <w:tcW w:w="4675" w:type="dxa"/>
          </w:tcPr>
          <w:p w14:paraId="5D360E6D" w14:textId="5EA8F8B2" w:rsidR="00E81F56" w:rsidRDefault="00E81F56" w:rsidP="001F366B">
            <w:pPr>
              <w:rPr>
                <w:b/>
                <w:bCs/>
                <w:sz w:val="32"/>
                <w:szCs w:val="32"/>
                <w:u w:val="single"/>
                <w:lang w:val="en-US"/>
              </w:rPr>
            </w:pPr>
            <w:r>
              <w:rPr>
                <w:b/>
                <w:bCs/>
                <w:noProof/>
                <w:sz w:val="32"/>
                <w:szCs w:val="32"/>
                <w:u w:val="single"/>
              </w:rPr>
              <w:drawing>
                <wp:inline distT="0" distB="0" distL="0" distR="0" wp14:anchorId="1359A3FA" wp14:editId="5C8111D7">
                  <wp:extent cx="1676400" cy="2903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eep.PNG"/>
                          <pic:cNvPicPr/>
                        </pic:nvPicPr>
                        <pic:blipFill>
                          <a:blip r:embed="rId21">
                            <a:extLst>
                              <a:ext uri="{28A0092B-C50C-407E-A947-70E740481C1C}">
                                <a14:useLocalDpi xmlns:a14="http://schemas.microsoft.com/office/drawing/2010/main" val="0"/>
                              </a:ext>
                            </a:extLst>
                          </a:blip>
                          <a:stretch>
                            <a:fillRect/>
                          </a:stretch>
                        </pic:blipFill>
                        <pic:spPr>
                          <a:xfrm>
                            <a:off x="0" y="0"/>
                            <a:ext cx="1676548" cy="2903476"/>
                          </a:xfrm>
                          <a:prstGeom prst="rect">
                            <a:avLst/>
                          </a:prstGeom>
                        </pic:spPr>
                      </pic:pic>
                    </a:graphicData>
                  </a:graphic>
                </wp:inline>
              </w:drawing>
            </w:r>
          </w:p>
        </w:tc>
        <w:tc>
          <w:tcPr>
            <w:tcW w:w="4675" w:type="dxa"/>
          </w:tcPr>
          <w:p w14:paraId="7DD459D0" w14:textId="1A02DBC3" w:rsidR="00E81F56" w:rsidRDefault="00E81F56" w:rsidP="001F366B">
            <w:pPr>
              <w:rPr>
                <w:b/>
                <w:bCs/>
                <w:sz w:val="32"/>
                <w:szCs w:val="32"/>
                <w:u w:val="single"/>
                <w:lang w:val="en-US"/>
              </w:rPr>
            </w:pPr>
            <w:r>
              <w:rPr>
                <w:b/>
                <w:bCs/>
                <w:noProof/>
                <w:sz w:val="32"/>
                <w:szCs w:val="32"/>
                <w:u w:val="single"/>
              </w:rPr>
              <w:drawing>
                <wp:inline distT="0" distB="0" distL="0" distR="0" wp14:anchorId="7AB587AD" wp14:editId="06F81764">
                  <wp:extent cx="4130040" cy="2828925"/>
                  <wp:effectExtent l="0" t="0" r="3810" b="9525"/>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02 - sleep.bmp"/>
                          <pic:cNvPicPr/>
                        </pic:nvPicPr>
                        <pic:blipFill rotWithShape="1">
                          <a:blip r:embed="rId22">
                            <a:extLst>
                              <a:ext uri="{28A0092B-C50C-407E-A947-70E740481C1C}">
                                <a14:useLocalDpi xmlns:a14="http://schemas.microsoft.com/office/drawing/2010/main" val="0"/>
                              </a:ext>
                            </a:extLst>
                          </a:blip>
                          <a:srcRect b="4082"/>
                          <a:stretch/>
                        </pic:blipFill>
                        <pic:spPr bwMode="auto">
                          <a:xfrm>
                            <a:off x="0" y="0"/>
                            <a:ext cx="4134678" cy="28321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17AFA8" w14:textId="6ED2FC00" w:rsidR="00F452BD" w:rsidRPr="001F366B" w:rsidRDefault="001F366B" w:rsidP="001F366B">
      <w:pPr>
        <w:spacing w:after="0" w:line="240" w:lineRule="auto"/>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br/>
      </w:r>
      <w:r w:rsidR="00F452BD" w:rsidRPr="00F452BD">
        <w:rPr>
          <w:rFonts w:ascii="Times New Roman" w:eastAsia="Times New Roman" w:hAnsi="Times New Roman" w:cs="Times New Roman"/>
          <w:b/>
          <w:bCs/>
          <w:sz w:val="32"/>
          <w:szCs w:val="32"/>
          <w:lang w:val="en-US"/>
        </w:rPr>
        <w:t>What ca</w:t>
      </w:r>
      <w:r w:rsidR="00F452BD">
        <w:rPr>
          <w:rFonts w:ascii="Times New Roman" w:eastAsia="Times New Roman" w:hAnsi="Times New Roman" w:cs="Times New Roman"/>
          <w:b/>
          <w:bCs/>
          <w:sz w:val="32"/>
          <w:szCs w:val="32"/>
          <w:lang w:val="en-US"/>
        </w:rPr>
        <w:t>n we say about the two types of drugs based on this data?</w:t>
      </w:r>
    </w:p>
    <w:p w14:paraId="6EBABCB6" w14:textId="77777777" w:rsidR="00F452BD" w:rsidRDefault="00F452BD" w:rsidP="00A30BFC">
      <w:pPr>
        <w:spacing w:after="0" w:line="240" w:lineRule="auto"/>
        <w:jc w:val="both"/>
        <w:rPr>
          <w:rFonts w:ascii="Times New Roman" w:eastAsia="Times New Roman" w:hAnsi="Times New Roman" w:cs="Times New Roman"/>
          <w:b/>
          <w:bCs/>
          <w:sz w:val="32"/>
          <w:szCs w:val="32"/>
          <w:u w:val="single"/>
          <w:lang w:val="en-US"/>
        </w:rPr>
      </w:pPr>
    </w:p>
    <w:p w14:paraId="0CE6758D" w14:textId="77777777" w:rsidR="00F452BD" w:rsidRDefault="00F452BD" w:rsidP="00A30BFC">
      <w:pPr>
        <w:spacing w:after="0" w:line="240" w:lineRule="auto"/>
        <w:jc w:val="both"/>
        <w:rPr>
          <w:rFonts w:ascii="Times New Roman" w:eastAsia="Times New Roman" w:hAnsi="Times New Roman" w:cs="Times New Roman"/>
          <w:b/>
          <w:bCs/>
          <w:sz w:val="32"/>
          <w:szCs w:val="32"/>
          <w:u w:val="single"/>
          <w:lang w:val="en-US"/>
        </w:rPr>
      </w:pPr>
    </w:p>
    <w:p w14:paraId="00385734" w14:textId="77777777" w:rsidR="00F452BD" w:rsidRDefault="00F452BD" w:rsidP="00A30BFC">
      <w:pPr>
        <w:spacing w:after="0" w:line="240" w:lineRule="auto"/>
        <w:jc w:val="both"/>
        <w:rPr>
          <w:rFonts w:ascii="Times New Roman" w:eastAsia="Times New Roman" w:hAnsi="Times New Roman" w:cs="Times New Roman"/>
          <w:b/>
          <w:bCs/>
          <w:sz w:val="32"/>
          <w:szCs w:val="32"/>
          <w:u w:val="single"/>
          <w:lang w:val="en-US"/>
        </w:rPr>
      </w:pPr>
    </w:p>
    <w:p w14:paraId="0C76031E" w14:textId="77777777" w:rsidR="00F452BD" w:rsidRDefault="00F452BD" w:rsidP="00A30BFC">
      <w:pPr>
        <w:spacing w:after="0" w:line="240" w:lineRule="auto"/>
        <w:jc w:val="both"/>
        <w:rPr>
          <w:rFonts w:ascii="Times New Roman" w:eastAsia="Times New Roman" w:hAnsi="Times New Roman" w:cs="Times New Roman"/>
          <w:b/>
          <w:bCs/>
          <w:sz w:val="32"/>
          <w:szCs w:val="32"/>
          <w:u w:val="single"/>
          <w:lang w:val="en-US"/>
        </w:rPr>
      </w:pPr>
    </w:p>
    <w:p w14:paraId="2662433C" w14:textId="77777777" w:rsidR="00F452BD" w:rsidRDefault="00F452BD" w:rsidP="00A30BFC">
      <w:pPr>
        <w:spacing w:after="0" w:line="240" w:lineRule="auto"/>
        <w:jc w:val="both"/>
        <w:rPr>
          <w:rFonts w:ascii="Times New Roman" w:eastAsia="Times New Roman" w:hAnsi="Times New Roman" w:cs="Times New Roman"/>
          <w:b/>
          <w:bCs/>
          <w:sz w:val="32"/>
          <w:szCs w:val="32"/>
          <w:u w:val="single"/>
          <w:lang w:val="en-US"/>
        </w:rPr>
      </w:pPr>
    </w:p>
    <w:p w14:paraId="22BA1288" w14:textId="77777777" w:rsidR="00F452BD" w:rsidRDefault="00F452BD" w:rsidP="00A30BFC">
      <w:pPr>
        <w:spacing w:after="0" w:line="240" w:lineRule="auto"/>
        <w:jc w:val="both"/>
        <w:rPr>
          <w:rFonts w:ascii="Times New Roman" w:eastAsia="Times New Roman" w:hAnsi="Times New Roman" w:cs="Times New Roman"/>
          <w:b/>
          <w:bCs/>
          <w:sz w:val="32"/>
          <w:szCs w:val="32"/>
          <w:u w:val="single"/>
          <w:lang w:val="en-US"/>
        </w:rPr>
      </w:pPr>
    </w:p>
    <w:p w14:paraId="5765A969" w14:textId="77777777" w:rsidR="00F452BD" w:rsidRDefault="00F452BD" w:rsidP="00A30BFC">
      <w:pPr>
        <w:spacing w:after="0" w:line="240" w:lineRule="auto"/>
        <w:jc w:val="both"/>
        <w:rPr>
          <w:rFonts w:ascii="Times New Roman" w:eastAsia="Times New Roman" w:hAnsi="Times New Roman" w:cs="Times New Roman"/>
          <w:b/>
          <w:bCs/>
          <w:sz w:val="32"/>
          <w:szCs w:val="32"/>
          <w:u w:val="single"/>
          <w:lang w:val="en-US"/>
        </w:rPr>
      </w:pPr>
    </w:p>
    <w:p w14:paraId="7220F39A"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u w:val="single"/>
          <w:lang w:val="en-US"/>
        </w:rPr>
        <w:t>Outliers</w:t>
      </w:r>
    </w:p>
    <w:p w14:paraId="752E43FE"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0AF35A97"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 difficult issue in statistical work is the question of what to do about outliers (suspicious or very unusual observations).</w:t>
      </w:r>
    </w:p>
    <w:p w14:paraId="34E71B50"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210F9857" w14:textId="77777777" w:rsidR="00A30BFC" w:rsidRPr="00A30BFC" w:rsidRDefault="00A30BFC" w:rsidP="00A30BFC">
      <w:pPr>
        <w:spacing w:after="0" w:line="240" w:lineRule="auto"/>
        <w:ind w:left="720"/>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Are unusual values the results of errors or are the naturally occurring phenomena?  </w:t>
      </w:r>
    </w:p>
    <w:p w14:paraId="6E5417FF"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2B297C09" w14:textId="77777777" w:rsidR="00A30BFC" w:rsidRPr="00A30BFC" w:rsidRDefault="00A30BFC" w:rsidP="00A30BFC">
      <w:pPr>
        <w:spacing w:after="0" w:line="240" w:lineRule="auto"/>
        <w:ind w:firstLine="720"/>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Should we delete outliers?</w:t>
      </w:r>
    </w:p>
    <w:p w14:paraId="71883C69"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12826B81" w14:textId="77777777" w:rsidR="00A30BFC" w:rsidRPr="00A30BFC" w:rsidRDefault="00A30BFC" w:rsidP="00A30BFC">
      <w:pPr>
        <w:spacing w:after="0" w:line="240" w:lineRule="auto"/>
        <w:ind w:left="720"/>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There is no absolute solution, because that would require people to know when they made a mistake that they don’t know about!</w:t>
      </w:r>
    </w:p>
    <w:p w14:paraId="3062E1F2"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5C82CF96" w14:textId="77777777" w:rsidR="00A30BFC" w:rsidRPr="00A30BFC" w:rsidRDefault="00A30BFC" w:rsidP="00A30BFC">
      <w:pPr>
        <w:spacing w:after="0" w:line="240" w:lineRule="auto"/>
        <w:ind w:left="720"/>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We need an objective rule to identify possible outliers so that the decision does not depend on the individual researcher’s mood. </w:t>
      </w:r>
    </w:p>
    <w:p w14:paraId="2162A30F"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601629B3"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u w:val="single"/>
          <w:lang w:val="en-US"/>
        </w:rPr>
      </w:pPr>
      <w:r w:rsidRPr="00A30BFC">
        <w:rPr>
          <w:rFonts w:ascii="Times New Roman" w:eastAsia="Times New Roman" w:hAnsi="Times New Roman" w:cs="Times New Roman"/>
          <w:b/>
          <w:bCs/>
          <w:sz w:val="32"/>
          <w:szCs w:val="32"/>
          <w:u w:val="single"/>
          <w:lang w:val="en-US"/>
        </w:rPr>
        <w:t>Outliers:</w:t>
      </w:r>
    </w:p>
    <w:p w14:paraId="4D4A9B28"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422F3349" w14:textId="77777777" w:rsidR="00A30BFC" w:rsidRPr="00A30BFC" w:rsidRDefault="00A30BFC" w:rsidP="00A34360">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One of the most commonly used rules for identifying outliers is based on the five-number summary and the IQR (</w:t>
      </w:r>
      <w:r w:rsidRPr="00A34360">
        <w:rPr>
          <w:rFonts w:ascii="Times New Roman" w:eastAsia="Times New Roman" w:hAnsi="Times New Roman" w:cs="Times New Roman"/>
          <w:b/>
          <w:bCs/>
          <w:i/>
          <w:sz w:val="32"/>
          <w:szCs w:val="32"/>
          <w:lang w:val="en-US"/>
        </w:rPr>
        <w:t>Inter quartile Range</w:t>
      </w:r>
      <w:r w:rsidRPr="00A30BFC">
        <w:rPr>
          <w:rFonts w:ascii="Times New Roman" w:eastAsia="Times New Roman" w:hAnsi="Times New Roman" w:cs="Times New Roman"/>
          <w:b/>
          <w:bCs/>
          <w:sz w:val="32"/>
          <w:szCs w:val="32"/>
          <w:lang w:val="en-US"/>
        </w:rPr>
        <w:t xml:space="preserve"> = Q</w:t>
      </w:r>
      <w:r w:rsidRPr="00A30BFC">
        <w:rPr>
          <w:rFonts w:ascii="Times New Roman" w:eastAsia="Times New Roman" w:hAnsi="Times New Roman" w:cs="Times New Roman"/>
          <w:b/>
          <w:bCs/>
          <w:sz w:val="32"/>
          <w:szCs w:val="32"/>
          <w:vertAlign w:val="subscript"/>
          <w:lang w:val="en-US"/>
        </w:rPr>
        <w:t>3</w:t>
      </w:r>
      <w:r w:rsidRPr="00A30BFC">
        <w:rPr>
          <w:rFonts w:ascii="Times New Roman" w:eastAsia="Times New Roman" w:hAnsi="Times New Roman" w:cs="Times New Roman"/>
          <w:b/>
          <w:bCs/>
          <w:sz w:val="32"/>
          <w:szCs w:val="32"/>
          <w:lang w:val="en-US"/>
        </w:rPr>
        <w:t xml:space="preserve"> – </w:t>
      </w:r>
      <w:proofErr w:type="gramStart"/>
      <w:r w:rsidRPr="00A30BFC">
        <w:rPr>
          <w:rFonts w:ascii="Times New Roman" w:eastAsia="Times New Roman" w:hAnsi="Times New Roman" w:cs="Times New Roman"/>
          <w:b/>
          <w:bCs/>
          <w:sz w:val="32"/>
          <w:szCs w:val="32"/>
          <w:lang w:val="en-US"/>
        </w:rPr>
        <w:t>Q</w:t>
      </w:r>
      <w:r w:rsidRPr="00A30BFC">
        <w:rPr>
          <w:rFonts w:ascii="Times New Roman" w:eastAsia="Times New Roman" w:hAnsi="Times New Roman" w:cs="Times New Roman"/>
          <w:b/>
          <w:bCs/>
          <w:sz w:val="32"/>
          <w:szCs w:val="32"/>
          <w:vertAlign w:val="subscript"/>
          <w:lang w:val="en-US"/>
        </w:rPr>
        <w:t>1</w:t>
      </w:r>
      <w:r w:rsidRPr="00A30BFC">
        <w:rPr>
          <w:rFonts w:ascii="Times New Roman" w:eastAsia="Times New Roman" w:hAnsi="Times New Roman" w:cs="Times New Roman"/>
          <w:b/>
          <w:bCs/>
          <w:sz w:val="32"/>
          <w:szCs w:val="32"/>
          <w:lang w:val="en-US"/>
        </w:rPr>
        <w:t xml:space="preserve"> )</w:t>
      </w:r>
      <w:proofErr w:type="gramEnd"/>
      <w:r w:rsidRPr="00A30BFC">
        <w:rPr>
          <w:rFonts w:ascii="Times New Roman" w:eastAsia="Times New Roman" w:hAnsi="Times New Roman" w:cs="Times New Roman"/>
          <w:b/>
          <w:bCs/>
          <w:sz w:val="32"/>
          <w:szCs w:val="32"/>
          <w:lang w:val="en-US"/>
        </w:rPr>
        <w:t xml:space="preserve">.  </w:t>
      </w:r>
    </w:p>
    <w:p w14:paraId="27CF449F"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55885E14"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t>lower inner fence = Q</w:t>
      </w:r>
      <w:r w:rsidRPr="00A30BFC">
        <w:rPr>
          <w:rFonts w:ascii="Times New Roman" w:eastAsia="Times New Roman" w:hAnsi="Times New Roman" w:cs="Times New Roman"/>
          <w:b/>
          <w:bCs/>
          <w:sz w:val="32"/>
          <w:szCs w:val="32"/>
          <w:vertAlign w:val="subscript"/>
          <w:lang w:val="en-US"/>
        </w:rPr>
        <w:t>1</w:t>
      </w:r>
      <w:r w:rsidRPr="00A30BFC">
        <w:rPr>
          <w:rFonts w:ascii="Times New Roman" w:eastAsia="Times New Roman" w:hAnsi="Times New Roman" w:cs="Times New Roman"/>
          <w:b/>
          <w:bCs/>
          <w:sz w:val="32"/>
          <w:szCs w:val="32"/>
          <w:lang w:val="en-US"/>
        </w:rPr>
        <w:t xml:space="preserve"> - 1.5 IQR</w:t>
      </w:r>
    </w:p>
    <w:p w14:paraId="6B8E08B1"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t>upper inner fence = Q</w:t>
      </w:r>
      <w:r w:rsidRPr="00A30BFC">
        <w:rPr>
          <w:rFonts w:ascii="Times New Roman" w:eastAsia="Times New Roman" w:hAnsi="Times New Roman" w:cs="Times New Roman"/>
          <w:b/>
          <w:bCs/>
          <w:sz w:val="32"/>
          <w:szCs w:val="32"/>
          <w:vertAlign w:val="subscript"/>
          <w:lang w:val="en-US"/>
        </w:rPr>
        <w:t>3</w:t>
      </w:r>
      <w:r w:rsidRPr="00A30BFC">
        <w:rPr>
          <w:rFonts w:ascii="Times New Roman" w:eastAsia="Times New Roman" w:hAnsi="Times New Roman" w:cs="Times New Roman"/>
          <w:b/>
          <w:bCs/>
          <w:sz w:val="32"/>
          <w:szCs w:val="32"/>
          <w:lang w:val="en-US"/>
        </w:rPr>
        <w:t xml:space="preserve"> + 1.5 IQR</w:t>
      </w:r>
    </w:p>
    <w:p w14:paraId="42F06FED"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p>
    <w:p w14:paraId="1D02BA3B"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t>lower outer fence = Q</w:t>
      </w:r>
      <w:r w:rsidRPr="00A30BFC">
        <w:rPr>
          <w:rFonts w:ascii="Times New Roman" w:eastAsia="Times New Roman" w:hAnsi="Times New Roman" w:cs="Times New Roman"/>
          <w:b/>
          <w:bCs/>
          <w:sz w:val="32"/>
          <w:szCs w:val="32"/>
          <w:vertAlign w:val="subscript"/>
          <w:lang w:val="en-US"/>
        </w:rPr>
        <w:t>1</w:t>
      </w:r>
      <w:r w:rsidRPr="00A30BFC">
        <w:rPr>
          <w:rFonts w:ascii="Times New Roman" w:eastAsia="Times New Roman" w:hAnsi="Times New Roman" w:cs="Times New Roman"/>
          <w:b/>
          <w:bCs/>
          <w:sz w:val="32"/>
          <w:szCs w:val="32"/>
          <w:lang w:val="en-US"/>
        </w:rPr>
        <w:t xml:space="preserve"> - 3 IQR</w:t>
      </w:r>
    </w:p>
    <w:p w14:paraId="0CAF28D4"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t>upper outer fence = Q</w:t>
      </w:r>
      <w:r w:rsidRPr="00A30BFC">
        <w:rPr>
          <w:rFonts w:ascii="Times New Roman" w:eastAsia="Times New Roman" w:hAnsi="Times New Roman" w:cs="Times New Roman"/>
          <w:b/>
          <w:bCs/>
          <w:sz w:val="32"/>
          <w:szCs w:val="32"/>
          <w:vertAlign w:val="subscript"/>
          <w:lang w:val="en-US"/>
        </w:rPr>
        <w:t>3</w:t>
      </w:r>
      <w:r w:rsidRPr="00A30BFC">
        <w:rPr>
          <w:rFonts w:ascii="Times New Roman" w:eastAsia="Times New Roman" w:hAnsi="Times New Roman" w:cs="Times New Roman"/>
          <w:b/>
          <w:bCs/>
          <w:sz w:val="32"/>
          <w:szCs w:val="32"/>
          <w:lang w:val="en-US"/>
        </w:rPr>
        <w:t xml:space="preserve"> + 3 IQR</w:t>
      </w:r>
    </w:p>
    <w:p w14:paraId="36BDF3C1" w14:textId="77777777" w:rsidR="00A30BFC" w:rsidRPr="00A30BFC" w:rsidRDefault="00A30BFC" w:rsidP="00554778">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br w:type="page"/>
      </w:r>
      <w:r w:rsidR="00554778">
        <w:rPr>
          <w:rFonts w:ascii="Times New Roman" w:eastAsia="Times New Roman" w:hAnsi="Times New Roman" w:cs="Times New Roman"/>
          <w:b/>
          <w:bCs/>
          <w:sz w:val="32"/>
          <w:szCs w:val="32"/>
          <w:lang w:val="en-US"/>
        </w:rPr>
        <w:lastRenderedPageBreak/>
        <w:t>T</w:t>
      </w:r>
      <w:r w:rsidRPr="00A30BFC">
        <w:rPr>
          <w:rFonts w:ascii="Times New Roman" w:eastAsia="Times New Roman" w:hAnsi="Times New Roman" w:cs="Times New Roman"/>
          <w:b/>
          <w:bCs/>
          <w:sz w:val="32"/>
          <w:szCs w:val="32"/>
          <w:lang w:val="en-US"/>
        </w:rPr>
        <w:t>o represent outliers in a boxplot, we proceed as follows:</w:t>
      </w:r>
    </w:p>
    <w:p w14:paraId="303D096F"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309FA464" w14:textId="77777777" w:rsidR="00A30BFC" w:rsidRPr="00A30BFC" w:rsidRDefault="00A30BFC" w:rsidP="00A30BFC">
      <w:pPr>
        <w:numPr>
          <w:ilvl w:val="0"/>
          <w:numId w:val="1"/>
        </w:numPr>
        <w:spacing w:after="200" w:line="276" w:lineRule="auto"/>
        <w:contextualSpacing/>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Draw a box around Q</w:t>
      </w:r>
      <w:r w:rsidRPr="00A30BFC">
        <w:rPr>
          <w:rFonts w:ascii="Times New Roman" w:eastAsia="Times New Roman" w:hAnsi="Times New Roman" w:cs="Times New Roman"/>
          <w:b/>
          <w:bCs/>
          <w:sz w:val="32"/>
          <w:szCs w:val="32"/>
          <w:vertAlign w:val="subscript"/>
          <w:lang w:val="en-US"/>
        </w:rPr>
        <w:t>1</w:t>
      </w:r>
      <w:r w:rsidRPr="00A30BFC">
        <w:rPr>
          <w:rFonts w:ascii="Times New Roman" w:eastAsia="Times New Roman" w:hAnsi="Times New Roman" w:cs="Times New Roman"/>
          <w:b/>
          <w:bCs/>
          <w:sz w:val="32"/>
          <w:szCs w:val="32"/>
          <w:lang w:val="en-US"/>
        </w:rPr>
        <w:t xml:space="preserve">, </w:t>
      </w:r>
      <m:oMath>
        <m:acc>
          <m:accPr>
            <m:chr m:val="̃"/>
            <m:ctrlPr>
              <w:rPr>
                <w:rFonts w:ascii="Cambria Math" w:eastAsia="Times New Roman" w:hAnsi="Cambria Math" w:cs="Times New Roman"/>
                <w:b/>
                <w:bCs/>
                <w:i/>
                <w:sz w:val="32"/>
                <w:szCs w:val="32"/>
                <w:lang w:val="en-US"/>
              </w:rPr>
            </m:ctrlPr>
          </m:accPr>
          <m:e>
            <m:r>
              <m:rPr>
                <m:sty m:val="bi"/>
              </m:rPr>
              <w:rPr>
                <w:rFonts w:ascii="Cambria Math" w:eastAsia="Times New Roman" w:hAnsi="Cambria Math" w:cs="Times New Roman"/>
                <w:sz w:val="32"/>
                <w:szCs w:val="32"/>
                <w:lang w:val="en-US"/>
              </w:rPr>
              <m:t>x</m:t>
            </m:r>
          </m:e>
        </m:acc>
      </m:oMath>
      <w:r w:rsidRPr="00A30BFC">
        <w:rPr>
          <w:rFonts w:ascii="Times New Roman" w:eastAsia="Times New Roman" w:hAnsi="Times New Roman" w:cs="Times New Roman"/>
          <w:b/>
          <w:bCs/>
          <w:sz w:val="32"/>
          <w:szCs w:val="32"/>
          <w:lang w:val="en-US"/>
        </w:rPr>
        <w:t>, Q</w:t>
      </w:r>
      <w:r w:rsidRPr="00A30BFC">
        <w:rPr>
          <w:rFonts w:ascii="Times New Roman" w:eastAsia="Times New Roman" w:hAnsi="Times New Roman" w:cs="Times New Roman"/>
          <w:b/>
          <w:bCs/>
          <w:sz w:val="32"/>
          <w:szCs w:val="32"/>
          <w:vertAlign w:val="subscript"/>
          <w:lang w:val="en-US"/>
        </w:rPr>
        <w:t>3</w:t>
      </w:r>
    </w:p>
    <w:p w14:paraId="77726B96" w14:textId="77777777" w:rsidR="00A30BFC" w:rsidRPr="00A30BFC" w:rsidRDefault="00A30BFC" w:rsidP="00A30BFC">
      <w:pPr>
        <w:numPr>
          <w:ilvl w:val="0"/>
          <w:numId w:val="1"/>
        </w:numPr>
        <w:spacing w:after="200" w:line="276" w:lineRule="auto"/>
        <w:contextualSpacing/>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Draw the fences</w:t>
      </w:r>
    </w:p>
    <w:p w14:paraId="7B9662D5" w14:textId="77777777" w:rsidR="00A30BFC" w:rsidRPr="00A30BFC" w:rsidRDefault="00A30BFC" w:rsidP="00A30BFC">
      <w:pPr>
        <w:numPr>
          <w:ilvl w:val="0"/>
          <w:numId w:val="1"/>
        </w:numPr>
        <w:spacing w:after="200" w:line="276" w:lineRule="auto"/>
        <w:contextualSpacing/>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From Q1, extend the lines to the minimum value </w:t>
      </w:r>
      <w:r w:rsidRPr="00A30BFC">
        <w:rPr>
          <w:rFonts w:ascii="Times New Roman" w:eastAsia="Times New Roman" w:hAnsi="Times New Roman" w:cs="Times New Roman"/>
          <w:b/>
          <w:bCs/>
          <w:sz w:val="32"/>
          <w:szCs w:val="32"/>
          <w:u w:val="single"/>
          <w:lang w:val="en-US"/>
        </w:rPr>
        <w:t>that does not lie beyond the lower inner fence</w:t>
      </w:r>
      <w:r w:rsidRPr="00A30BFC">
        <w:rPr>
          <w:rFonts w:ascii="Times New Roman" w:eastAsia="Times New Roman" w:hAnsi="Times New Roman" w:cs="Times New Roman"/>
          <w:b/>
          <w:bCs/>
          <w:sz w:val="32"/>
          <w:szCs w:val="32"/>
          <w:lang w:val="en-US"/>
        </w:rPr>
        <w:t>. If any values lie to the left of the lower inner fence, they are outliers; designate them with asterisks.</w:t>
      </w:r>
    </w:p>
    <w:p w14:paraId="535A83A2" w14:textId="77777777" w:rsidR="00554778" w:rsidRPr="00554778" w:rsidRDefault="00A30BFC" w:rsidP="00554778">
      <w:pPr>
        <w:numPr>
          <w:ilvl w:val="0"/>
          <w:numId w:val="1"/>
        </w:numPr>
        <w:spacing w:after="200" w:line="276" w:lineRule="auto"/>
        <w:contextualSpacing/>
        <w:rPr>
          <w:rFonts w:ascii="Times New Roman" w:eastAsia="Times New Roman" w:hAnsi="Times New Roman" w:cs="Times New Roman"/>
          <w:b/>
          <w:sz w:val="32"/>
          <w:szCs w:val="32"/>
          <w:u w:val="single"/>
          <w:lang w:val="en-US"/>
        </w:rPr>
      </w:pPr>
      <w:r w:rsidRPr="00A30BFC">
        <w:rPr>
          <w:rFonts w:ascii="Times New Roman" w:eastAsia="Times New Roman" w:hAnsi="Times New Roman" w:cs="Times New Roman"/>
          <w:b/>
          <w:bCs/>
          <w:sz w:val="32"/>
          <w:szCs w:val="32"/>
          <w:lang w:val="en-US"/>
        </w:rPr>
        <w:t xml:space="preserve">Similarly, from Q3, extend the lines to the maximum value that does not lie beyond the upper inner fence. If any values lie to the right of the upper inner fence, they are outliers; designate </w:t>
      </w:r>
    </w:p>
    <w:p w14:paraId="5278BA3D" w14:textId="77777777" w:rsidR="00554778" w:rsidRDefault="00554778">
      <w:pPr>
        <w:rPr>
          <w:rFonts w:ascii="Times New Roman" w:eastAsia="Times New Roman" w:hAnsi="Times New Roman" w:cs="Times New Roman"/>
          <w:b/>
          <w:bCs/>
          <w:sz w:val="32"/>
          <w:szCs w:val="32"/>
          <w:lang w:val="en-US"/>
        </w:rPr>
      </w:pPr>
    </w:p>
    <w:p w14:paraId="7C8D8E92" w14:textId="77777777" w:rsidR="0051661E" w:rsidRDefault="00554778">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The </w:t>
      </w:r>
      <w:proofErr w:type="spellStart"/>
      <w:r>
        <w:rPr>
          <w:rFonts w:ascii="Times New Roman" w:eastAsia="Times New Roman" w:hAnsi="Times New Roman" w:cs="Times New Roman"/>
          <w:b/>
          <w:bCs/>
          <w:sz w:val="32"/>
          <w:szCs w:val="32"/>
          <w:lang w:val="en-US"/>
        </w:rPr>
        <w:t>dataframe</w:t>
      </w:r>
      <w:proofErr w:type="spellEnd"/>
      <w:r>
        <w:rPr>
          <w:rFonts w:ascii="Times New Roman" w:eastAsia="Times New Roman" w:hAnsi="Times New Roman" w:cs="Times New Roman"/>
          <w:b/>
          <w:bCs/>
          <w:sz w:val="32"/>
          <w:szCs w:val="32"/>
          <w:lang w:val="en-US"/>
        </w:rPr>
        <w:t xml:space="preserve"> </w:t>
      </w:r>
      <w:proofErr w:type="spellStart"/>
      <w:r>
        <w:rPr>
          <w:rFonts w:ascii="Times New Roman" w:eastAsia="Times New Roman" w:hAnsi="Times New Roman" w:cs="Times New Roman"/>
          <w:b/>
          <w:bCs/>
          <w:i/>
          <w:sz w:val="32"/>
          <w:szCs w:val="32"/>
          <w:lang w:val="en-US"/>
        </w:rPr>
        <w:t>precip</w:t>
      </w:r>
      <w:proofErr w:type="spellEnd"/>
      <w:r>
        <w:rPr>
          <w:rFonts w:ascii="Times New Roman" w:eastAsia="Times New Roman" w:hAnsi="Times New Roman" w:cs="Times New Roman"/>
          <w:b/>
          <w:bCs/>
          <w:sz w:val="32"/>
          <w:szCs w:val="32"/>
          <w:lang w:val="en-US"/>
        </w:rPr>
        <w:t xml:space="preserve"> gives annual rainfalls in 70 American cities. </w:t>
      </w:r>
    </w:p>
    <w:p w14:paraId="1113EFDD" w14:textId="2417E59B" w:rsidR="00345263" w:rsidRDefault="00345263">
      <w:pPr>
        <w:rPr>
          <w:rFonts w:ascii="Times New Roman" w:eastAsia="Times New Roman" w:hAnsi="Times New Roman" w:cs="Times New Roman"/>
          <w:b/>
          <w:bCs/>
          <w:sz w:val="32"/>
          <w:szCs w:val="32"/>
          <w:lang w:val="en-US"/>
        </w:rPr>
      </w:pPr>
    </w:p>
    <w:tbl>
      <w:tblPr>
        <w:tblStyle w:val="TableGrid"/>
        <w:tblW w:w="0" w:type="auto"/>
        <w:tblInd w:w="0" w:type="dxa"/>
        <w:tblLook w:val="04A0" w:firstRow="1" w:lastRow="0" w:firstColumn="1" w:lastColumn="0" w:noHBand="0" w:noVBand="1"/>
      </w:tblPr>
      <w:tblGrid>
        <w:gridCol w:w="4815"/>
        <w:gridCol w:w="4535"/>
      </w:tblGrid>
      <w:tr w:rsidR="00345263" w14:paraId="39F0FDDC" w14:textId="77777777" w:rsidTr="00345263">
        <w:tc>
          <w:tcPr>
            <w:tcW w:w="4815" w:type="dxa"/>
          </w:tcPr>
          <w:p w14:paraId="56B10C07" w14:textId="72C7D1E9" w:rsidR="00345263" w:rsidRDefault="00345263" w:rsidP="00345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sz w:val="32"/>
                <w:szCs w:val="32"/>
                <w:lang w:val="en-US"/>
              </w:rPr>
            </w:pPr>
            <w:r>
              <w:rPr>
                <w:b/>
                <w:bCs/>
                <w:noProof/>
                <w:sz w:val="32"/>
                <w:szCs w:val="32"/>
              </w:rPr>
              <w:drawing>
                <wp:inline distT="0" distB="0" distL="0" distR="0" wp14:anchorId="76CCD140" wp14:editId="710B678D">
                  <wp:extent cx="2914650" cy="192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cip.PNG"/>
                          <pic:cNvPicPr/>
                        </pic:nvPicPr>
                        <pic:blipFill>
                          <a:blip r:embed="rId23">
                            <a:extLst>
                              <a:ext uri="{28A0092B-C50C-407E-A947-70E740481C1C}">
                                <a14:useLocalDpi xmlns:a14="http://schemas.microsoft.com/office/drawing/2010/main" val="0"/>
                              </a:ext>
                            </a:extLst>
                          </a:blip>
                          <a:stretch>
                            <a:fillRect/>
                          </a:stretch>
                        </pic:blipFill>
                        <pic:spPr>
                          <a:xfrm>
                            <a:off x="0" y="0"/>
                            <a:ext cx="2953571" cy="1949743"/>
                          </a:xfrm>
                          <a:prstGeom prst="rect">
                            <a:avLst/>
                          </a:prstGeom>
                        </pic:spPr>
                      </pic:pic>
                    </a:graphicData>
                  </a:graphic>
                </wp:inline>
              </w:drawing>
            </w:r>
          </w:p>
        </w:tc>
        <w:tc>
          <w:tcPr>
            <w:tcW w:w="4535" w:type="dxa"/>
          </w:tcPr>
          <w:p w14:paraId="612740E2" w14:textId="404F384B" w:rsidR="00345263" w:rsidRDefault="00345263">
            <w:pPr>
              <w:rPr>
                <w:b/>
                <w:bCs/>
                <w:sz w:val="32"/>
                <w:szCs w:val="32"/>
                <w:lang w:val="en-US"/>
              </w:rPr>
            </w:pPr>
            <w:r>
              <w:rPr>
                <w:b/>
                <w:bCs/>
                <w:noProof/>
                <w:sz w:val="32"/>
                <w:szCs w:val="32"/>
              </w:rPr>
              <w:drawing>
                <wp:inline distT="0" distB="0" distL="0" distR="0" wp14:anchorId="3A2F5C81" wp14:editId="5E34767F">
                  <wp:extent cx="2587920" cy="198056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p.bmp"/>
                          <pic:cNvPicPr/>
                        </pic:nvPicPr>
                        <pic:blipFill rotWithShape="1">
                          <a:blip r:embed="rId24">
                            <a:extLst>
                              <a:ext uri="{28A0092B-C50C-407E-A947-70E740481C1C}">
                                <a14:useLocalDpi xmlns:a14="http://schemas.microsoft.com/office/drawing/2010/main" val="0"/>
                              </a:ext>
                            </a:extLst>
                          </a:blip>
                          <a:srcRect b="19188"/>
                          <a:stretch/>
                        </pic:blipFill>
                        <pic:spPr bwMode="auto">
                          <a:xfrm>
                            <a:off x="0" y="0"/>
                            <a:ext cx="2685136" cy="2054966"/>
                          </a:xfrm>
                          <a:prstGeom prst="rect">
                            <a:avLst/>
                          </a:prstGeom>
                          <a:ln>
                            <a:noFill/>
                          </a:ln>
                          <a:extLst>
                            <a:ext uri="{53640926-AAD7-44D8-BBD7-CCE9431645EC}">
                              <a14:shadowObscured xmlns:a14="http://schemas.microsoft.com/office/drawing/2010/main"/>
                            </a:ext>
                          </a:extLst>
                        </pic:spPr>
                      </pic:pic>
                    </a:graphicData>
                  </a:graphic>
                </wp:inline>
              </w:drawing>
            </w:r>
          </w:p>
        </w:tc>
      </w:tr>
    </w:tbl>
    <w:p w14:paraId="5DA38421" w14:textId="3A7762BE" w:rsidR="00264BB6" w:rsidRDefault="00264BB6">
      <w:pPr>
        <w:rPr>
          <w:rFonts w:ascii="Times New Roman" w:eastAsia="Times New Roman" w:hAnsi="Times New Roman" w:cs="Times New Roman"/>
          <w:b/>
          <w:bCs/>
          <w:sz w:val="32"/>
          <w:szCs w:val="32"/>
          <w:lang w:val="en-US"/>
        </w:rPr>
      </w:pPr>
    </w:p>
    <w:p w14:paraId="6510C106" w14:textId="77777777" w:rsidR="00554778" w:rsidRDefault="00264BB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Note that the highest value, 67 inches, is much higher than the second highest value of 59.8 inches. By representing the larger value as an outlier, we can clearly see how far it is from the rest of the data.</w:t>
      </w:r>
      <w:r w:rsidR="00554778">
        <w:rPr>
          <w:rFonts w:ascii="Times New Roman" w:eastAsia="Times New Roman" w:hAnsi="Times New Roman" w:cs="Times New Roman"/>
          <w:b/>
          <w:bCs/>
          <w:sz w:val="32"/>
          <w:szCs w:val="32"/>
          <w:lang w:val="en-US"/>
        </w:rPr>
        <w:br w:type="page"/>
      </w:r>
    </w:p>
    <w:p w14:paraId="4EC9F79E" w14:textId="77777777" w:rsidR="00A30BFC" w:rsidRPr="00A30BFC" w:rsidRDefault="00A30BFC" w:rsidP="00A34360">
      <w:pPr>
        <w:spacing w:after="200" w:line="276" w:lineRule="auto"/>
        <w:contextualSpacing/>
        <w:rPr>
          <w:rFonts w:ascii="Times New Roman" w:eastAsia="Times New Roman" w:hAnsi="Times New Roman" w:cs="Times New Roman"/>
          <w:b/>
          <w:sz w:val="32"/>
          <w:szCs w:val="32"/>
          <w:u w:val="single"/>
          <w:lang w:val="en-US"/>
        </w:rPr>
      </w:pPr>
      <w:r w:rsidRPr="00A30BFC">
        <w:rPr>
          <w:rFonts w:ascii="Times New Roman" w:eastAsia="Times New Roman" w:hAnsi="Times New Roman" w:cs="Times New Roman"/>
          <w:b/>
          <w:sz w:val="32"/>
          <w:szCs w:val="32"/>
          <w:u w:val="single"/>
          <w:lang w:val="en-US"/>
        </w:rPr>
        <w:lastRenderedPageBreak/>
        <w:t>Measures of Variation</w:t>
      </w:r>
    </w:p>
    <w:p w14:paraId="352D4C94" w14:textId="77777777" w:rsidR="00A30BFC" w:rsidRPr="00A30BFC" w:rsidRDefault="00A30BFC" w:rsidP="00A30BFC">
      <w:pPr>
        <w:spacing w:after="0" w:line="240" w:lineRule="auto"/>
        <w:rPr>
          <w:rFonts w:ascii="Times New Roman" w:eastAsia="Times New Roman" w:hAnsi="Times New Roman" w:cs="Times New Roman"/>
          <w:sz w:val="20"/>
          <w:szCs w:val="20"/>
          <w:lang w:val="en-US"/>
        </w:rPr>
      </w:pPr>
    </w:p>
    <w:p w14:paraId="25DF9DFD" w14:textId="77777777" w:rsidR="00A30BFC" w:rsidRPr="00A30BFC" w:rsidRDefault="00A30BFC" w:rsidP="00A30BFC">
      <w:pPr>
        <w:spacing w:after="0" w:line="240" w:lineRule="auto"/>
        <w:rPr>
          <w:rFonts w:ascii="Times New Roman" w:eastAsia="Times New Roman" w:hAnsi="Times New Roman" w:cs="Times New Roman"/>
          <w:b/>
          <w:sz w:val="32"/>
          <w:szCs w:val="20"/>
          <w:lang w:val="en-US"/>
        </w:rPr>
      </w:pPr>
      <w:r w:rsidRPr="00A30BFC">
        <w:rPr>
          <w:rFonts w:ascii="Times New Roman" w:eastAsia="Times New Roman" w:hAnsi="Times New Roman" w:cs="Times New Roman"/>
          <w:b/>
          <w:sz w:val="32"/>
          <w:szCs w:val="20"/>
          <w:lang w:val="en-US"/>
        </w:rPr>
        <w:t xml:space="preserve">Often we are interested in how spread apart the data is. Quantities that measure this property are called </w:t>
      </w:r>
      <w:r w:rsidRPr="00A30BFC">
        <w:rPr>
          <w:rFonts w:ascii="Times New Roman" w:eastAsia="Times New Roman" w:hAnsi="Times New Roman" w:cs="Times New Roman"/>
          <w:b/>
          <w:sz w:val="32"/>
          <w:szCs w:val="20"/>
          <w:u w:val="single"/>
          <w:lang w:val="en-US"/>
        </w:rPr>
        <w:t>measures of variation</w:t>
      </w:r>
      <w:r w:rsidRPr="00A30BFC">
        <w:rPr>
          <w:rFonts w:ascii="Times New Roman" w:eastAsia="Times New Roman" w:hAnsi="Times New Roman" w:cs="Times New Roman"/>
          <w:sz w:val="32"/>
          <w:szCs w:val="20"/>
          <w:u w:val="single"/>
          <w:lang w:val="en-US"/>
        </w:rPr>
        <w:t>.</w:t>
      </w:r>
      <w:r w:rsidRPr="00A30BFC">
        <w:rPr>
          <w:rFonts w:ascii="Times New Roman" w:eastAsia="Times New Roman" w:hAnsi="Times New Roman" w:cs="Times New Roman"/>
          <w:b/>
          <w:sz w:val="32"/>
          <w:szCs w:val="20"/>
          <w:lang w:val="en-US"/>
        </w:rPr>
        <w:t xml:space="preserve"> Just like measures of centre, there are several ways to measure variation.</w:t>
      </w:r>
    </w:p>
    <w:p w14:paraId="0EBCACAF"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77396AC5" w14:textId="77777777" w:rsidR="00A30BFC" w:rsidRPr="00A30BFC" w:rsidRDefault="00A30BFC" w:rsidP="00A30BFC">
      <w:pPr>
        <w:numPr>
          <w:ilvl w:val="0"/>
          <w:numId w:val="1"/>
        </w:numPr>
        <w:tabs>
          <w:tab w:val="num" w:pos="0"/>
        </w:tabs>
        <w:spacing w:after="200" w:line="276" w:lineRule="auto"/>
        <w:ind w:left="426" w:hanging="426"/>
        <w:contextualSpacing/>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Range</w:t>
      </w:r>
    </w:p>
    <w:p w14:paraId="70C2066B" w14:textId="77777777" w:rsidR="00A34360" w:rsidRDefault="00A30BFC" w:rsidP="00A30BFC">
      <w:pPr>
        <w:tabs>
          <w:tab w:val="num" w:pos="426"/>
        </w:tabs>
        <w:spacing w:after="0" w:line="240" w:lineRule="auto"/>
        <w:ind w:left="426"/>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The </w:t>
      </w:r>
      <w:r w:rsidRPr="00A30BFC">
        <w:rPr>
          <w:rFonts w:ascii="Times New Roman" w:eastAsia="Times New Roman" w:hAnsi="Times New Roman" w:cs="Times New Roman"/>
          <w:b/>
          <w:bCs/>
          <w:sz w:val="32"/>
          <w:szCs w:val="32"/>
          <w:u w:val="single"/>
          <w:lang w:val="en-US"/>
        </w:rPr>
        <w:t>range</w:t>
      </w:r>
      <w:r w:rsidRPr="00A30BFC">
        <w:rPr>
          <w:rFonts w:ascii="Times New Roman" w:eastAsia="Times New Roman" w:hAnsi="Times New Roman" w:cs="Times New Roman"/>
          <w:b/>
          <w:bCs/>
          <w:sz w:val="32"/>
          <w:szCs w:val="32"/>
          <w:lang w:val="en-US"/>
        </w:rPr>
        <w:t xml:space="preserve"> of a dataset is simply the difference between its largest and smallest values. </w:t>
      </w:r>
    </w:p>
    <w:p w14:paraId="245F86D5" w14:textId="7FC44F79" w:rsidR="000666C7" w:rsidRDefault="000666C7" w:rsidP="00A30BFC">
      <w:pPr>
        <w:tabs>
          <w:tab w:val="num" w:pos="426"/>
        </w:tabs>
        <w:spacing w:after="0" w:line="240" w:lineRule="auto"/>
        <w:ind w:left="426"/>
        <w:rPr>
          <w:rFonts w:ascii="Times New Roman" w:eastAsia="Times New Roman" w:hAnsi="Times New Roman" w:cs="Times New Roman"/>
          <w:b/>
          <w:bCs/>
          <w:sz w:val="32"/>
          <w:szCs w:val="32"/>
          <w:lang w:val="en-US"/>
        </w:rPr>
      </w:pPr>
    </w:p>
    <w:p w14:paraId="2929DAB5" w14:textId="77777777" w:rsidR="000666C7" w:rsidRDefault="000666C7" w:rsidP="00A30BFC">
      <w:pPr>
        <w:tabs>
          <w:tab w:val="num" w:pos="426"/>
        </w:tabs>
        <w:spacing w:after="0" w:line="240" w:lineRule="auto"/>
        <w:ind w:left="426"/>
        <w:rPr>
          <w:rFonts w:ascii="Times New Roman" w:eastAsia="Times New Roman" w:hAnsi="Times New Roman" w:cs="Times New Roman"/>
          <w:b/>
          <w:bCs/>
          <w:sz w:val="32"/>
          <w:szCs w:val="32"/>
          <w:lang w:val="en-US"/>
        </w:rPr>
      </w:pPr>
    </w:p>
    <w:p w14:paraId="01F38578" w14:textId="77777777" w:rsidR="00A34360" w:rsidRDefault="00A34360" w:rsidP="00A34360">
      <w:pPr>
        <w:numPr>
          <w:ilvl w:val="0"/>
          <w:numId w:val="1"/>
        </w:numPr>
        <w:tabs>
          <w:tab w:val="num" w:pos="0"/>
        </w:tabs>
        <w:spacing w:after="200" w:line="276" w:lineRule="auto"/>
        <w:ind w:left="426" w:hanging="426"/>
        <w:contextualSpacing/>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Interquartile </w:t>
      </w:r>
      <w:r w:rsidRPr="00A30BFC">
        <w:rPr>
          <w:rFonts w:ascii="Times New Roman" w:eastAsia="Times New Roman" w:hAnsi="Times New Roman" w:cs="Times New Roman"/>
          <w:b/>
          <w:bCs/>
          <w:sz w:val="32"/>
          <w:szCs w:val="32"/>
          <w:lang w:val="en-US"/>
        </w:rPr>
        <w:t>Range</w:t>
      </w:r>
    </w:p>
    <w:p w14:paraId="4100AAD8" w14:textId="77777777" w:rsidR="000666C7" w:rsidRDefault="00A34360" w:rsidP="00A34360">
      <w:pPr>
        <w:spacing w:after="200" w:line="276" w:lineRule="auto"/>
        <w:ind w:left="426"/>
        <w:contextualSpacing/>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As we saw in the last section, the interquartile range is the range of the middle 50% of the data. </w:t>
      </w:r>
      <w:r>
        <w:rPr>
          <w:rFonts w:ascii="Times New Roman" w:eastAsia="Times New Roman" w:hAnsi="Times New Roman" w:cs="Times New Roman"/>
          <w:b/>
          <w:bCs/>
          <w:sz w:val="32"/>
          <w:szCs w:val="32"/>
          <w:lang w:val="en-US"/>
        </w:rPr>
        <w:br/>
      </w:r>
    </w:p>
    <w:p w14:paraId="7653F08E" w14:textId="45B80E12" w:rsidR="00A34360" w:rsidRDefault="00A34360" w:rsidP="00A34360">
      <w:pPr>
        <w:spacing w:after="200" w:line="276" w:lineRule="auto"/>
        <w:ind w:left="426"/>
        <w:contextualSpacing/>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br/>
        <w:t>What advantage does the IQR have over the range?</w:t>
      </w:r>
    </w:p>
    <w:p w14:paraId="0D407EFD" w14:textId="77777777" w:rsidR="00A34360" w:rsidRDefault="00A34360" w:rsidP="00A34360">
      <w:pPr>
        <w:spacing w:after="200" w:line="276" w:lineRule="auto"/>
        <w:ind w:left="426"/>
        <w:contextualSpacing/>
        <w:rPr>
          <w:rFonts w:ascii="Times New Roman" w:eastAsia="Times New Roman" w:hAnsi="Times New Roman" w:cs="Times New Roman"/>
          <w:b/>
          <w:bCs/>
          <w:sz w:val="32"/>
          <w:szCs w:val="32"/>
          <w:lang w:val="en-US"/>
        </w:rPr>
      </w:pPr>
    </w:p>
    <w:p w14:paraId="7E545CA4" w14:textId="77777777" w:rsidR="00A34360" w:rsidRDefault="00A34360" w:rsidP="00A34360">
      <w:pPr>
        <w:spacing w:after="200" w:line="276" w:lineRule="auto"/>
        <w:ind w:left="426"/>
        <w:contextualSpacing/>
        <w:rPr>
          <w:rFonts w:ascii="Times New Roman" w:eastAsia="Times New Roman" w:hAnsi="Times New Roman" w:cs="Times New Roman"/>
          <w:b/>
          <w:bCs/>
          <w:sz w:val="32"/>
          <w:szCs w:val="32"/>
          <w:lang w:val="en-US"/>
        </w:rPr>
      </w:pPr>
    </w:p>
    <w:p w14:paraId="0572EA48" w14:textId="77777777" w:rsidR="00A34360" w:rsidRDefault="00A34360" w:rsidP="00A34360">
      <w:pPr>
        <w:spacing w:after="200" w:line="276" w:lineRule="auto"/>
        <w:ind w:left="426"/>
        <w:contextualSpacing/>
        <w:rPr>
          <w:rFonts w:ascii="Times New Roman" w:eastAsia="Times New Roman" w:hAnsi="Times New Roman" w:cs="Times New Roman"/>
          <w:b/>
          <w:bCs/>
          <w:sz w:val="32"/>
          <w:szCs w:val="32"/>
          <w:lang w:val="en-US"/>
        </w:rPr>
      </w:pPr>
    </w:p>
    <w:p w14:paraId="24927272" w14:textId="77777777" w:rsidR="00A34360" w:rsidRDefault="00A34360" w:rsidP="00A34360">
      <w:pPr>
        <w:spacing w:after="200" w:line="276" w:lineRule="auto"/>
        <w:ind w:left="426"/>
        <w:contextualSpacing/>
        <w:rPr>
          <w:rFonts w:ascii="Times New Roman" w:eastAsia="Times New Roman" w:hAnsi="Times New Roman" w:cs="Times New Roman"/>
          <w:b/>
          <w:bCs/>
          <w:sz w:val="32"/>
          <w:szCs w:val="32"/>
          <w:lang w:val="en-US"/>
        </w:rPr>
      </w:pPr>
    </w:p>
    <w:p w14:paraId="213D5249" w14:textId="77777777" w:rsidR="00A34360" w:rsidRPr="00A30BFC" w:rsidRDefault="00A34360" w:rsidP="00A34360">
      <w:pPr>
        <w:spacing w:after="200" w:line="276" w:lineRule="auto"/>
        <w:ind w:left="426"/>
        <w:contextualSpacing/>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What disadvantage does the IQR have over the range?</w:t>
      </w:r>
    </w:p>
    <w:p w14:paraId="488A9050" w14:textId="77777777" w:rsidR="00A30BFC" w:rsidRDefault="00A30BFC" w:rsidP="00A30BFC">
      <w:pPr>
        <w:spacing w:after="0" w:line="240" w:lineRule="auto"/>
        <w:rPr>
          <w:rFonts w:ascii="Times New Roman" w:eastAsia="Times New Roman" w:hAnsi="Times New Roman" w:cs="Times New Roman"/>
          <w:b/>
          <w:bCs/>
          <w:sz w:val="32"/>
          <w:szCs w:val="32"/>
          <w:lang w:val="en-US"/>
        </w:rPr>
      </w:pPr>
    </w:p>
    <w:p w14:paraId="06CF2615" w14:textId="77777777" w:rsidR="00A34360" w:rsidRDefault="00A34360" w:rsidP="00A30BFC">
      <w:pPr>
        <w:spacing w:after="0" w:line="240" w:lineRule="auto"/>
        <w:rPr>
          <w:rFonts w:ascii="Times New Roman" w:eastAsia="Times New Roman" w:hAnsi="Times New Roman" w:cs="Times New Roman"/>
          <w:b/>
          <w:bCs/>
          <w:sz w:val="32"/>
          <w:szCs w:val="32"/>
          <w:lang w:val="en-US"/>
        </w:rPr>
      </w:pPr>
    </w:p>
    <w:p w14:paraId="53F49F03" w14:textId="77777777" w:rsidR="00A34360" w:rsidRDefault="00A34360" w:rsidP="00A30BFC">
      <w:pPr>
        <w:spacing w:after="0" w:line="240" w:lineRule="auto"/>
        <w:rPr>
          <w:rFonts w:ascii="Times New Roman" w:eastAsia="Times New Roman" w:hAnsi="Times New Roman" w:cs="Times New Roman"/>
          <w:b/>
          <w:bCs/>
          <w:sz w:val="32"/>
          <w:szCs w:val="32"/>
          <w:lang w:val="en-US"/>
        </w:rPr>
      </w:pPr>
    </w:p>
    <w:p w14:paraId="6A851672" w14:textId="77777777" w:rsidR="00A34360" w:rsidRDefault="00A34360" w:rsidP="00A30BFC">
      <w:pPr>
        <w:spacing w:after="0" w:line="240" w:lineRule="auto"/>
        <w:rPr>
          <w:rFonts w:ascii="Times New Roman" w:eastAsia="Times New Roman" w:hAnsi="Times New Roman" w:cs="Times New Roman"/>
          <w:b/>
          <w:bCs/>
          <w:sz w:val="32"/>
          <w:szCs w:val="32"/>
          <w:lang w:val="en-US"/>
        </w:rPr>
      </w:pPr>
    </w:p>
    <w:p w14:paraId="0EBB03E2" w14:textId="77777777" w:rsidR="00A34360" w:rsidRDefault="00A34360" w:rsidP="00A30BFC">
      <w:pPr>
        <w:spacing w:after="0" w:line="240" w:lineRule="auto"/>
        <w:rPr>
          <w:rFonts w:ascii="Times New Roman" w:eastAsia="Times New Roman" w:hAnsi="Times New Roman" w:cs="Times New Roman"/>
          <w:b/>
          <w:bCs/>
          <w:sz w:val="32"/>
          <w:szCs w:val="32"/>
          <w:lang w:val="en-US"/>
        </w:rPr>
      </w:pPr>
    </w:p>
    <w:p w14:paraId="3790C13B" w14:textId="77777777" w:rsidR="00A34360" w:rsidRPr="00A34360" w:rsidRDefault="00A34360"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We want a measure of variation that takes all the data into consideration. This will give us an idea of the overall spread of the data. There are several such measures. The most common one is the </w:t>
      </w:r>
      <w:r>
        <w:rPr>
          <w:rFonts w:ascii="Times New Roman" w:eastAsia="Times New Roman" w:hAnsi="Times New Roman" w:cs="Times New Roman"/>
          <w:b/>
          <w:bCs/>
          <w:i/>
          <w:sz w:val="32"/>
          <w:szCs w:val="32"/>
          <w:lang w:val="en-US"/>
        </w:rPr>
        <w:t>standard deviation</w:t>
      </w:r>
      <w:r>
        <w:rPr>
          <w:rFonts w:ascii="Times New Roman" w:eastAsia="Times New Roman" w:hAnsi="Times New Roman" w:cs="Times New Roman"/>
          <w:b/>
          <w:bCs/>
          <w:sz w:val="32"/>
          <w:szCs w:val="32"/>
          <w:lang w:val="en-US"/>
        </w:rPr>
        <w:t>.</w:t>
      </w:r>
    </w:p>
    <w:p w14:paraId="4751BCE4" w14:textId="77777777" w:rsidR="00A34360" w:rsidRPr="00A30BFC" w:rsidRDefault="00A34360" w:rsidP="00A30BFC">
      <w:pPr>
        <w:spacing w:after="0" w:line="240" w:lineRule="auto"/>
        <w:rPr>
          <w:rFonts w:ascii="Times New Roman" w:eastAsia="Times New Roman" w:hAnsi="Times New Roman" w:cs="Times New Roman"/>
          <w:b/>
          <w:bCs/>
          <w:sz w:val="32"/>
          <w:szCs w:val="32"/>
          <w:lang w:val="en-US"/>
        </w:rPr>
      </w:pPr>
    </w:p>
    <w:p w14:paraId="25C8431B" w14:textId="77777777" w:rsidR="00A34360" w:rsidRDefault="00A34360">
      <w:pPr>
        <w:rPr>
          <w:rFonts w:ascii="Symbol" w:eastAsia="Times New Roman" w:hAnsi="Symbol" w:cs="Times New Roman"/>
          <w:sz w:val="32"/>
          <w:szCs w:val="32"/>
          <w:highlight w:val="lightGray"/>
          <w:lang w:val="en-US"/>
        </w:rPr>
      </w:pPr>
      <w:r>
        <w:rPr>
          <w:rFonts w:ascii="Symbol" w:eastAsia="Times New Roman" w:hAnsi="Symbol" w:cs="Times New Roman"/>
          <w:sz w:val="32"/>
          <w:szCs w:val="32"/>
          <w:highlight w:val="lightGray"/>
          <w:lang w:val="en-US"/>
        </w:rPr>
        <w:br w:type="page"/>
      </w:r>
    </w:p>
    <w:p w14:paraId="0EC33934" w14:textId="77777777" w:rsidR="00A30BFC" w:rsidRPr="00A30BFC" w:rsidRDefault="00A30BFC" w:rsidP="00A34360">
      <w:pPr>
        <w:pStyle w:val="ListParagraph"/>
      </w:pPr>
      <w:r w:rsidRPr="00A30BFC">
        <w:lastRenderedPageBreak/>
        <w:t>Standard Deviation</w:t>
      </w:r>
    </w:p>
    <w:p w14:paraId="727643EC" w14:textId="77777777" w:rsidR="00A30BFC" w:rsidRPr="00A30BFC" w:rsidRDefault="00A30BFC" w:rsidP="00A30BFC">
      <w:pPr>
        <w:spacing w:after="0" w:line="240" w:lineRule="auto"/>
        <w:ind w:left="360"/>
        <w:rPr>
          <w:rFonts w:ascii="Times New Roman" w:eastAsia="Times New Roman" w:hAnsi="Times New Roman" w:cs="Times New Roman"/>
          <w:b/>
          <w:bCs/>
          <w:sz w:val="32"/>
          <w:szCs w:val="32"/>
          <w:lang w:val="en-US"/>
        </w:rPr>
      </w:pPr>
    </w:p>
    <w:p w14:paraId="3E18B23D" w14:textId="77777777" w:rsidR="00A30BFC" w:rsidRPr="00A30BFC" w:rsidRDefault="00A30BFC" w:rsidP="00A30BFC">
      <w:pPr>
        <w:spacing w:after="0" w:line="240" w:lineRule="auto"/>
        <w:ind w:left="360"/>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The </w:t>
      </w:r>
      <w:r w:rsidRPr="00A30BFC">
        <w:rPr>
          <w:rFonts w:ascii="Times New Roman" w:eastAsia="Times New Roman" w:hAnsi="Times New Roman" w:cs="Times New Roman"/>
          <w:b/>
          <w:bCs/>
          <w:sz w:val="32"/>
          <w:szCs w:val="32"/>
          <w:u w:val="single"/>
          <w:lang w:val="en-US"/>
        </w:rPr>
        <w:t>standard deviation</w:t>
      </w:r>
      <w:r w:rsidRPr="00A30BFC">
        <w:rPr>
          <w:rFonts w:ascii="Times New Roman" w:eastAsia="Times New Roman" w:hAnsi="Times New Roman" w:cs="Times New Roman"/>
          <w:b/>
          <w:bCs/>
          <w:sz w:val="32"/>
          <w:szCs w:val="32"/>
          <w:lang w:val="en-US"/>
        </w:rPr>
        <w:t xml:space="preserve"> of a data set is a measure of variation of scores about the mean.  It can be thought of as a measure of the “average” distance that the data is from the mean of that data set. We use the standard deviation because it is easy to work with mathematically, has the same units as the data, and takes every score into account.</w:t>
      </w:r>
    </w:p>
    <w:p w14:paraId="547AB197" w14:textId="77777777" w:rsidR="00A30BFC" w:rsidRPr="00A30BFC" w:rsidRDefault="00A30BFC" w:rsidP="00A30BFC">
      <w:pPr>
        <w:spacing w:after="0" w:line="240" w:lineRule="auto"/>
        <w:ind w:left="360"/>
        <w:rPr>
          <w:rFonts w:ascii="Times New Roman" w:eastAsia="Times New Roman" w:hAnsi="Times New Roman" w:cs="Times New Roman"/>
          <w:b/>
          <w:bCs/>
          <w:sz w:val="32"/>
          <w:szCs w:val="32"/>
          <w:lang w:val="en-US"/>
        </w:rPr>
      </w:pPr>
    </w:p>
    <w:p w14:paraId="01FBC91F"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335F66E1"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Sample standard deviation</w:t>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position w:val="-26"/>
          <w:sz w:val="32"/>
          <w:szCs w:val="32"/>
          <w:lang w:val="en-US"/>
        </w:rPr>
        <w:object w:dxaOrig="1770" w:dyaOrig="945" w14:anchorId="736871BC">
          <v:shape id="_x0000_i1030" type="#_x0000_t75" style="width:88.8pt;height:47.4pt" o:ole="" fillcolor="window">
            <v:imagedata r:id="rId25" o:title=""/>
          </v:shape>
          <o:OLEObject Type="Embed" ProgID="Equation.3" ShapeID="_x0000_i1030" DrawAspect="Content" ObjectID="_1656661662" r:id="rId26"/>
        </w:object>
      </w:r>
      <w:r w:rsidRPr="00A30BFC">
        <w:rPr>
          <w:rFonts w:ascii="Times New Roman" w:eastAsia="Times New Roman" w:hAnsi="Times New Roman" w:cs="Times New Roman"/>
          <w:b/>
          <w:bCs/>
          <w:sz w:val="32"/>
          <w:szCs w:val="32"/>
          <w:lang w:val="en-US"/>
        </w:rPr>
        <w:tab/>
        <w:t>(statistic)</w:t>
      </w:r>
    </w:p>
    <w:p w14:paraId="6DFA9D8E"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427B3CEF"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0CDD697B"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Population standard deviation</w:t>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position w:val="-26"/>
          <w:sz w:val="32"/>
          <w:szCs w:val="32"/>
          <w:lang w:val="en-US"/>
        </w:rPr>
        <w:object w:dxaOrig="1785" w:dyaOrig="900" w14:anchorId="08E01F81">
          <v:shape id="_x0000_i1031" type="#_x0000_t75" style="width:89.4pt;height:45pt" o:ole="" fillcolor="window">
            <v:imagedata r:id="rId27" o:title=""/>
          </v:shape>
          <o:OLEObject Type="Embed" ProgID="Equation.3" ShapeID="_x0000_i1031" DrawAspect="Content" ObjectID="_1656661663" r:id="rId28"/>
        </w:object>
      </w:r>
      <w:r w:rsidRPr="00A30BFC">
        <w:rPr>
          <w:rFonts w:ascii="Times New Roman" w:eastAsia="Times New Roman" w:hAnsi="Times New Roman" w:cs="Times New Roman"/>
          <w:b/>
          <w:bCs/>
          <w:sz w:val="32"/>
          <w:szCs w:val="32"/>
          <w:lang w:val="en-US"/>
        </w:rPr>
        <w:tab/>
        <w:t>(parameter)</w:t>
      </w:r>
    </w:p>
    <w:p w14:paraId="25244031"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7ABF6D97" w14:textId="77777777" w:rsidR="00A34360" w:rsidRDefault="00A34360"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Why do we take the squares of the differences </w:t>
      </w:r>
      <m:oMath>
        <m:r>
          <m:rPr>
            <m:sty m:val="bi"/>
          </m:rPr>
          <w:rPr>
            <w:rFonts w:ascii="Cambria Math" w:eastAsia="Times New Roman" w:hAnsi="Cambria Math" w:cs="Times New Roman"/>
            <w:color w:val="000000" w:themeColor="text1"/>
            <w:sz w:val="32"/>
            <w:szCs w:val="32"/>
            <w:lang w:val="en-US"/>
          </w:rPr>
          <m:t>x-µ</m:t>
        </m:r>
      </m:oMath>
      <w:r>
        <w:rPr>
          <w:rFonts w:ascii="Times New Roman" w:eastAsia="Times New Roman" w:hAnsi="Times New Roman" w:cs="Times New Roman"/>
          <w:b/>
          <w:bCs/>
          <w:color w:val="000000" w:themeColor="text1"/>
          <w:sz w:val="32"/>
          <w:szCs w:val="32"/>
          <w:lang w:val="en-US"/>
        </w:rPr>
        <w:t>?</w:t>
      </w:r>
    </w:p>
    <w:p w14:paraId="1CDC393C" w14:textId="77777777" w:rsidR="00A34360" w:rsidRDefault="00A34360" w:rsidP="00A30BFC">
      <w:pPr>
        <w:spacing w:after="0" w:line="240" w:lineRule="auto"/>
        <w:rPr>
          <w:rFonts w:ascii="Times New Roman" w:eastAsia="Times New Roman" w:hAnsi="Times New Roman" w:cs="Times New Roman"/>
          <w:b/>
          <w:bCs/>
          <w:sz w:val="32"/>
          <w:szCs w:val="32"/>
          <w:lang w:val="en-US"/>
        </w:rPr>
      </w:pPr>
    </w:p>
    <w:p w14:paraId="478C848B" w14:textId="77777777" w:rsidR="00A617BE" w:rsidRDefault="00A617BE" w:rsidP="00A30BFC">
      <w:pPr>
        <w:spacing w:after="0" w:line="240" w:lineRule="auto"/>
        <w:rPr>
          <w:rFonts w:ascii="Times New Roman" w:eastAsia="Times New Roman" w:hAnsi="Times New Roman" w:cs="Times New Roman"/>
          <w:b/>
          <w:bCs/>
          <w:sz w:val="32"/>
          <w:szCs w:val="32"/>
          <w:lang w:val="en-US"/>
        </w:rPr>
      </w:pPr>
    </w:p>
    <w:p w14:paraId="74C5A8DA" w14:textId="77777777" w:rsidR="00A617BE" w:rsidRDefault="00A617BE" w:rsidP="00A30BFC">
      <w:pPr>
        <w:spacing w:after="0" w:line="240" w:lineRule="auto"/>
        <w:rPr>
          <w:rFonts w:ascii="Times New Roman" w:eastAsia="Times New Roman" w:hAnsi="Times New Roman" w:cs="Times New Roman"/>
          <w:b/>
          <w:bCs/>
          <w:sz w:val="32"/>
          <w:szCs w:val="32"/>
          <w:lang w:val="en-US"/>
        </w:rPr>
      </w:pPr>
    </w:p>
    <w:p w14:paraId="5DEBA3A9" w14:textId="77777777" w:rsidR="00A617BE" w:rsidRDefault="00A617BE" w:rsidP="00A30BFC">
      <w:pPr>
        <w:spacing w:after="0" w:line="240" w:lineRule="auto"/>
        <w:rPr>
          <w:rFonts w:ascii="Times New Roman" w:eastAsia="Times New Roman" w:hAnsi="Times New Roman" w:cs="Times New Roman"/>
          <w:b/>
          <w:bCs/>
          <w:sz w:val="32"/>
          <w:szCs w:val="32"/>
          <w:lang w:val="en-US"/>
        </w:rPr>
      </w:pPr>
    </w:p>
    <w:p w14:paraId="33F27CF6" w14:textId="77777777" w:rsidR="00A617BE" w:rsidRDefault="00A617BE"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Why do we take the square root of the result?</w:t>
      </w:r>
    </w:p>
    <w:p w14:paraId="78B0B8CA" w14:textId="77777777" w:rsidR="00A34360" w:rsidRPr="00A30BFC" w:rsidRDefault="00A34360" w:rsidP="00A30BFC">
      <w:pPr>
        <w:spacing w:after="0" w:line="240" w:lineRule="auto"/>
        <w:rPr>
          <w:rFonts w:ascii="Times New Roman" w:eastAsia="Times New Roman" w:hAnsi="Times New Roman" w:cs="Times New Roman"/>
          <w:b/>
          <w:bCs/>
          <w:sz w:val="32"/>
          <w:szCs w:val="32"/>
          <w:lang w:val="en-US"/>
        </w:rPr>
      </w:pPr>
    </w:p>
    <w:p w14:paraId="2EAE0BE7" w14:textId="77777777" w:rsidR="00A617BE" w:rsidRDefault="00A617BE" w:rsidP="00A30BFC">
      <w:pPr>
        <w:spacing w:after="0" w:line="240" w:lineRule="auto"/>
        <w:rPr>
          <w:rFonts w:ascii="Times New Roman" w:eastAsia="Times New Roman" w:hAnsi="Times New Roman" w:cs="Times New Roman"/>
          <w:b/>
          <w:bCs/>
          <w:color w:val="000000" w:themeColor="text1"/>
          <w:sz w:val="32"/>
          <w:szCs w:val="32"/>
          <w:lang w:val="en-US"/>
        </w:rPr>
      </w:pPr>
    </w:p>
    <w:p w14:paraId="660B73C2" w14:textId="77777777" w:rsidR="00A617BE" w:rsidRDefault="00A617BE" w:rsidP="00A30BFC">
      <w:pPr>
        <w:spacing w:after="0" w:line="240" w:lineRule="auto"/>
        <w:rPr>
          <w:rFonts w:ascii="Times New Roman" w:eastAsia="Times New Roman" w:hAnsi="Times New Roman" w:cs="Times New Roman"/>
          <w:b/>
          <w:bCs/>
          <w:color w:val="000000" w:themeColor="text1"/>
          <w:sz w:val="32"/>
          <w:szCs w:val="32"/>
          <w:lang w:val="en-US"/>
        </w:rPr>
      </w:pPr>
    </w:p>
    <w:p w14:paraId="6064C752" w14:textId="77777777" w:rsidR="00A617BE" w:rsidRDefault="00A617BE" w:rsidP="00A30BFC">
      <w:pPr>
        <w:spacing w:after="0" w:line="240" w:lineRule="auto"/>
        <w:rPr>
          <w:rFonts w:ascii="Times New Roman" w:eastAsia="Times New Roman" w:hAnsi="Times New Roman" w:cs="Times New Roman"/>
          <w:b/>
          <w:bCs/>
          <w:color w:val="000000" w:themeColor="text1"/>
          <w:sz w:val="32"/>
          <w:szCs w:val="32"/>
          <w:lang w:val="en-US"/>
        </w:rPr>
      </w:pPr>
    </w:p>
    <w:p w14:paraId="153F7992" w14:textId="77777777" w:rsidR="00A617BE" w:rsidRDefault="00A617BE" w:rsidP="00A30BFC">
      <w:pPr>
        <w:spacing w:after="0" w:line="240" w:lineRule="auto"/>
        <w:rPr>
          <w:rFonts w:ascii="Times New Roman" w:eastAsia="Times New Roman" w:hAnsi="Times New Roman" w:cs="Times New Roman"/>
          <w:b/>
          <w:bCs/>
          <w:color w:val="000000" w:themeColor="text1"/>
          <w:sz w:val="32"/>
          <w:szCs w:val="32"/>
          <w:lang w:val="en-US"/>
        </w:rPr>
      </w:pPr>
    </w:p>
    <w:p w14:paraId="0FA965AF" w14:textId="77777777" w:rsidR="000666C7" w:rsidRDefault="000666C7">
      <w:pPr>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color w:val="000000" w:themeColor="text1"/>
          <w:sz w:val="32"/>
          <w:szCs w:val="32"/>
          <w:lang w:val="en-US"/>
        </w:rPr>
        <w:br w:type="page"/>
      </w:r>
    </w:p>
    <w:p w14:paraId="3F279547" w14:textId="51A7064C" w:rsidR="00A30BFC" w:rsidRPr="00A30BFC" w:rsidRDefault="00A30BFC" w:rsidP="00A30BFC">
      <w:pPr>
        <w:spacing w:after="0" w:line="240" w:lineRule="auto"/>
        <w:rPr>
          <w:rFonts w:ascii="Times New Roman" w:eastAsia="Times New Roman" w:hAnsi="Times New Roman" w:cs="Times New Roman"/>
          <w:b/>
          <w:bCs/>
          <w:color w:val="000000" w:themeColor="text1"/>
          <w:sz w:val="32"/>
          <w:szCs w:val="32"/>
          <w:lang w:val="en-US"/>
        </w:rPr>
      </w:pPr>
      <w:r w:rsidRPr="00A30BFC">
        <w:rPr>
          <w:rFonts w:ascii="Times New Roman" w:eastAsia="Times New Roman" w:hAnsi="Times New Roman" w:cs="Times New Roman"/>
          <w:b/>
          <w:bCs/>
          <w:color w:val="000000" w:themeColor="text1"/>
          <w:sz w:val="32"/>
          <w:szCs w:val="32"/>
          <w:lang w:val="en-US"/>
        </w:rPr>
        <w:lastRenderedPageBreak/>
        <w:t>You can compute the standard deviation on your calculator.</w:t>
      </w:r>
    </w:p>
    <w:p w14:paraId="6C96AA52" w14:textId="56F8462A" w:rsidR="00A30BFC" w:rsidRPr="00A30BFC" w:rsidRDefault="000666C7"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noProof/>
          <w:color w:val="000000" w:themeColor="text1"/>
          <w:sz w:val="32"/>
          <w:szCs w:val="32"/>
          <w:lang w:eastAsia="en-CA"/>
        </w:rPr>
        <w:drawing>
          <wp:inline distT="0" distB="0" distL="0" distR="0" wp14:anchorId="3C87A29F" wp14:editId="3A767458">
            <wp:extent cx="2194288" cy="3619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p1.PNG"/>
                    <pic:cNvPicPr/>
                  </pic:nvPicPr>
                  <pic:blipFill>
                    <a:blip r:embed="rId11">
                      <a:extLst>
                        <a:ext uri="{28A0092B-C50C-407E-A947-70E740481C1C}">
                          <a14:useLocalDpi xmlns:a14="http://schemas.microsoft.com/office/drawing/2010/main" val="0"/>
                        </a:ext>
                      </a:extLst>
                    </a:blip>
                    <a:stretch>
                      <a:fillRect/>
                    </a:stretch>
                  </pic:blipFill>
                  <pic:spPr>
                    <a:xfrm>
                      <a:off x="0" y="0"/>
                      <a:ext cx="2199715" cy="3628452"/>
                    </a:xfrm>
                    <a:prstGeom prst="rect">
                      <a:avLst/>
                    </a:prstGeom>
                  </pic:spPr>
                </pic:pic>
              </a:graphicData>
            </a:graphic>
          </wp:inline>
        </w:drawing>
      </w:r>
      <w:r>
        <w:rPr>
          <w:rFonts w:ascii="Times New Roman" w:eastAsia="Times New Roman" w:hAnsi="Times New Roman" w:cs="Times New Roman"/>
          <w:b/>
          <w:bCs/>
          <w:noProof/>
          <w:color w:val="000000" w:themeColor="text1"/>
          <w:sz w:val="32"/>
          <w:szCs w:val="32"/>
          <w:lang w:eastAsia="en-CA"/>
        </w:rPr>
        <w:drawing>
          <wp:inline distT="0" distB="0" distL="0" distR="0" wp14:anchorId="0DA8AEAD" wp14:editId="1B41C82A">
            <wp:extent cx="2031594" cy="3638401"/>
            <wp:effectExtent l="0" t="0" r="698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p2.PNG"/>
                    <pic:cNvPicPr/>
                  </pic:nvPicPr>
                  <pic:blipFill>
                    <a:blip r:embed="rId12">
                      <a:extLst>
                        <a:ext uri="{28A0092B-C50C-407E-A947-70E740481C1C}">
                          <a14:useLocalDpi xmlns:a14="http://schemas.microsoft.com/office/drawing/2010/main" val="0"/>
                        </a:ext>
                      </a:extLst>
                    </a:blip>
                    <a:stretch>
                      <a:fillRect/>
                    </a:stretch>
                  </pic:blipFill>
                  <pic:spPr>
                    <a:xfrm>
                      <a:off x="0" y="0"/>
                      <a:ext cx="2063965" cy="3696374"/>
                    </a:xfrm>
                    <a:prstGeom prst="rect">
                      <a:avLst/>
                    </a:prstGeom>
                  </pic:spPr>
                </pic:pic>
              </a:graphicData>
            </a:graphic>
          </wp:inline>
        </w:drawing>
      </w:r>
      <w:r w:rsidR="00A30BFC" w:rsidRPr="00A30BFC">
        <w:rPr>
          <w:rFonts w:ascii="Times New Roman" w:eastAsia="Times New Roman" w:hAnsi="Times New Roman" w:cs="Times New Roman"/>
          <w:b/>
          <w:bCs/>
          <w:sz w:val="32"/>
          <w:szCs w:val="32"/>
          <w:lang w:val="en-US"/>
        </w:rPr>
        <w:br w:type="page"/>
      </w:r>
    </w:p>
    <w:p w14:paraId="6B10EA59" w14:textId="77777777" w:rsid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lastRenderedPageBreak/>
        <w:t>Example</w:t>
      </w:r>
      <w:r w:rsidR="00A617BE">
        <w:rPr>
          <w:rFonts w:ascii="Times New Roman" w:eastAsia="Times New Roman" w:hAnsi="Times New Roman" w:cs="Times New Roman"/>
          <w:b/>
          <w:bCs/>
          <w:sz w:val="32"/>
          <w:szCs w:val="32"/>
          <w:lang w:val="en-US"/>
        </w:rPr>
        <w:t xml:space="preserve"> (</w:t>
      </w:r>
      <w:r w:rsidR="00491123">
        <w:rPr>
          <w:rFonts w:ascii="Times New Roman" w:eastAsia="Times New Roman" w:hAnsi="Times New Roman" w:cs="Times New Roman"/>
          <w:b/>
          <w:bCs/>
          <w:sz w:val="32"/>
          <w:szCs w:val="32"/>
          <w:lang w:val="en-US"/>
        </w:rPr>
        <w:t>Plant Growth</w:t>
      </w:r>
      <w:r w:rsidR="00A617BE">
        <w:rPr>
          <w:rFonts w:ascii="Times New Roman" w:eastAsia="Times New Roman" w:hAnsi="Times New Roman" w:cs="Times New Roman"/>
          <w:b/>
          <w:bCs/>
          <w:sz w:val="32"/>
          <w:szCs w:val="32"/>
          <w:lang w:val="en-US"/>
        </w:rPr>
        <w:t xml:space="preserve">): </w:t>
      </w:r>
      <w:r w:rsidR="00491123">
        <w:rPr>
          <w:rFonts w:ascii="Times New Roman" w:eastAsia="Times New Roman" w:hAnsi="Times New Roman" w:cs="Times New Roman"/>
          <w:b/>
          <w:bCs/>
          <w:sz w:val="32"/>
          <w:szCs w:val="32"/>
          <w:lang w:val="en-US"/>
        </w:rPr>
        <w:t xml:space="preserve">The </w:t>
      </w:r>
      <w:proofErr w:type="spellStart"/>
      <w:r w:rsidR="00491123">
        <w:rPr>
          <w:rFonts w:ascii="Times New Roman" w:eastAsia="Times New Roman" w:hAnsi="Times New Roman" w:cs="Times New Roman"/>
          <w:b/>
          <w:bCs/>
          <w:sz w:val="32"/>
          <w:szCs w:val="32"/>
          <w:lang w:val="en-US"/>
        </w:rPr>
        <w:t>dataframe</w:t>
      </w:r>
      <w:proofErr w:type="spellEnd"/>
      <w:r w:rsidR="00491123">
        <w:rPr>
          <w:rFonts w:ascii="Times New Roman" w:eastAsia="Times New Roman" w:hAnsi="Times New Roman" w:cs="Times New Roman"/>
          <w:b/>
          <w:bCs/>
          <w:sz w:val="32"/>
          <w:szCs w:val="32"/>
          <w:lang w:val="en-US"/>
        </w:rPr>
        <w:t xml:space="preserve"> </w:t>
      </w:r>
      <w:proofErr w:type="spellStart"/>
      <w:r w:rsidR="00491123">
        <w:rPr>
          <w:rFonts w:ascii="Times New Roman" w:eastAsia="Times New Roman" w:hAnsi="Times New Roman" w:cs="Times New Roman"/>
          <w:b/>
          <w:bCs/>
          <w:i/>
          <w:sz w:val="32"/>
          <w:szCs w:val="32"/>
          <w:lang w:val="en-US"/>
        </w:rPr>
        <w:t>PlantGrowth</w:t>
      </w:r>
      <w:proofErr w:type="spellEnd"/>
      <w:r w:rsidR="00491123">
        <w:rPr>
          <w:rFonts w:ascii="Times New Roman" w:eastAsia="Times New Roman" w:hAnsi="Times New Roman" w:cs="Times New Roman"/>
          <w:b/>
          <w:bCs/>
          <w:i/>
          <w:sz w:val="32"/>
          <w:szCs w:val="32"/>
          <w:lang w:val="en-US"/>
        </w:rPr>
        <w:t xml:space="preserve"> </w:t>
      </w:r>
      <w:r w:rsidR="00491123">
        <w:rPr>
          <w:rFonts w:ascii="Times New Roman" w:eastAsia="Times New Roman" w:hAnsi="Times New Roman" w:cs="Times New Roman"/>
          <w:b/>
          <w:bCs/>
          <w:sz w:val="32"/>
          <w:szCs w:val="32"/>
          <w:lang w:val="en-US"/>
        </w:rPr>
        <w:t>gives re</w:t>
      </w:r>
      <w:r w:rsidR="001F366B">
        <w:rPr>
          <w:rFonts w:ascii="Times New Roman" w:eastAsia="Times New Roman" w:hAnsi="Times New Roman" w:cs="Times New Roman"/>
          <w:b/>
          <w:bCs/>
          <w:sz w:val="32"/>
          <w:szCs w:val="32"/>
          <w:lang w:val="en-US"/>
        </w:rPr>
        <w:t>s</w:t>
      </w:r>
      <w:r w:rsidR="00491123">
        <w:rPr>
          <w:rFonts w:ascii="Times New Roman" w:eastAsia="Times New Roman" w:hAnsi="Times New Roman" w:cs="Times New Roman"/>
          <w:b/>
          <w:bCs/>
          <w:sz w:val="32"/>
          <w:szCs w:val="32"/>
          <w:lang w:val="en-US"/>
        </w:rPr>
        <w:t xml:space="preserve">ults </w:t>
      </w:r>
      <w:r w:rsidR="00491123" w:rsidRPr="00491123">
        <w:rPr>
          <w:rFonts w:ascii="Times New Roman" w:eastAsia="Times New Roman" w:hAnsi="Times New Roman" w:cs="Times New Roman"/>
          <w:b/>
          <w:bCs/>
          <w:sz w:val="32"/>
          <w:szCs w:val="32"/>
          <w:lang w:val="en-US"/>
        </w:rPr>
        <w:t>from an experiment to compare yields (as measured by dried weight of plants) obtained under a control and two different treatment conditions.</w:t>
      </w:r>
      <w:r w:rsidR="00491123" w:rsidRPr="00491123">
        <w:rPr>
          <w:rFonts w:ascii="Times New Roman" w:eastAsia="Times New Roman" w:hAnsi="Times New Roman" w:cs="Times New Roman"/>
          <w:b/>
          <w:bCs/>
          <w:i/>
          <w:sz w:val="32"/>
          <w:szCs w:val="32"/>
          <w:lang w:val="en-US"/>
        </w:rPr>
        <w:t xml:space="preserve"> </w:t>
      </w:r>
      <w:r w:rsidR="0011288F">
        <w:rPr>
          <w:rFonts w:ascii="Times New Roman" w:eastAsia="Times New Roman" w:hAnsi="Times New Roman" w:cs="Times New Roman"/>
          <w:b/>
          <w:bCs/>
          <w:sz w:val="32"/>
          <w:szCs w:val="32"/>
          <w:lang w:val="en-US"/>
        </w:rPr>
        <w:t>We can compare the treatments with boxplots:</w:t>
      </w:r>
    </w:p>
    <w:p w14:paraId="02FB3B2B" w14:textId="77777777" w:rsidR="0011288F" w:rsidRDefault="0011288F" w:rsidP="00A30BFC">
      <w:pPr>
        <w:spacing w:after="0" w:line="240" w:lineRule="auto"/>
        <w:rPr>
          <w:rFonts w:ascii="Times New Roman" w:eastAsia="Times New Roman" w:hAnsi="Times New Roman" w:cs="Times New Roman"/>
          <w:b/>
          <w:bCs/>
          <w:sz w:val="32"/>
          <w:szCs w:val="32"/>
          <w:lang w:val="en-US"/>
        </w:rPr>
      </w:pPr>
    </w:p>
    <w:p w14:paraId="7B198435" w14:textId="77777777" w:rsidR="001F366B" w:rsidRDefault="001F366B" w:rsidP="00A30BFC">
      <w:pPr>
        <w:spacing w:after="0" w:line="240" w:lineRule="auto"/>
        <w:rPr>
          <w:rFonts w:ascii="Lucida Console" w:eastAsia="Times New Roman" w:hAnsi="Lucida Console" w:cs="Courier New"/>
          <w:color w:val="0000FF"/>
          <w:sz w:val="20"/>
          <w:szCs w:val="20"/>
          <w:lang w:eastAsia="en-CA"/>
        </w:rPr>
      </w:pPr>
    </w:p>
    <w:p w14:paraId="1CF1F02D" w14:textId="77777777" w:rsidR="0011288F" w:rsidRPr="00A30BFC" w:rsidRDefault="0011288F"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noProof/>
          <w:sz w:val="32"/>
          <w:szCs w:val="32"/>
          <w:lang w:eastAsia="en-CA"/>
        </w:rPr>
        <w:drawing>
          <wp:inline distT="0" distB="0" distL="0" distR="0" wp14:anchorId="1925420D" wp14:editId="4563AA50">
            <wp:extent cx="4180952" cy="381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 plantgrowth.bmp"/>
                    <pic:cNvPicPr/>
                  </pic:nvPicPr>
                  <pic:blipFill>
                    <a:blip r:embed="rId29">
                      <a:extLst>
                        <a:ext uri="{28A0092B-C50C-407E-A947-70E740481C1C}">
                          <a14:useLocalDpi xmlns:a14="http://schemas.microsoft.com/office/drawing/2010/main" val="0"/>
                        </a:ext>
                      </a:extLst>
                    </a:blip>
                    <a:stretch>
                      <a:fillRect/>
                    </a:stretch>
                  </pic:blipFill>
                  <pic:spPr>
                    <a:xfrm>
                      <a:off x="0" y="0"/>
                      <a:ext cx="4180952" cy="3819048"/>
                    </a:xfrm>
                    <a:prstGeom prst="rect">
                      <a:avLst/>
                    </a:prstGeom>
                  </pic:spPr>
                </pic:pic>
              </a:graphicData>
            </a:graphic>
          </wp:inline>
        </w:drawing>
      </w:r>
    </w:p>
    <w:p w14:paraId="0897AFC4" w14:textId="77777777" w:rsidR="00A30BFC" w:rsidRDefault="0011288F"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 standard deviation represents the spread of the data. Which of the three datasets should have the largest standard deviation?</w:t>
      </w:r>
    </w:p>
    <w:p w14:paraId="3E3E9545" w14:textId="77777777" w:rsidR="0011288F" w:rsidRDefault="0011288F" w:rsidP="00A30BFC">
      <w:pPr>
        <w:spacing w:after="0" w:line="240" w:lineRule="auto"/>
        <w:rPr>
          <w:rFonts w:ascii="Times New Roman" w:eastAsia="Times New Roman" w:hAnsi="Times New Roman" w:cs="Times New Roman"/>
          <w:b/>
          <w:bCs/>
          <w:sz w:val="32"/>
          <w:szCs w:val="32"/>
          <w:lang w:val="en-US"/>
        </w:rPr>
      </w:pPr>
    </w:p>
    <w:p w14:paraId="01F15236" w14:textId="77777777" w:rsidR="0011288F" w:rsidRDefault="0011288F" w:rsidP="00A30BFC">
      <w:pPr>
        <w:spacing w:after="0" w:line="240" w:lineRule="auto"/>
        <w:rPr>
          <w:rFonts w:ascii="Times New Roman" w:eastAsia="Times New Roman" w:hAnsi="Times New Roman" w:cs="Times New Roman"/>
          <w:b/>
          <w:bCs/>
          <w:sz w:val="32"/>
          <w:szCs w:val="32"/>
          <w:lang w:val="en-US"/>
        </w:rPr>
      </w:pPr>
    </w:p>
    <w:p w14:paraId="21EB8270" w14:textId="77777777" w:rsidR="0011288F" w:rsidRDefault="0011288F" w:rsidP="00A30BFC">
      <w:pPr>
        <w:spacing w:after="0" w:line="240" w:lineRule="auto"/>
        <w:rPr>
          <w:rFonts w:ascii="Times New Roman" w:eastAsia="Times New Roman" w:hAnsi="Times New Roman" w:cs="Times New Roman"/>
          <w:b/>
          <w:bCs/>
          <w:sz w:val="32"/>
          <w:szCs w:val="32"/>
          <w:lang w:val="en-US"/>
        </w:rPr>
      </w:pPr>
    </w:p>
    <w:p w14:paraId="62F7CB98" w14:textId="77777777" w:rsidR="0011288F" w:rsidRPr="00A30BFC" w:rsidRDefault="0011288F" w:rsidP="00A30BFC">
      <w:pPr>
        <w:spacing w:after="0" w:line="240" w:lineRule="auto"/>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Which of the datasets should have the smallest standard deviation?</w:t>
      </w:r>
    </w:p>
    <w:p w14:paraId="574A6CF2"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 </w:t>
      </w:r>
    </w:p>
    <w:p w14:paraId="5D425AE0"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55A530D8" w14:textId="77777777" w:rsidR="00A30BFC" w:rsidRPr="00A30BFC" w:rsidRDefault="00A30BFC" w:rsidP="00A30BFC">
      <w:pPr>
        <w:spacing w:after="0" w:line="240" w:lineRule="auto"/>
        <w:rPr>
          <w:rFonts w:ascii="Times New Roman" w:eastAsia="Times New Roman" w:hAnsi="Times New Roman" w:cs="Times New Roman"/>
          <w:b/>
          <w:sz w:val="32"/>
          <w:szCs w:val="32"/>
          <w:u w:val="single"/>
          <w:lang w:val="en-US"/>
        </w:rPr>
      </w:pPr>
      <w:r w:rsidRPr="00A30BFC">
        <w:rPr>
          <w:rFonts w:ascii="Times New Roman" w:eastAsia="Times New Roman" w:hAnsi="Times New Roman" w:cs="Times New Roman"/>
          <w:b/>
          <w:sz w:val="32"/>
          <w:szCs w:val="32"/>
          <w:u w:val="single"/>
          <w:lang w:val="en-US"/>
        </w:rPr>
        <w:br w:type="page"/>
      </w:r>
    </w:p>
    <w:p w14:paraId="3D4FB6C5" w14:textId="77777777" w:rsidR="00B51503" w:rsidRDefault="0011288F" w:rsidP="00B51503">
      <w:pPr>
        <w:pStyle w:val="HTMLPreformatted"/>
        <w:shd w:val="clear" w:color="auto" w:fill="FFFFFF"/>
        <w:wordWrap w:val="0"/>
        <w:spacing w:line="225" w:lineRule="atLeast"/>
        <w:rPr>
          <w:rFonts w:ascii="Times New Roman" w:eastAsia="Times New Roman" w:hAnsi="Times New Roman" w:cs="Times New Roman"/>
          <w:b/>
          <w:sz w:val="32"/>
          <w:szCs w:val="32"/>
          <w:lang w:val="en-US"/>
        </w:rPr>
      </w:pPr>
      <w:r w:rsidRPr="0011288F">
        <w:rPr>
          <w:rFonts w:ascii="Times New Roman" w:eastAsia="Times New Roman" w:hAnsi="Times New Roman" w:cs="Times New Roman"/>
          <w:b/>
          <w:sz w:val="32"/>
          <w:szCs w:val="32"/>
          <w:lang w:val="en-US"/>
        </w:rPr>
        <w:lastRenderedPageBreak/>
        <w:t>We can</w:t>
      </w:r>
      <w:r>
        <w:rPr>
          <w:rFonts w:ascii="Times New Roman" w:eastAsia="Times New Roman" w:hAnsi="Times New Roman" w:cs="Times New Roman"/>
          <w:b/>
          <w:sz w:val="32"/>
          <w:szCs w:val="32"/>
          <w:lang w:val="en-US"/>
        </w:rPr>
        <w:t xml:space="preserve"> compute the three standard deviations using the </w:t>
      </w:r>
      <w:proofErr w:type="spellStart"/>
      <w:r>
        <w:rPr>
          <w:rFonts w:ascii="Times New Roman" w:eastAsia="Times New Roman" w:hAnsi="Times New Roman" w:cs="Times New Roman"/>
          <w:b/>
          <w:i/>
          <w:sz w:val="32"/>
          <w:szCs w:val="32"/>
          <w:lang w:val="en-US"/>
        </w:rPr>
        <w:t>sd</w:t>
      </w:r>
      <w:proofErr w:type="spellEnd"/>
      <w:r>
        <w:rPr>
          <w:rFonts w:ascii="Times New Roman" w:eastAsia="Times New Roman" w:hAnsi="Times New Roman" w:cs="Times New Roman"/>
          <w:b/>
          <w:sz w:val="32"/>
          <w:szCs w:val="32"/>
          <w:lang w:val="en-US"/>
        </w:rPr>
        <w:t xml:space="preserve"> command in R.</w:t>
      </w:r>
    </w:p>
    <w:p w14:paraId="36237769" w14:textId="77777777" w:rsidR="00B51503" w:rsidRDefault="00B51503" w:rsidP="00B51503">
      <w:pPr>
        <w:pStyle w:val="HTMLPreformatted"/>
        <w:shd w:val="clear" w:color="auto" w:fill="FFFFFF"/>
        <w:wordWrap w:val="0"/>
        <w:spacing w:line="225" w:lineRule="atLeast"/>
        <w:rPr>
          <w:rFonts w:ascii="Times New Roman" w:eastAsia="Times New Roman" w:hAnsi="Times New Roman" w:cs="Times New Roman"/>
          <w:b/>
          <w:sz w:val="32"/>
          <w:szCs w:val="32"/>
          <w:lang w:val="en-US"/>
        </w:rPr>
      </w:pPr>
    </w:p>
    <w:p w14:paraId="09A8DACE" w14:textId="77777777" w:rsidR="00B51503" w:rsidRPr="00B51503" w:rsidRDefault="0011288F" w:rsidP="00B51503">
      <w:pPr>
        <w:pStyle w:val="HTMLPreformatted"/>
        <w:shd w:val="clear" w:color="auto" w:fill="FFFFFF"/>
        <w:wordWrap w:val="0"/>
        <w:spacing w:line="225" w:lineRule="atLeast"/>
        <w:rPr>
          <w:rFonts w:ascii="Lucida Console" w:eastAsia="Times New Roman" w:hAnsi="Lucida Console" w:cs="Courier New"/>
          <w:color w:val="0000FF"/>
          <w:lang w:eastAsia="en-CA"/>
        </w:rPr>
      </w:pPr>
      <w:r>
        <w:rPr>
          <w:rFonts w:ascii="Times New Roman" w:eastAsia="Times New Roman" w:hAnsi="Times New Roman" w:cs="Times New Roman"/>
          <w:b/>
          <w:sz w:val="32"/>
          <w:szCs w:val="32"/>
          <w:lang w:val="en-US"/>
        </w:rPr>
        <w:t xml:space="preserve"> </w:t>
      </w:r>
      <w:r w:rsidR="00B51503" w:rsidRPr="00B51503">
        <w:rPr>
          <w:rFonts w:ascii="Lucida Console" w:eastAsia="Times New Roman" w:hAnsi="Lucida Console" w:cs="Courier New"/>
          <w:color w:val="0000FF"/>
          <w:lang w:eastAsia="en-CA"/>
        </w:rPr>
        <w:t xml:space="preserve">&gt; </w:t>
      </w:r>
      <w:proofErr w:type="spellStart"/>
      <w:proofErr w:type="gramStart"/>
      <w:r w:rsidR="00B51503" w:rsidRPr="00B51503">
        <w:rPr>
          <w:rFonts w:ascii="Lucida Console" w:eastAsia="Times New Roman" w:hAnsi="Lucida Console" w:cs="Courier New"/>
          <w:color w:val="0000FF"/>
          <w:lang w:eastAsia="en-CA"/>
        </w:rPr>
        <w:t>sd</w:t>
      </w:r>
      <w:proofErr w:type="spellEnd"/>
      <w:r w:rsidR="00B51503" w:rsidRPr="00B51503">
        <w:rPr>
          <w:rFonts w:ascii="Lucida Console" w:eastAsia="Times New Roman" w:hAnsi="Lucida Console" w:cs="Courier New"/>
          <w:color w:val="0000FF"/>
          <w:lang w:eastAsia="en-CA"/>
        </w:rPr>
        <w:t>(</w:t>
      </w:r>
      <w:proofErr w:type="gramEnd"/>
      <w:r w:rsidR="00B51503" w:rsidRPr="00B51503">
        <w:rPr>
          <w:rFonts w:ascii="Lucida Console" w:eastAsia="Times New Roman" w:hAnsi="Lucida Console" w:cs="Courier New"/>
          <w:color w:val="0000FF"/>
          <w:lang w:eastAsia="en-CA"/>
        </w:rPr>
        <w:t>data=</w:t>
      </w:r>
      <w:proofErr w:type="spellStart"/>
      <w:r w:rsidR="00B51503" w:rsidRPr="00B51503">
        <w:rPr>
          <w:rFonts w:ascii="Lucida Console" w:eastAsia="Times New Roman" w:hAnsi="Lucida Console" w:cs="Courier New"/>
          <w:color w:val="0000FF"/>
          <w:lang w:eastAsia="en-CA"/>
        </w:rPr>
        <w:t>PlantGrowth</w:t>
      </w:r>
      <w:proofErr w:type="spellEnd"/>
      <w:r w:rsidR="00B51503" w:rsidRPr="00B51503">
        <w:rPr>
          <w:rFonts w:ascii="Lucida Console" w:eastAsia="Times New Roman" w:hAnsi="Lucida Console" w:cs="Courier New"/>
          <w:color w:val="0000FF"/>
          <w:lang w:eastAsia="en-CA"/>
        </w:rPr>
        <w:t xml:space="preserve">, </w:t>
      </w:r>
      <w:proofErr w:type="spellStart"/>
      <w:r w:rsidR="00B51503" w:rsidRPr="00B51503">
        <w:rPr>
          <w:rFonts w:ascii="Lucida Console" w:eastAsia="Times New Roman" w:hAnsi="Lucida Console" w:cs="Courier New"/>
          <w:color w:val="0000FF"/>
          <w:lang w:eastAsia="en-CA"/>
        </w:rPr>
        <w:t>weight~group</w:t>
      </w:r>
      <w:proofErr w:type="spellEnd"/>
      <w:r w:rsidR="00B51503" w:rsidRPr="00B51503">
        <w:rPr>
          <w:rFonts w:ascii="Lucida Console" w:eastAsia="Times New Roman" w:hAnsi="Lucida Console" w:cs="Courier New"/>
          <w:color w:val="0000FF"/>
          <w:lang w:eastAsia="en-CA"/>
        </w:rPr>
        <w:t>)</w:t>
      </w:r>
    </w:p>
    <w:p w14:paraId="2DDEB447" w14:textId="77777777" w:rsidR="00B51503" w:rsidRPr="00B51503" w:rsidRDefault="00B51503" w:rsidP="00B51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B51503">
        <w:rPr>
          <w:rFonts w:ascii="Lucida Console" w:eastAsia="Times New Roman" w:hAnsi="Lucida Console" w:cs="Courier New"/>
          <w:color w:val="000000"/>
          <w:sz w:val="20"/>
          <w:szCs w:val="20"/>
          <w:bdr w:val="none" w:sz="0" w:space="0" w:color="auto" w:frame="1"/>
          <w:lang w:eastAsia="en-CA"/>
        </w:rPr>
        <w:t xml:space="preserve">     ctrl      trt1      trt2 </w:t>
      </w:r>
    </w:p>
    <w:p w14:paraId="53B6DE69" w14:textId="77777777" w:rsidR="00B51503" w:rsidRPr="00B51503" w:rsidRDefault="00B51503" w:rsidP="00B51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51503">
        <w:rPr>
          <w:rFonts w:ascii="Lucida Console" w:eastAsia="Times New Roman" w:hAnsi="Lucida Console" w:cs="Courier New"/>
          <w:color w:val="000000"/>
          <w:sz w:val="20"/>
          <w:szCs w:val="20"/>
          <w:bdr w:val="none" w:sz="0" w:space="0" w:color="auto" w:frame="1"/>
          <w:lang w:eastAsia="en-CA"/>
        </w:rPr>
        <w:t xml:space="preserve">0.5830914 0.7936757 0.4425733 </w:t>
      </w:r>
    </w:p>
    <w:p w14:paraId="297F3B16" w14:textId="77777777" w:rsidR="0011288F" w:rsidRDefault="0011288F" w:rsidP="00B51503">
      <w:pPr>
        <w:spacing w:after="0" w:line="240" w:lineRule="auto"/>
        <w:rPr>
          <w:rFonts w:ascii="Times New Roman" w:eastAsia="Times New Roman" w:hAnsi="Times New Roman" w:cs="Times New Roman"/>
          <w:b/>
          <w:sz w:val="32"/>
          <w:szCs w:val="32"/>
          <w:lang w:val="en-US"/>
        </w:rPr>
      </w:pPr>
    </w:p>
    <w:p w14:paraId="110A85C6" w14:textId="77777777" w:rsidR="0011288F" w:rsidRDefault="0011288F" w:rsidP="00A30BFC">
      <w:pPr>
        <w:spacing w:after="0" w:line="24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The units are ____________.</w:t>
      </w:r>
    </w:p>
    <w:p w14:paraId="5BBABB0B" w14:textId="77777777" w:rsidR="0011288F" w:rsidRDefault="0011288F" w:rsidP="00A30BFC">
      <w:pPr>
        <w:spacing w:after="0" w:line="240" w:lineRule="auto"/>
        <w:rPr>
          <w:rFonts w:ascii="Times New Roman" w:eastAsia="Times New Roman" w:hAnsi="Times New Roman" w:cs="Times New Roman"/>
          <w:b/>
          <w:sz w:val="32"/>
          <w:szCs w:val="32"/>
          <w:lang w:val="en-US"/>
        </w:rPr>
      </w:pPr>
    </w:p>
    <w:p w14:paraId="25A68517" w14:textId="77777777" w:rsidR="0011288F" w:rsidRPr="0011288F" w:rsidRDefault="0011288F" w:rsidP="00A30BFC">
      <w:pPr>
        <w:spacing w:after="0" w:line="24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Which of the three groups gives the most </w:t>
      </w:r>
      <w:r w:rsidR="00DE1546">
        <w:rPr>
          <w:rFonts w:ascii="Times New Roman" w:eastAsia="Times New Roman" w:hAnsi="Times New Roman" w:cs="Times New Roman"/>
          <w:b/>
          <w:sz w:val="32"/>
          <w:szCs w:val="32"/>
          <w:lang w:val="en-US"/>
        </w:rPr>
        <w:t xml:space="preserve">consistent </w:t>
      </w:r>
      <w:r>
        <w:rPr>
          <w:rFonts w:ascii="Times New Roman" w:eastAsia="Times New Roman" w:hAnsi="Times New Roman" w:cs="Times New Roman"/>
          <w:b/>
          <w:sz w:val="32"/>
          <w:szCs w:val="32"/>
          <w:lang w:val="en-US"/>
        </w:rPr>
        <w:t>results?</w:t>
      </w:r>
    </w:p>
    <w:p w14:paraId="004C9302" w14:textId="77777777" w:rsidR="0011288F" w:rsidRDefault="0011288F" w:rsidP="00A30BFC">
      <w:pPr>
        <w:spacing w:after="0" w:line="240" w:lineRule="auto"/>
        <w:rPr>
          <w:rFonts w:ascii="Times New Roman" w:eastAsia="Times New Roman" w:hAnsi="Times New Roman" w:cs="Times New Roman"/>
          <w:b/>
          <w:sz w:val="32"/>
          <w:szCs w:val="32"/>
          <w:u w:val="single"/>
          <w:lang w:val="en-US"/>
        </w:rPr>
      </w:pPr>
    </w:p>
    <w:p w14:paraId="14B06A6D" w14:textId="77777777" w:rsidR="00DE1546" w:rsidRDefault="00DE1546" w:rsidP="00A30BFC">
      <w:pPr>
        <w:spacing w:after="0" w:line="240" w:lineRule="auto"/>
        <w:rPr>
          <w:rFonts w:ascii="Times New Roman" w:eastAsia="Times New Roman" w:hAnsi="Times New Roman" w:cs="Times New Roman"/>
          <w:b/>
          <w:sz w:val="32"/>
          <w:szCs w:val="32"/>
          <w:u w:val="single"/>
          <w:lang w:val="en-US"/>
        </w:rPr>
      </w:pPr>
    </w:p>
    <w:p w14:paraId="4EEFA201" w14:textId="77777777" w:rsidR="00DE1546" w:rsidRDefault="00DE1546" w:rsidP="00A30BFC">
      <w:pPr>
        <w:spacing w:after="0" w:line="240" w:lineRule="auto"/>
        <w:rPr>
          <w:rFonts w:ascii="Times New Roman" w:eastAsia="Times New Roman" w:hAnsi="Times New Roman" w:cs="Times New Roman"/>
          <w:b/>
          <w:sz w:val="32"/>
          <w:szCs w:val="32"/>
          <w:u w:val="single"/>
          <w:lang w:val="en-US"/>
        </w:rPr>
      </w:pPr>
    </w:p>
    <w:p w14:paraId="5A26D05E" w14:textId="77777777" w:rsidR="00DE1546" w:rsidRDefault="00DE1546" w:rsidP="00A30BFC">
      <w:pPr>
        <w:spacing w:after="0" w:line="240" w:lineRule="auto"/>
        <w:rPr>
          <w:rFonts w:ascii="Times New Roman" w:eastAsia="Times New Roman" w:hAnsi="Times New Roman" w:cs="Times New Roman"/>
          <w:b/>
          <w:sz w:val="32"/>
          <w:szCs w:val="32"/>
          <w:u w:val="single"/>
          <w:lang w:val="en-US"/>
        </w:rPr>
      </w:pPr>
    </w:p>
    <w:p w14:paraId="1E14878F" w14:textId="77777777" w:rsidR="00DE1546" w:rsidRPr="00DE1546" w:rsidRDefault="00DE1546" w:rsidP="00A30BFC">
      <w:pPr>
        <w:spacing w:after="0" w:line="24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A standard deviation does not necessarily mean much by itself. For example, is a standard deviation of 0.1 cm small or large? It depends on the dataset. For that reason, it is often more useful to compute the standard deviation as a percentage of the mean. </w:t>
      </w:r>
    </w:p>
    <w:p w14:paraId="14A13186" w14:textId="77777777" w:rsidR="00DE1546" w:rsidRDefault="00DE1546" w:rsidP="00A30BFC">
      <w:pPr>
        <w:spacing w:after="0" w:line="240" w:lineRule="auto"/>
        <w:rPr>
          <w:rFonts w:ascii="Times New Roman" w:eastAsia="Times New Roman" w:hAnsi="Times New Roman" w:cs="Times New Roman"/>
          <w:b/>
          <w:sz w:val="32"/>
          <w:szCs w:val="32"/>
          <w:u w:val="single"/>
          <w:lang w:val="en-US"/>
        </w:rPr>
      </w:pPr>
    </w:p>
    <w:p w14:paraId="06F59A7B" w14:textId="77777777" w:rsidR="00A30BFC" w:rsidRPr="00A30BFC" w:rsidRDefault="00A30BFC" w:rsidP="00A30BFC">
      <w:pPr>
        <w:spacing w:after="0" w:line="240" w:lineRule="auto"/>
        <w:rPr>
          <w:rFonts w:ascii="Times New Roman" w:eastAsia="Times New Roman" w:hAnsi="Times New Roman" w:cs="Times New Roman"/>
          <w:bCs/>
          <w:sz w:val="24"/>
          <w:szCs w:val="24"/>
          <w:u w:val="single"/>
          <w:lang w:val="en-US"/>
        </w:rPr>
      </w:pPr>
      <w:r w:rsidRPr="00A30BFC">
        <w:rPr>
          <w:rFonts w:ascii="Times New Roman" w:eastAsia="Times New Roman" w:hAnsi="Times New Roman" w:cs="Times New Roman"/>
          <w:b/>
          <w:sz w:val="32"/>
          <w:szCs w:val="32"/>
          <w:u w:val="single"/>
          <w:lang w:val="en-US"/>
        </w:rPr>
        <w:t>Coefficient of Variation</w:t>
      </w:r>
    </w:p>
    <w:p w14:paraId="17340806" w14:textId="77777777" w:rsidR="00A30BFC" w:rsidRPr="00A30BFC" w:rsidRDefault="00A30BFC" w:rsidP="00A30BFC">
      <w:pPr>
        <w:spacing w:after="0" w:line="240" w:lineRule="auto"/>
        <w:rPr>
          <w:rFonts w:ascii="Times New Roman" w:eastAsia="Times New Roman" w:hAnsi="Times New Roman" w:cs="Times New Roman"/>
          <w:b/>
          <w:sz w:val="32"/>
          <w:szCs w:val="32"/>
          <w:lang w:val="en-US"/>
        </w:rPr>
      </w:pPr>
    </w:p>
    <w:p w14:paraId="42248F84" w14:textId="77777777" w:rsidR="00A30BFC" w:rsidRPr="00A30BFC" w:rsidRDefault="00A30BFC" w:rsidP="00A30BFC">
      <w:pPr>
        <w:spacing w:after="0" w:line="240" w:lineRule="auto"/>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 xml:space="preserve">The </w:t>
      </w:r>
      <w:r w:rsidRPr="00A30BFC">
        <w:rPr>
          <w:rFonts w:ascii="Times New Roman" w:eastAsia="Times New Roman" w:hAnsi="Times New Roman" w:cs="Times New Roman"/>
          <w:b/>
          <w:sz w:val="32"/>
          <w:szCs w:val="32"/>
          <w:u w:val="single"/>
          <w:lang w:val="en-US"/>
        </w:rPr>
        <w:t>coefficient of variation</w:t>
      </w:r>
      <w:r w:rsidRPr="00A30BFC">
        <w:rPr>
          <w:rFonts w:ascii="Times New Roman" w:eastAsia="Times New Roman" w:hAnsi="Times New Roman" w:cs="Times New Roman"/>
          <w:b/>
          <w:sz w:val="32"/>
          <w:szCs w:val="32"/>
          <w:lang w:val="en-US"/>
        </w:rPr>
        <w:t>, is defined as the ratio</w:t>
      </w:r>
    </w:p>
    <w:p w14:paraId="0FA2A3C8" w14:textId="77777777" w:rsidR="00A30BFC" w:rsidRPr="00A30BFC" w:rsidRDefault="00A30BFC" w:rsidP="00A30BFC">
      <w:pPr>
        <w:spacing w:after="0" w:line="240" w:lineRule="auto"/>
        <w:rPr>
          <w:rFonts w:ascii="Times New Roman" w:eastAsia="Times New Roman" w:hAnsi="Times New Roman" w:cs="Times New Roman"/>
          <w:b/>
          <w:sz w:val="32"/>
          <w:szCs w:val="32"/>
          <w:lang w:val="en-US"/>
        </w:rPr>
      </w:pPr>
    </w:p>
    <w:p w14:paraId="6D71E78D" w14:textId="77777777" w:rsidR="00A30BFC" w:rsidRPr="00A30BFC" w:rsidRDefault="00A30BFC" w:rsidP="00A30BFC">
      <w:pPr>
        <w:spacing w:after="0" w:line="240" w:lineRule="auto"/>
        <w:jc w:val="center"/>
        <w:rPr>
          <w:rFonts w:ascii="Times New Roman" w:eastAsia="Times New Roman" w:hAnsi="Times New Roman" w:cs="Times New Roman"/>
          <w:b/>
          <w:sz w:val="32"/>
          <w:szCs w:val="32"/>
          <w:lang w:val="en-US"/>
        </w:rPr>
      </w:pPr>
      <w:r w:rsidRPr="00A30BFC">
        <w:rPr>
          <w:rFonts w:ascii="Times New Roman" w:eastAsia="Times New Roman" w:hAnsi="Times New Roman" w:cs="Times New Roman"/>
          <w:b/>
          <w:position w:val="-24"/>
          <w:sz w:val="32"/>
          <w:szCs w:val="32"/>
          <w:lang w:val="en-US"/>
        </w:rPr>
        <w:object w:dxaOrig="1365" w:dyaOrig="630" w14:anchorId="1B89A4BE">
          <v:shape id="_x0000_i1032" type="#_x0000_t75" style="width:68.4pt;height:31.8pt" o:ole="" fillcolor="window">
            <v:imagedata r:id="rId30" o:title=""/>
          </v:shape>
          <o:OLEObject Type="Embed" ProgID="Equation.3" ShapeID="_x0000_i1032" DrawAspect="Content" ObjectID="_1656661664" r:id="rId31"/>
        </w:object>
      </w:r>
      <w:r w:rsidRPr="00A30BFC">
        <w:rPr>
          <w:rFonts w:ascii="Times New Roman" w:eastAsia="Times New Roman" w:hAnsi="Times New Roman" w:cs="Times New Roman"/>
          <w:b/>
          <w:sz w:val="32"/>
          <w:szCs w:val="32"/>
          <w:lang w:val="en-US"/>
        </w:rPr>
        <w:tab/>
      </w:r>
      <w:r w:rsidRPr="00A30BFC">
        <w:rPr>
          <w:rFonts w:ascii="Times New Roman" w:eastAsia="Times New Roman" w:hAnsi="Times New Roman" w:cs="Times New Roman"/>
          <w:b/>
          <w:sz w:val="32"/>
          <w:szCs w:val="32"/>
          <w:lang w:val="en-US"/>
        </w:rPr>
        <w:tab/>
      </w:r>
      <w:r w:rsidRPr="00A30BFC">
        <w:rPr>
          <w:rFonts w:ascii="Times New Roman" w:eastAsia="Times New Roman" w:hAnsi="Times New Roman" w:cs="Times New Roman"/>
          <w:b/>
          <w:position w:val="-24"/>
          <w:sz w:val="32"/>
          <w:szCs w:val="32"/>
          <w:lang w:val="en-US"/>
        </w:rPr>
        <w:object w:dxaOrig="1335" w:dyaOrig="630" w14:anchorId="0A81D329">
          <v:shape id="_x0000_i1033" type="#_x0000_t75" style="width:66.6pt;height:31.8pt" o:ole="" fillcolor="window">
            <v:imagedata r:id="rId32" o:title=""/>
          </v:shape>
          <o:OLEObject Type="Embed" ProgID="Equation.3" ShapeID="_x0000_i1033" DrawAspect="Content" ObjectID="_1656661665" r:id="rId33"/>
        </w:object>
      </w:r>
    </w:p>
    <w:p w14:paraId="45CCF965" w14:textId="77777777" w:rsidR="00A30BFC" w:rsidRPr="00A30BFC" w:rsidRDefault="00A30BFC" w:rsidP="00A30BFC">
      <w:pPr>
        <w:spacing w:after="0" w:line="240" w:lineRule="auto"/>
        <w:jc w:val="center"/>
        <w:rPr>
          <w:rFonts w:ascii="Times New Roman" w:eastAsia="Times New Roman" w:hAnsi="Times New Roman" w:cs="Times New Roman"/>
          <w:b/>
          <w:sz w:val="32"/>
          <w:szCs w:val="32"/>
          <w:lang w:val="en-US"/>
        </w:rPr>
      </w:pPr>
    </w:p>
    <w:p w14:paraId="63886431"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expressed either as a fraction or in percentage form. You can view it as a measure of relative dispersion or relative variability.</w:t>
      </w:r>
    </w:p>
    <w:p w14:paraId="0278971A"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p>
    <w:p w14:paraId="6749781D"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 xml:space="preserve">The CV is dimensionless, indicating how </w:t>
      </w:r>
      <w:r w:rsidR="00DE1546">
        <w:rPr>
          <w:rFonts w:ascii="Times New Roman" w:eastAsia="Times New Roman" w:hAnsi="Times New Roman" w:cs="Times New Roman"/>
          <w:b/>
          <w:sz w:val="32"/>
          <w:szCs w:val="32"/>
          <w:lang w:val="en-US"/>
        </w:rPr>
        <w:t xml:space="preserve">large </w:t>
      </w:r>
      <w:r w:rsidRPr="00A30BFC">
        <w:rPr>
          <w:rFonts w:ascii="Times New Roman" w:eastAsia="Times New Roman" w:hAnsi="Times New Roman" w:cs="Times New Roman"/>
          <w:b/>
          <w:sz w:val="32"/>
          <w:szCs w:val="32"/>
          <w:lang w:val="en-US"/>
        </w:rPr>
        <w:t xml:space="preserve">the variability of the data is </w:t>
      </w:r>
      <w:r w:rsidRPr="00A30BFC">
        <w:rPr>
          <w:rFonts w:ascii="Times New Roman" w:eastAsia="Times New Roman" w:hAnsi="Times New Roman" w:cs="Times New Roman"/>
          <w:b/>
          <w:i/>
          <w:sz w:val="32"/>
          <w:szCs w:val="32"/>
          <w:lang w:val="en-US"/>
        </w:rPr>
        <w:t>in relation to the value of the mean</w:t>
      </w:r>
      <w:r w:rsidRPr="00A30BFC">
        <w:rPr>
          <w:rFonts w:ascii="Times New Roman" w:eastAsia="Times New Roman" w:hAnsi="Times New Roman" w:cs="Times New Roman"/>
          <w:b/>
          <w:sz w:val="32"/>
          <w:szCs w:val="32"/>
          <w:lang w:val="en-US"/>
        </w:rPr>
        <w:t xml:space="preserve">. </w:t>
      </w:r>
    </w:p>
    <w:p w14:paraId="0891EF2C" w14:textId="77777777" w:rsidR="00A30BFC" w:rsidRPr="00A30BFC" w:rsidRDefault="00A30BFC" w:rsidP="00A30BFC">
      <w:pPr>
        <w:spacing w:after="0" w:line="240" w:lineRule="auto"/>
        <w:rPr>
          <w:rFonts w:ascii="Times New Roman" w:eastAsia="Times New Roman" w:hAnsi="Times New Roman" w:cs="Times New Roman"/>
          <w:b/>
          <w:sz w:val="32"/>
          <w:szCs w:val="32"/>
          <w:u w:val="single"/>
          <w:lang w:val="en-US"/>
        </w:rPr>
      </w:pPr>
    </w:p>
    <w:p w14:paraId="61910E0D" w14:textId="77777777" w:rsidR="00A446D0" w:rsidRDefault="00A446D0">
      <w:pPr>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br w:type="page"/>
      </w:r>
    </w:p>
    <w:p w14:paraId="14D4E2DD" w14:textId="77777777" w:rsidR="00A30BFC" w:rsidRPr="00A30BFC" w:rsidRDefault="00A30BFC" w:rsidP="00A30BFC">
      <w:pPr>
        <w:spacing w:after="0" w:line="240" w:lineRule="auto"/>
        <w:jc w:val="both"/>
        <w:rPr>
          <w:rFonts w:ascii="Times New Roman" w:eastAsia="Times New Roman" w:hAnsi="Times New Roman" w:cs="Times New Roman"/>
          <w:b/>
          <w:sz w:val="32"/>
          <w:szCs w:val="32"/>
          <w:u w:val="single"/>
          <w:lang w:val="en-US"/>
        </w:rPr>
      </w:pPr>
      <w:r w:rsidRPr="00A30BFC">
        <w:rPr>
          <w:rFonts w:ascii="Times New Roman" w:eastAsia="Times New Roman" w:hAnsi="Times New Roman" w:cs="Times New Roman"/>
          <w:b/>
          <w:sz w:val="32"/>
          <w:szCs w:val="32"/>
          <w:u w:val="single"/>
          <w:lang w:val="en-US"/>
        </w:rPr>
        <w:lastRenderedPageBreak/>
        <w:t>Example:</w:t>
      </w:r>
    </w:p>
    <w:p w14:paraId="460FFF78"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 xml:space="preserve">If we collected a sample of 20 car tires, and found that their mean diameter was 50 cm.  Their standard deviation of .1 cm would indicate a very uniform sample of tires. </w:t>
      </w:r>
    </w:p>
    <w:p w14:paraId="6EC8677F"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p>
    <w:p w14:paraId="1937693A"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On the other hand, if we collected a sample of 15 screws and found their mean diameter was 1 cm.  A standard deviation of .1 cm would indicate a quite a non-uniform set of screws.</w:t>
      </w:r>
    </w:p>
    <w:p w14:paraId="7DCC93BC"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 xml:space="preserve"> </w:t>
      </w:r>
    </w:p>
    <w:p w14:paraId="2C4C7FF2"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 xml:space="preserve">The uniform set of tires would have </w:t>
      </w:r>
      <w:r w:rsidRPr="00A30BFC">
        <w:rPr>
          <w:rFonts w:ascii="Times New Roman" w:eastAsia="Times New Roman" w:hAnsi="Times New Roman" w:cs="Times New Roman"/>
          <w:b/>
          <w:sz w:val="32"/>
          <w:szCs w:val="32"/>
          <w:lang w:val="en-US"/>
        </w:rPr>
        <w:tab/>
      </w:r>
      <w:r w:rsidRPr="00A30BFC">
        <w:rPr>
          <w:rFonts w:ascii="Times New Roman" w:eastAsia="Times New Roman" w:hAnsi="Times New Roman" w:cs="Times New Roman"/>
          <w:b/>
          <w:sz w:val="32"/>
          <w:szCs w:val="32"/>
          <w:lang w:val="en-US"/>
        </w:rPr>
        <w:tab/>
      </w:r>
      <w:r w:rsidRPr="00A30BFC">
        <w:rPr>
          <w:rFonts w:ascii="Times New Roman" w:eastAsia="Times New Roman" w:hAnsi="Times New Roman" w:cs="Times New Roman"/>
          <w:b/>
          <w:position w:val="-24"/>
          <w:sz w:val="32"/>
          <w:szCs w:val="32"/>
          <w:lang w:val="en-US"/>
        </w:rPr>
        <w:object w:dxaOrig="2220" w:dyaOrig="630" w14:anchorId="318E7FF9">
          <v:shape id="_x0000_i1034" type="#_x0000_t75" style="width:111pt;height:31.8pt" o:ole="" fillcolor="window">
            <v:imagedata r:id="rId34" o:title=""/>
          </v:shape>
          <o:OLEObject Type="Embed" ProgID="Equation.DSMT4" ShapeID="_x0000_i1034" DrawAspect="Content" ObjectID="_1656661666" r:id="rId35"/>
        </w:object>
      </w:r>
    </w:p>
    <w:p w14:paraId="0DD52914"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p>
    <w:p w14:paraId="4595A6A7"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 xml:space="preserve">The diverse set of screws would have </w:t>
      </w:r>
      <w:r w:rsidRPr="00A30BFC">
        <w:rPr>
          <w:rFonts w:ascii="Times New Roman" w:eastAsia="Times New Roman" w:hAnsi="Times New Roman" w:cs="Times New Roman"/>
          <w:b/>
          <w:sz w:val="32"/>
          <w:szCs w:val="32"/>
          <w:lang w:val="en-US"/>
        </w:rPr>
        <w:tab/>
      </w:r>
      <w:r w:rsidRPr="00A30BFC">
        <w:rPr>
          <w:rFonts w:ascii="Times New Roman" w:eastAsia="Times New Roman" w:hAnsi="Times New Roman" w:cs="Times New Roman"/>
          <w:b/>
          <w:sz w:val="32"/>
          <w:szCs w:val="32"/>
          <w:lang w:val="en-US"/>
        </w:rPr>
        <w:tab/>
      </w:r>
      <w:r w:rsidRPr="00A30BFC">
        <w:rPr>
          <w:rFonts w:ascii="Times New Roman" w:eastAsia="Times New Roman" w:hAnsi="Times New Roman" w:cs="Times New Roman"/>
          <w:b/>
          <w:position w:val="-24"/>
          <w:sz w:val="32"/>
          <w:szCs w:val="32"/>
          <w:lang w:val="en-US"/>
        </w:rPr>
        <w:object w:dxaOrig="2010" w:dyaOrig="630" w14:anchorId="42D03026">
          <v:shape id="_x0000_i1035" type="#_x0000_t75" style="width:101.4pt;height:31.8pt" o:ole="" fillcolor="window">
            <v:imagedata r:id="rId36" o:title=""/>
          </v:shape>
          <o:OLEObject Type="Embed" ProgID="Equation.DSMT4" ShapeID="_x0000_i1035" DrawAspect="Content" ObjectID="_1656661667" r:id="rId37"/>
        </w:object>
      </w:r>
    </w:p>
    <w:p w14:paraId="19272BF6"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p>
    <w:p w14:paraId="0ECE474C"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This indicates that the variation of the screws is more than 20 times are large as the variation of the tires.</w:t>
      </w:r>
    </w:p>
    <w:p w14:paraId="1A91FAAA" w14:textId="77777777" w:rsidR="00A30BFC" w:rsidRPr="00A30BFC" w:rsidRDefault="00A30BFC" w:rsidP="00A30BFC">
      <w:pPr>
        <w:spacing w:after="0" w:line="240" w:lineRule="auto"/>
        <w:jc w:val="both"/>
        <w:rPr>
          <w:rFonts w:ascii="Times New Roman" w:eastAsia="Times New Roman" w:hAnsi="Times New Roman" w:cs="Times New Roman"/>
          <w:b/>
          <w:sz w:val="32"/>
          <w:szCs w:val="32"/>
          <w:lang w:val="en-US"/>
        </w:rPr>
      </w:pPr>
    </w:p>
    <w:p w14:paraId="6D4A0D3E" w14:textId="77777777" w:rsidR="00A30BFC" w:rsidRDefault="00A30BFC" w:rsidP="00A30BFC">
      <w:pPr>
        <w:spacing w:after="0" w:line="240" w:lineRule="auto"/>
        <w:jc w:val="both"/>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t>The CV also allows us to compare variability of data sets with different measurement units (such as ppm vs. %).</w:t>
      </w:r>
    </w:p>
    <w:p w14:paraId="4CEAFA49" w14:textId="77777777" w:rsidR="00DE1546" w:rsidRDefault="00DE1546" w:rsidP="00A30BFC">
      <w:pPr>
        <w:spacing w:after="0" w:line="240" w:lineRule="auto"/>
        <w:jc w:val="both"/>
        <w:rPr>
          <w:rFonts w:ascii="Times New Roman" w:eastAsia="Times New Roman" w:hAnsi="Times New Roman" w:cs="Times New Roman"/>
          <w:b/>
          <w:sz w:val="32"/>
          <w:szCs w:val="32"/>
          <w:lang w:val="en-US"/>
        </w:rPr>
      </w:pPr>
    </w:p>
    <w:p w14:paraId="6D90989C" w14:textId="77777777" w:rsidR="00DE1546" w:rsidRDefault="00DE1546" w:rsidP="00A30BFC">
      <w:pPr>
        <w:spacing w:after="0" w:line="240" w:lineRule="auto"/>
        <w:jc w:val="both"/>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We can compare the coefficients of variation for the three plant groups:</w:t>
      </w:r>
    </w:p>
    <w:p w14:paraId="5F3B8D8F" w14:textId="77777777" w:rsidR="00DE1546" w:rsidRDefault="00DE1546" w:rsidP="00A30BFC">
      <w:pPr>
        <w:spacing w:after="0" w:line="240" w:lineRule="auto"/>
        <w:jc w:val="both"/>
        <w:rPr>
          <w:rFonts w:ascii="Times New Roman" w:eastAsia="Times New Roman" w:hAnsi="Times New Roman" w:cs="Times New Roman"/>
          <w:b/>
          <w:sz w:val="32"/>
          <w:szCs w:val="32"/>
          <w:lang w:val="en-US"/>
        </w:rPr>
      </w:pPr>
    </w:p>
    <w:p w14:paraId="0AB28E94" w14:textId="77777777" w:rsidR="00DE1546" w:rsidRPr="00DE1546" w:rsidRDefault="00DE1546" w:rsidP="00DE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DE1546">
        <w:rPr>
          <w:rFonts w:ascii="Lucida Console" w:eastAsia="Times New Roman" w:hAnsi="Lucida Console" w:cs="Courier New"/>
          <w:color w:val="0000FF"/>
          <w:sz w:val="20"/>
          <w:szCs w:val="20"/>
          <w:lang w:eastAsia="en-CA"/>
        </w:rPr>
        <w:t xml:space="preserve">&gt; </w:t>
      </w:r>
      <w:proofErr w:type="spellStart"/>
      <w:r w:rsidRPr="00DE1546">
        <w:rPr>
          <w:rFonts w:ascii="Lucida Console" w:eastAsia="Times New Roman" w:hAnsi="Lucida Console" w:cs="Courier New"/>
          <w:color w:val="0000FF"/>
          <w:sz w:val="20"/>
          <w:szCs w:val="20"/>
          <w:lang w:eastAsia="en-CA"/>
        </w:rPr>
        <w:t>sd</w:t>
      </w:r>
      <w:proofErr w:type="spellEnd"/>
      <w:r w:rsidRPr="00DE1546">
        <w:rPr>
          <w:rFonts w:ascii="Lucida Console" w:eastAsia="Times New Roman" w:hAnsi="Lucida Console" w:cs="Courier New"/>
          <w:color w:val="0000FF"/>
          <w:sz w:val="20"/>
          <w:szCs w:val="20"/>
          <w:lang w:eastAsia="en-CA"/>
        </w:rPr>
        <w:t>(treatment1$weight)/mean(treatment1$weight)</w:t>
      </w:r>
    </w:p>
    <w:p w14:paraId="7F147F41" w14:textId="77777777" w:rsidR="00DE1546" w:rsidRPr="00DE1546" w:rsidRDefault="00DE1546" w:rsidP="00DE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DE1546">
        <w:rPr>
          <w:rFonts w:ascii="Lucida Console" w:eastAsia="Times New Roman" w:hAnsi="Lucida Console" w:cs="Courier New"/>
          <w:color w:val="000000"/>
          <w:sz w:val="20"/>
          <w:szCs w:val="20"/>
          <w:bdr w:val="none" w:sz="0" w:space="0" w:color="auto" w:frame="1"/>
          <w:lang w:eastAsia="en-CA"/>
        </w:rPr>
        <w:t>[1] 0.1702801</w:t>
      </w:r>
    </w:p>
    <w:p w14:paraId="5062E95B" w14:textId="77777777" w:rsidR="00DE1546" w:rsidRPr="00DE1546" w:rsidRDefault="00DE1546" w:rsidP="00DE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DE1546">
        <w:rPr>
          <w:rFonts w:ascii="Lucida Console" w:eastAsia="Times New Roman" w:hAnsi="Lucida Console" w:cs="Courier New"/>
          <w:color w:val="0000FF"/>
          <w:sz w:val="20"/>
          <w:szCs w:val="20"/>
          <w:lang w:eastAsia="en-CA"/>
        </w:rPr>
        <w:t xml:space="preserve">&gt; </w:t>
      </w:r>
      <w:proofErr w:type="spellStart"/>
      <w:r w:rsidRPr="00DE1546">
        <w:rPr>
          <w:rFonts w:ascii="Lucida Console" w:eastAsia="Times New Roman" w:hAnsi="Lucida Console" w:cs="Courier New"/>
          <w:color w:val="0000FF"/>
          <w:sz w:val="20"/>
          <w:szCs w:val="20"/>
          <w:lang w:eastAsia="en-CA"/>
        </w:rPr>
        <w:t>sd</w:t>
      </w:r>
      <w:proofErr w:type="spellEnd"/>
      <w:r w:rsidRPr="00DE1546">
        <w:rPr>
          <w:rFonts w:ascii="Lucida Console" w:eastAsia="Times New Roman" w:hAnsi="Lucida Console" w:cs="Courier New"/>
          <w:color w:val="0000FF"/>
          <w:sz w:val="20"/>
          <w:szCs w:val="20"/>
          <w:lang w:eastAsia="en-CA"/>
        </w:rPr>
        <w:t>(treatment2$weight)/mean(treatment2$weight)</w:t>
      </w:r>
    </w:p>
    <w:p w14:paraId="7D9F34ED" w14:textId="77777777" w:rsidR="00DE1546" w:rsidRPr="00DE1546" w:rsidRDefault="00DE1546" w:rsidP="00DE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DE1546">
        <w:rPr>
          <w:rFonts w:ascii="Lucida Console" w:eastAsia="Times New Roman" w:hAnsi="Lucida Console" w:cs="Courier New"/>
          <w:color w:val="000000"/>
          <w:sz w:val="20"/>
          <w:szCs w:val="20"/>
          <w:bdr w:val="none" w:sz="0" w:space="0" w:color="auto" w:frame="1"/>
          <w:lang w:eastAsia="en-CA"/>
        </w:rPr>
        <w:t>[1] 0.08008927</w:t>
      </w:r>
    </w:p>
    <w:p w14:paraId="5FBE6560" w14:textId="77777777" w:rsidR="00DE1546" w:rsidRPr="00DE1546" w:rsidRDefault="00DE1546" w:rsidP="00DE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DE1546">
        <w:rPr>
          <w:rFonts w:ascii="Lucida Console" w:eastAsia="Times New Roman" w:hAnsi="Lucida Console" w:cs="Courier New"/>
          <w:color w:val="0000FF"/>
          <w:sz w:val="20"/>
          <w:szCs w:val="20"/>
          <w:lang w:eastAsia="en-CA"/>
        </w:rPr>
        <w:t xml:space="preserve">&gt; </w:t>
      </w:r>
      <w:proofErr w:type="spellStart"/>
      <w:r w:rsidRPr="00DE1546">
        <w:rPr>
          <w:rFonts w:ascii="Lucida Console" w:eastAsia="Times New Roman" w:hAnsi="Lucida Console" w:cs="Courier New"/>
          <w:color w:val="0000FF"/>
          <w:sz w:val="20"/>
          <w:szCs w:val="20"/>
          <w:lang w:eastAsia="en-CA"/>
        </w:rPr>
        <w:t>sd</w:t>
      </w:r>
      <w:proofErr w:type="spellEnd"/>
      <w:r w:rsidRPr="00DE1546">
        <w:rPr>
          <w:rFonts w:ascii="Lucida Console" w:eastAsia="Times New Roman" w:hAnsi="Lucida Console" w:cs="Courier New"/>
          <w:color w:val="0000FF"/>
          <w:sz w:val="20"/>
          <w:szCs w:val="20"/>
          <w:lang w:eastAsia="en-CA"/>
        </w:rPr>
        <w:t>(</w:t>
      </w:r>
      <w:proofErr w:type="spellStart"/>
      <w:r w:rsidRPr="00DE1546">
        <w:rPr>
          <w:rFonts w:ascii="Lucida Console" w:eastAsia="Times New Roman" w:hAnsi="Lucida Console" w:cs="Courier New"/>
          <w:color w:val="0000FF"/>
          <w:sz w:val="20"/>
          <w:szCs w:val="20"/>
          <w:lang w:eastAsia="en-CA"/>
        </w:rPr>
        <w:t>control$weight</w:t>
      </w:r>
      <w:proofErr w:type="spellEnd"/>
      <w:r w:rsidRPr="00DE1546">
        <w:rPr>
          <w:rFonts w:ascii="Lucida Console" w:eastAsia="Times New Roman" w:hAnsi="Lucida Console" w:cs="Courier New"/>
          <w:color w:val="0000FF"/>
          <w:sz w:val="20"/>
          <w:szCs w:val="20"/>
          <w:lang w:eastAsia="en-CA"/>
        </w:rPr>
        <w:t>)/mean(</w:t>
      </w:r>
      <w:proofErr w:type="spellStart"/>
      <w:r w:rsidRPr="00DE1546">
        <w:rPr>
          <w:rFonts w:ascii="Lucida Console" w:eastAsia="Times New Roman" w:hAnsi="Lucida Console" w:cs="Courier New"/>
          <w:color w:val="0000FF"/>
          <w:sz w:val="20"/>
          <w:szCs w:val="20"/>
          <w:lang w:eastAsia="en-CA"/>
        </w:rPr>
        <w:t>control$weight</w:t>
      </w:r>
      <w:proofErr w:type="spellEnd"/>
      <w:r w:rsidRPr="00DE1546">
        <w:rPr>
          <w:rFonts w:ascii="Lucida Console" w:eastAsia="Times New Roman" w:hAnsi="Lucida Console" w:cs="Courier New"/>
          <w:color w:val="0000FF"/>
          <w:sz w:val="20"/>
          <w:szCs w:val="20"/>
          <w:lang w:eastAsia="en-CA"/>
        </w:rPr>
        <w:t>)</w:t>
      </w:r>
    </w:p>
    <w:p w14:paraId="264408B1" w14:textId="77777777" w:rsidR="00DE1546" w:rsidRPr="00DE1546" w:rsidRDefault="00DE1546" w:rsidP="00DE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DE1546">
        <w:rPr>
          <w:rFonts w:ascii="Lucida Console" w:eastAsia="Times New Roman" w:hAnsi="Lucida Console" w:cs="Courier New"/>
          <w:color w:val="000000"/>
          <w:sz w:val="20"/>
          <w:szCs w:val="20"/>
          <w:bdr w:val="none" w:sz="0" w:space="0" w:color="auto" w:frame="1"/>
          <w:lang w:eastAsia="en-CA"/>
        </w:rPr>
        <w:t>[1] 0.1158767</w:t>
      </w:r>
    </w:p>
    <w:p w14:paraId="1B0E2899" w14:textId="77777777" w:rsidR="00DE1546" w:rsidRPr="00A30BFC" w:rsidRDefault="00DE1546" w:rsidP="00A30BFC">
      <w:pPr>
        <w:spacing w:after="0" w:line="240" w:lineRule="auto"/>
        <w:jc w:val="both"/>
        <w:rPr>
          <w:rFonts w:ascii="Times New Roman" w:eastAsia="Times New Roman" w:hAnsi="Times New Roman" w:cs="Times New Roman"/>
          <w:b/>
          <w:sz w:val="32"/>
          <w:szCs w:val="32"/>
          <w:lang w:val="en-US"/>
        </w:rPr>
      </w:pPr>
    </w:p>
    <w:p w14:paraId="09383533" w14:textId="77777777" w:rsidR="00267C58" w:rsidRDefault="00A30BFC">
      <w:pPr>
        <w:rPr>
          <w:rFonts w:ascii="Times New Roman" w:eastAsia="Times New Roman" w:hAnsi="Times New Roman" w:cs="Times New Roman"/>
          <w:b/>
          <w:sz w:val="32"/>
          <w:szCs w:val="32"/>
          <w:lang w:val="en-US"/>
        </w:rPr>
      </w:pPr>
      <w:r w:rsidRPr="00A30BFC">
        <w:rPr>
          <w:rFonts w:ascii="Times New Roman" w:eastAsia="Times New Roman" w:hAnsi="Times New Roman" w:cs="Times New Roman"/>
          <w:b/>
          <w:sz w:val="32"/>
          <w:szCs w:val="32"/>
          <w:lang w:val="en-US"/>
        </w:rPr>
        <w:br w:type="page"/>
      </w:r>
      <w:r w:rsidR="00DE1546">
        <w:rPr>
          <w:rFonts w:ascii="Times New Roman" w:eastAsia="Times New Roman" w:hAnsi="Times New Roman" w:cs="Times New Roman"/>
          <w:b/>
          <w:sz w:val="32"/>
          <w:szCs w:val="32"/>
          <w:lang w:val="en-US"/>
        </w:rPr>
        <w:lastRenderedPageBreak/>
        <w:t xml:space="preserve">We </w:t>
      </w:r>
      <w:r w:rsidR="00267C58">
        <w:rPr>
          <w:rFonts w:ascii="Times New Roman" w:eastAsia="Times New Roman" w:hAnsi="Times New Roman" w:cs="Times New Roman"/>
          <w:b/>
          <w:sz w:val="32"/>
          <w:szCs w:val="32"/>
          <w:lang w:val="en-US"/>
        </w:rPr>
        <w:t xml:space="preserve">can use the mean, median, and standard deviation to determine how </w:t>
      </w:r>
      <w:r w:rsidR="00267C58">
        <w:rPr>
          <w:rFonts w:ascii="Times New Roman" w:eastAsia="Times New Roman" w:hAnsi="Times New Roman" w:cs="Times New Roman"/>
          <w:b/>
          <w:i/>
          <w:sz w:val="32"/>
          <w:szCs w:val="32"/>
          <w:lang w:val="en-US"/>
        </w:rPr>
        <w:t>skewed</w:t>
      </w:r>
      <w:r w:rsidR="00267C58">
        <w:rPr>
          <w:rFonts w:ascii="Times New Roman" w:eastAsia="Times New Roman" w:hAnsi="Times New Roman" w:cs="Times New Roman"/>
          <w:b/>
          <w:sz w:val="32"/>
          <w:szCs w:val="32"/>
          <w:lang w:val="en-US"/>
        </w:rPr>
        <w:t xml:space="preserve"> a set of data is.</w:t>
      </w:r>
    </w:p>
    <w:p w14:paraId="4C5DA12B" w14:textId="77777777" w:rsidR="00267C58" w:rsidRDefault="00267C58">
      <w:pPr>
        <w:rPr>
          <w:rFonts w:ascii="Times New Roman" w:eastAsia="Times New Roman" w:hAnsi="Times New Roman" w:cs="Times New Roman"/>
          <w:b/>
          <w:sz w:val="32"/>
          <w:szCs w:val="32"/>
          <w:lang w:val="en-US"/>
        </w:rPr>
      </w:pPr>
      <w:r w:rsidRPr="00846281">
        <w:rPr>
          <w:noProof/>
          <w:sz w:val="30"/>
          <w:szCs w:val="28"/>
          <w:lang w:eastAsia="en-CA"/>
        </w:rPr>
        <w:drawing>
          <wp:inline distT="0" distB="0" distL="0" distR="0" wp14:anchorId="47D40097" wp14:editId="2B277214">
            <wp:extent cx="4846909" cy="1545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4858690" cy="1549528"/>
                    </a:xfrm>
                    <a:prstGeom prst="rect">
                      <a:avLst/>
                    </a:prstGeom>
                    <a:noFill/>
                    <a:ln w="9525">
                      <a:noFill/>
                      <a:miter lim="800000"/>
                      <a:headEnd/>
                      <a:tailEnd/>
                    </a:ln>
                  </pic:spPr>
                </pic:pic>
              </a:graphicData>
            </a:graphic>
          </wp:inline>
        </w:drawing>
      </w:r>
    </w:p>
    <w:p w14:paraId="3EFCDEF0" w14:textId="77777777" w:rsidR="0014198F" w:rsidRPr="00165EBD" w:rsidRDefault="0014198F" w:rsidP="00165EBD">
      <w:pPr>
        <w:spacing w:after="0" w:line="240" w:lineRule="auto"/>
        <w:jc w:val="both"/>
        <w:rPr>
          <w:rFonts w:ascii="Times New Roman" w:eastAsia="Times New Roman" w:hAnsi="Times New Roman" w:cs="Times New Roman"/>
          <w:b/>
          <w:bCs/>
          <w:sz w:val="32"/>
          <w:szCs w:val="32"/>
          <w:lang w:val="en-US"/>
        </w:rPr>
      </w:pPr>
      <w:r>
        <w:rPr>
          <w:rFonts w:ascii="Times New Roman" w:eastAsia="Times New Roman" w:hAnsi="Times New Roman" w:cs="Times New Roman"/>
          <w:b/>
          <w:sz w:val="32"/>
          <w:szCs w:val="32"/>
          <w:lang w:val="en-US"/>
        </w:rPr>
        <w:t>If a dataset is symmetric, its mean and median are equal. If the dataset is skewed to the left, its median is larger than its mean. If a dataset is skewed to the right, its mean is larger than its median. The size of the difference gives a measure of the extent of the skew.</w:t>
      </w:r>
      <w:r w:rsidR="00165EBD">
        <w:rPr>
          <w:rFonts w:ascii="Times New Roman" w:eastAsia="Times New Roman" w:hAnsi="Times New Roman" w:cs="Times New Roman"/>
          <w:b/>
          <w:sz w:val="32"/>
          <w:szCs w:val="32"/>
          <w:lang w:val="en-US"/>
        </w:rPr>
        <w:t xml:space="preserve"> </w:t>
      </w:r>
      <w:r w:rsidR="00165EBD">
        <w:rPr>
          <w:rFonts w:ascii="Times New Roman" w:eastAsia="Times New Roman" w:hAnsi="Times New Roman" w:cs="Times New Roman"/>
          <w:b/>
          <w:bCs/>
          <w:sz w:val="32"/>
          <w:szCs w:val="32"/>
          <w:lang w:val="en-US"/>
        </w:rPr>
        <w:t>We can also estimate skewness from a boxplot: i</w:t>
      </w:r>
      <w:r w:rsidR="00165EBD" w:rsidRPr="00A30BFC">
        <w:rPr>
          <w:rFonts w:ascii="Times New Roman" w:eastAsia="Times New Roman" w:hAnsi="Times New Roman" w:cs="Times New Roman"/>
          <w:b/>
          <w:bCs/>
          <w:sz w:val="32"/>
          <w:szCs w:val="32"/>
          <w:lang w:val="en-US"/>
        </w:rPr>
        <w:t xml:space="preserve">f the median line is to the left of centre in the box, the distribution is skewed to the right and vice versa.  </w:t>
      </w:r>
      <w:r w:rsidR="00165EBD">
        <w:rPr>
          <w:rFonts w:ascii="Times New Roman" w:eastAsia="Times New Roman" w:hAnsi="Times New Roman" w:cs="Times New Roman"/>
          <w:b/>
          <w:bCs/>
          <w:sz w:val="32"/>
          <w:szCs w:val="32"/>
          <w:lang w:val="en-US"/>
        </w:rPr>
        <w:br/>
      </w:r>
    </w:p>
    <w:p w14:paraId="060181BF" w14:textId="77777777" w:rsidR="0014198F" w:rsidRPr="0014198F" w:rsidRDefault="0014198F" w:rsidP="0014198F">
      <w:pPr>
        <w:spacing w:after="0" w:line="240" w:lineRule="auto"/>
        <w:rPr>
          <w:rFonts w:ascii="Times New Roman" w:eastAsia="Times New Roman" w:hAnsi="Times New Roman" w:cs="Times New Roman"/>
          <w:b/>
          <w:i/>
          <w:sz w:val="32"/>
          <w:szCs w:val="32"/>
          <w:lang w:val="en-US"/>
        </w:rPr>
      </w:pPr>
      <w:r w:rsidRPr="0014198F">
        <w:rPr>
          <w:rFonts w:ascii="Times New Roman" w:eastAsia="Times New Roman" w:hAnsi="Times New Roman" w:cs="Times New Roman"/>
          <w:b/>
          <w:sz w:val="32"/>
          <w:szCs w:val="32"/>
          <w:lang w:val="en-US"/>
        </w:rPr>
        <w:t xml:space="preserve">A common formula for skewness is the </w:t>
      </w:r>
      <w:proofErr w:type="spellStart"/>
      <w:r w:rsidRPr="0014198F">
        <w:rPr>
          <w:rFonts w:ascii="Times New Roman" w:eastAsia="Times New Roman" w:hAnsi="Times New Roman" w:cs="Times New Roman"/>
          <w:b/>
          <w:i/>
          <w:sz w:val="32"/>
          <w:szCs w:val="32"/>
          <w:lang w:val="en-US"/>
        </w:rPr>
        <w:t>Pearsonian</w:t>
      </w:r>
      <w:proofErr w:type="spellEnd"/>
      <w:r w:rsidRPr="0014198F">
        <w:rPr>
          <w:rFonts w:ascii="Times New Roman" w:eastAsia="Times New Roman" w:hAnsi="Times New Roman" w:cs="Times New Roman"/>
          <w:b/>
          <w:i/>
          <w:sz w:val="32"/>
          <w:szCs w:val="32"/>
          <w:lang w:val="en-US"/>
        </w:rPr>
        <w:t xml:space="preserve"> coefficient of Skewness</w:t>
      </w:r>
      <w:r>
        <w:rPr>
          <w:rFonts w:ascii="Times New Roman" w:eastAsia="Times New Roman" w:hAnsi="Times New Roman" w:cs="Times New Roman"/>
          <w:b/>
          <w:sz w:val="32"/>
          <w:szCs w:val="32"/>
          <w:lang w:val="en-US"/>
        </w:rPr>
        <w:t>:</w:t>
      </w:r>
      <w:r w:rsidRPr="0014198F">
        <w:rPr>
          <w:rFonts w:ascii="Times New Roman" w:eastAsia="Times New Roman" w:hAnsi="Times New Roman" w:cs="Times New Roman"/>
          <w:b/>
          <w:i/>
          <w:sz w:val="32"/>
          <w:szCs w:val="32"/>
          <w:lang w:val="en-US"/>
        </w:rPr>
        <w:t xml:space="preserve"> </w:t>
      </w:r>
    </w:p>
    <w:p w14:paraId="02DB26BA" w14:textId="77777777" w:rsidR="0014198F" w:rsidRPr="0014198F" w:rsidRDefault="0014198F" w:rsidP="0014198F">
      <w:pPr>
        <w:spacing w:after="0" w:line="240" w:lineRule="auto"/>
        <w:rPr>
          <w:rFonts w:ascii="Times New Roman" w:eastAsia="Times New Roman" w:hAnsi="Times New Roman" w:cs="Times New Roman"/>
          <w:b/>
          <w:position w:val="-6"/>
          <w:sz w:val="30"/>
          <w:szCs w:val="28"/>
        </w:rPr>
      </w:pPr>
      <w:r w:rsidRPr="0014198F">
        <w:rPr>
          <w:rFonts w:ascii="Times New Roman" w:eastAsia="Times New Roman" w:hAnsi="Times New Roman" w:cs="Times New Roman"/>
          <w:b/>
          <w:position w:val="-6"/>
          <w:sz w:val="30"/>
          <w:szCs w:val="28"/>
        </w:rPr>
        <w:object w:dxaOrig="2500" w:dyaOrig="600" w14:anchorId="23503F36">
          <v:shape id="_x0000_i1036" type="#_x0000_t75" style="width:125.4pt;height:30pt" o:ole="">
            <v:imagedata r:id="rId39" o:title=""/>
          </v:shape>
          <o:OLEObject Type="Embed" ProgID="Equation.2" ShapeID="_x0000_i1036" DrawAspect="Content" ObjectID="_1656661668" r:id="rId40">
            <o:FieldCodes>\s \* mergeformat</o:FieldCodes>
          </o:OLEObject>
        </w:object>
      </w:r>
    </w:p>
    <w:p w14:paraId="2C6952BC" w14:textId="77777777" w:rsidR="0014198F" w:rsidRPr="0014198F" w:rsidRDefault="0014198F" w:rsidP="0014198F">
      <w:pPr>
        <w:spacing w:after="0" w:line="240" w:lineRule="auto"/>
        <w:rPr>
          <w:rFonts w:ascii="Times New Roman" w:eastAsia="Times New Roman" w:hAnsi="Times New Roman" w:cs="Times New Roman"/>
          <w:b/>
          <w:position w:val="-6"/>
          <w:sz w:val="30"/>
          <w:szCs w:val="28"/>
        </w:rPr>
      </w:pPr>
    </w:p>
    <w:p w14:paraId="5F97D3BC" w14:textId="77777777" w:rsidR="0014198F" w:rsidRPr="00165EBD" w:rsidRDefault="0014198F" w:rsidP="00165EBD">
      <w:pPr>
        <w:spacing w:after="0" w:line="240" w:lineRule="auto"/>
        <w:rPr>
          <w:rFonts w:ascii="Times New Roman" w:eastAsia="Times New Roman" w:hAnsi="Times New Roman" w:cs="Times New Roman"/>
          <w:b/>
          <w:position w:val="-6"/>
          <w:sz w:val="30"/>
          <w:szCs w:val="28"/>
        </w:rPr>
      </w:pPr>
      <w:r w:rsidRPr="0014198F">
        <w:rPr>
          <w:rFonts w:ascii="Times New Roman" w:eastAsia="Times New Roman" w:hAnsi="Times New Roman" w:cs="Times New Roman"/>
          <w:b/>
          <w:position w:val="-6"/>
          <w:sz w:val="30"/>
          <w:szCs w:val="28"/>
        </w:rPr>
        <w:t xml:space="preserve">If </w:t>
      </w:r>
      <w:proofErr w:type="spellStart"/>
      <w:r w:rsidRPr="0014198F">
        <w:rPr>
          <w:rFonts w:ascii="Times New Roman" w:eastAsia="Times New Roman" w:hAnsi="Times New Roman" w:cs="Times New Roman"/>
          <w:b/>
          <w:position w:val="-6"/>
          <w:sz w:val="30"/>
          <w:szCs w:val="28"/>
        </w:rPr>
        <w:t>Sk</w:t>
      </w:r>
      <w:proofErr w:type="spellEnd"/>
      <w:r w:rsidRPr="0014198F">
        <w:rPr>
          <w:rFonts w:ascii="Times New Roman" w:eastAsia="Times New Roman" w:hAnsi="Times New Roman" w:cs="Times New Roman"/>
          <w:b/>
          <w:position w:val="-6"/>
          <w:sz w:val="30"/>
          <w:szCs w:val="28"/>
        </w:rPr>
        <w:t xml:space="preserve">=0, the data is perfectly symmetric. </w:t>
      </w:r>
      <w:r w:rsidR="00165EBD">
        <w:rPr>
          <w:rFonts w:ascii="Times New Roman" w:eastAsia="Times New Roman" w:hAnsi="Times New Roman" w:cs="Times New Roman"/>
          <w:b/>
          <w:position w:val="-6"/>
          <w:sz w:val="30"/>
          <w:szCs w:val="28"/>
        </w:rPr>
        <w:t xml:space="preserve"> </w:t>
      </w:r>
      <w:r w:rsidRPr="0014198F">
        <w:rPr>
          <w:rFonts w:ascii="Times New Roman" w:eastAsia="Times New Roman" w:hAnsi="Times New Roman" w:cs="Times New Roman"/>
          <w:b/>
          <w:bCs/>
          <w:position w:val="-6"/>
          <w:sz w:val="30"/>
          <w:szCs w:val="28"/>
        </w:rPr>
        <w:t xml:space="preserve">Data considered skewed if </w:t>
      </w:r>
      <w:proofErr w:type="spellStart"/>
      <w:r w:rsidRPr="0014198F">
        <w:rPr>
          <w:rFonts w:ascii="Times New Roman" w:eastAsia="Times New Roman" w:hAnsi="Times New Roman" w:cs="Times New Roman"/>
          <w:b/>
          <w:bCs/>
          <w:position w:val="-6"/>
          <w:sz w:val="30"/>
          <w:szCs w:val="28"/>
        </w:rPr>
        <w:t>Sk</w:t>
      </w:r>
      <w:proofErr w:type="spellEnd"/>
      <w:r w:rsidRPr="0014198F">
        <w:rPr>
          <w:rFonts w:ascii="Times New Roman" w:eastAsia="Times New Roman" w:hAnsi="Times New Roman" w:cs="Times New Roman"/>
          <w:b/>
          <w:bCs/>
          <w:position w:val="-6"/>
          <w:sz w:val="30"/>
          <w:szCs w:val="28"/>
        </w:rPr>
        <w:t xml:space="preserve">&lt;-1 or </w:t>
      </w:r>
      <w:proofErr w:type="spellStart"/>
      <w:r w:rsidRPr="0014198F">
        <w:rPr>
          <w:rFonts w:ascii="Times New Roman" w:eastAsia="Times New Roman" w:hAnsi="Times New Roman" w:cs="Times New Roman"/>
          <w:b/>
          <w:bCs/>
          <w:position w:val="-6"/>
          <w:sz w:val="30"/>
          <w:szCs w:val="28"/>
        </w:rPr>
        <w:t>Sk</w:t>
      </w:r>
      <w:proofErr w:type="spellEnd"/>
      <w:r w:rsidRPr="0014198F">
        <w:rPr>
          <w:rFonts w:ascii="Times New Roman" w:eastAsia="Times New Roman" w:hAnsi="Times New Roman" w:cs="Times New Roman"/>
          <w:b/>
          <w:bCs/>
          <w:position w:val="-6"/>
          <w:sz w:val="30"/>
          <w:szCs w:val="28"/>
        </w:rPr>
        <w:t xml:space="preserve"> &gt;+1</w:t>
      </w:r>
      <w:r w:rsidR="00165EBD">
        <w:rPr>
          <w:rFonts w:ascii="Times New Roman" w:eastAsia="Times New Roman" w:hAnsi="Times New Roman" w:cs="Times New Roman"/>
          <w:b/>
          <w:bCs/>
          <w:sz w:val="30"/>
          <w:szCs w:val="28"/>
        </w:rPr>
        <w:br/>
      </w:r>
    </w:p>
    <w:p w14:paraId="3570ACCC" w14:textId="77777777" w:rsidR="000666C7" w:rsidRDefault="000666C7">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br w:type="page"/>
      </w:r>
    </w:p>
    <w:p w14:paraId="5EA2B12E" w14:textId="68F90CE5" w:rsidR="009F42FB" w:rsidRDefault="0014198F">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lastRenderedPageBreak/>
        <w:t xml:space="preserve">The dataset </w:t>
      </w:r>
      <w:r>
        <w:rPr>
          <w:rFonts w:ascii="Times New Roman" w:eastAsia="Times New Roman" w:hAnsi="Times New Roman" w:cs="Times New Roman"/>
          <w:b/>
          <w:i/>
          <w:sz w:val="32"/>
          <w:szCs w:val="32"/>
          <w:lang w:val="en-US"/>
        </w:rPr>
        <w:t>islands</w:t>
      </w:r>
      <w:r w:rsidR="009F42FB">
        <w:rPr>
          <w:rFonts w:ascii="Times New Roman" w:eastAsia="Times New Roman" w:hAnsi="Times New Roman" w:cs="Times New Roman"/>
          <w:b/>
          <w:sz w:val="32"/>
          <w:szCs w:val="32"/>
          <w:lang w:val="en-US"/>
        </w:rPr>
        <w:t>, which</w:t>
      </w:r>
      <w:r>
        <w:rPr>
          <w:rFonts w:ascii="Times New Roman" w:eastAsia="Times New Roman" w:hAnsi="Times New Roman" w:cs="Times New Roman"/>
          <w:b/>
          <w:sz w:val="32"/>
          <w:szCs w:val="32"/>
          <w:lang w:val="en-US"/>
        </w:rPr>
        <w:t xml:space="preserve"> lists the 48 largest </w:t>
      </w:r>
      <w:r w:rsidR="009F42FB">
        <w:rPr>
          <w:rFonts w:ascii="Times New Roman" w:eastAsia="Times New Roman" w:hAnsi="Times New Roman" w:cs="Times New Roman"/>
          <w:b/>
          <w:sz w:val="32"/>
          <w:szCs w:val="32"/>
          <w:lang w:val="en-US"/>
        </w:rPr>
        <w:t xml:space="preserve">land masses, is an example of a skewed dataset. There are a very small number of huge landmasses, such as North America, and many much smaller ones, such as Vancouver Island. </w:t>
      </w:r>
    </w:p>
    <w:p w14:paraId="6077F30C" w14:textId="77777777" w:rsidR="000666C7" w:rsidRDefault="000666C7" w:rsidP="009F4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
    <w:p w14:paraId="392EC634" w14:textId="72D3FA71" w:rsidR="000666C7" w:rsidRDefault="000666C7" w:rsidP="009F4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Pr>
          <w:rFonts w:ascii="Lucida Console" w:eastAsia="Times New Roman" w:hAnsi="Lucida Console" w:cs="Courier New"/>
          <w:noProof/>
          <w:color w:val="0000FF"/>
          <w:sz w:val="20"/>
          <w:szCs w:val="20"/>
          <w:lang w:eastAsia="en-CA"/>
        </w:rPr>
        <w:drawing>
          <wp:inline distT="0" distB="0" distL="0" distR="0" wp14:anchorId="493BBC88" wp14:editId="781E0D18">
            <wp:extent cx="1533739" cy="3324689"/>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lands.PNG"/>
                    <pic:cNvPicPr/>
                  </pic:nvPicPr>
                  <pic:blipFill>
                    <a:blip r:embed="rId41">
                      <a:extLst>
                        <a:ext uri="{28A0092B-C50C-407E-A947-70E740481C1C}">
                          <a14:useLocalDpi xmlns:a14="http://schemas.microsoft.com/office/drawing/2010/main" val="0"/>
                        </a:ext>
                      </a:extLst>
                    </a:blip>
                    <a:stretch>
                      <a:fillRect/>
                    </a:stretch>
                  </pic:blipFill>
                  <pic:spPr>
                    <a:xfrm>
                      <a:off x="0" y="0"/>
                      <a:ext cx="1533739" cy="3324689"/>
                    </a:xfrm>
                    <a:prstGeom prst="rect">
                      <a:avLst/>
                    </a:prstGeom>
                  </pic:spPr>
                </pic:pic>
              </a:graphicData>
            </a:graphic>
          </wp:inline>
        </w:drawing>
      </w:r>
    </w:p>
    <w:p w14:paraId="298BE5BF" w14:textId="77777777" w:rsidR="000666C7" w:rsidRDefault="000666C7" w:rsidP="009F4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
    <w:p w14:paraId="5FB72AC3" w14:textId="77777777" w:rsidR="000666C7" w:rsidRDefault="000666C7" w:rsidP="009F4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
    <w:p w14:paraId="7234C31E" w14:textId="77777777" w:rsidR="000666C7" w:rsidRDefault="000666C7" w:rsidP="009F4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
    <w:p w14:paraId="22742268" w14:textId="10F06A90" w:rsidR="009F42FB" w:rsidRPr="009F42FB" w:rsidRDefault="009F42FB" w:rsidP="009F4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9F42FB">
        <w:rPr>
          <w:rFonts w:ascii="Lucida Console" w:eastAsia="Times New Roman" w:hAnsi="Lucida Console" w:cs="Courier New"/>
          <w:color w:val="0000FF"/>
          <w:sz w:val="20"/>
          <w:szCs w:val="20"/>
          <w:lang w:eastAsia="en-CA"/>
        </w:rPr>
        <w:t>&gt; 3*(mean(islands)-median(islands))/</w:t>
      </w:r>
      <w:proofErr w:type="spellStart"/>
      <w:r w:rsidRPr="009F42FB">
        <w:rPr>
          <w:rFonts w:ascii="Lucida Console" w:eastAsia="Times New Roman" w:hAnsi="Lucida Console" w:cs="Courier New"/>
          <w:color w:val="0000FF"/>
          <w:sz w:val="20"/>
          <w:szCs w:val="20"/>
          <w:lang w:eastAsia="en-CA"/>
        </w:rPr>
        <w:t>sd</w:t>
      </w:r>
      <w:proofErr w:type="spellEnd"/>
      <w:r w:rsidRPr="009F42FB">
        <w:rPr>
          <w:rFonts w:ascii="Lucida Console" w:eastAsia="Times New Roman" w:hAnsi="Lucida Console" w:cs="Courier New"/>
          <w:color w:val="0000FF"/>
          <w:sz w:val="20"/>
          <w:szCs w:val="20"/>
          <w:lang w:eastAsia="en-CA"/>
        </w:rPr>
        <w:t>(islands)</w:t>
      </w:r>
    </w:p>
    <w:p w14:paraId="5C58AA73" w14:textId="77777777" w:rsidR="009F42FB" w:rsidRDefault="009F42FB" w:rsidP="009F4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F42FB">
        <w:rPr>
          <w:rFonts w:ascii="Lucida Console" w:eastAsia="Times New Roman" w:hAnsi="Lucida Console" w:cs="Courier New"/>
          <w:color w:val="000000"/>
          <w:sz w:val="20"/>
          <w:szCs w:val="20"/>
          <w:bdr w:val="none" w:sz="0" w:space="0" w:color="auto" w:frame="1"/>
          <w:lang w:eastAsia="en-CA"/>
        </w:rPr>
        <w:t>[1] 1.078324</w:t>
      </w:r>
      <w:r>
        <w:rPr>
          <w:rFonts w:ascii="Lucida Console" w:eastAsia="Times New Roman" w:hAnsi="Lucida Console" w:cs="Courier New"/>
          <w:color w:val="000000"/>
          <w:sz w:val="20"/>
          <w:szCs w:val="20"/>
          <w:bdr w:val="none" w:sz="0" w:space="0" w:color="auto" w:frame="1"/>
          <w:lang w:eastAsia="en-CA"/>
        </w:rPr>
        <w:br/>
      </w:r>
    </w:p>
    <w:p w14:paraId="508FE03C" w14:textId="77777777" w:rsidR="00A446D0" w:rsidRDefault="009F42FB">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The </w:t>
      </w:r>
      <w:proofErr w:type="spellStart"/>
      <w:r>
        <w:rPr>
          <w:rFonts w:ascii="Times New Roman" w:eastAsia="Times New Roman" w:hAnsi="Times New Roman" w:cs="Times New Roman"/>
          <w:b/>
          <w:sz w:val="32"/>
          <w:szCs w:val="32"/>
          <w:lang w:val="en-US"/>
        </w:rPr>
        <w:t>Pearsonian</w:t>
      </w:r>
      <w:proofErr w:type="spellEnd"/>
      <w:r>
        <w:rPr>
          <w:rFonts w:ascii="Times New Roman" w:eastAsia="Times New Roman" w:hAnsi="Times New Roman" w:cs="Times New Roman"/>
          <w:b/>
          <w:sz w:val="32"/>
          <w:szCs w:val="32"/>
          <w:lang w:val="en-US"/>
        </w:rPr>
        <w:t xml:space="preserve"> coefficient of skewness for this dataset is greater than 1; therefore the set of landmasses is skewed to the right.</w:t>
      </w:r>
    </w:p>
    <w:p w14:paraId="159D2314" w14:textId="77777777" w:rsidR="000666C7" w:rsidRDefault="000666C7">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br w:type="page"/>
      </w:r>
    </w:p>
    <w:p w14:paraId="3A9A2B33" w14:textId="33E93B85" w:rsidR="009F42FB" w:rsidRDefault="00A446D0">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lastRenderedPageBreak/>
        <w:t xml:space="preserve">Note: there are other formulas to measure skewness. </w:t>
      </w:r>
      <w:r w:rsidR="00DC52C4">
        <w:rPr>
          <w:rFonts w:ascii="Times New Roman" w:eastAsia="Times New Roman" w:hAnsi="Times New Roman" w:cs="Times New Roman"/>
          <w:b/>
          <w:sz w:val="32"/>
          <w:szCs w:val="32"/>
          <w:lang w:val="en-US"/>
        </w:rPr>
        <w:t xml:space="preserve">The </w:t>
      </w:r>
      <w:r w:rsidR="00DC52C4">
        <w:rPr>
          <w:rFonts w:ascii="Times New Roman" w:eastAsia="Times New Roman" w:hAnsi="Times New Roman" w:cs="Times New Roman"/>
          <w:b/>
          <w:i/>
          <w:sz w:val="32"/>
          <w:szCs w:val="32"/>
          <w:lang w:val="en-US"/>
        </w:rPr>
        <w:t>skewness</w:t>
      </w:r>
      <w:r w:rsidR="00DC52C4">
        <w:rPr>
          <w:rFonts w:ascii="Times New Roman" w:eastAsia="Times New Roman" w:hAnsi="Times New Roman" w:cs="Times New Roman"/>
          <w:b/>
          <w:sz w:val="32"/>
          <w:szCs w:val="32"/>
          <w:lang w:val="en-US"/>
        </w:rPr>
        <w:t xml:space="preserve"> function in R, which is part of the </w:t>
      </w:r>
      <w:r w:rsidR="00DC52C4">
        <w:rPr>
          <w:rFonts w:ascii="Times New Roman" w:eastAsia="Times New Roman" w:hAnsi="Times New Roman" w:cs="Times New Roman"/>
          <w:b/>
          <w:i/>
          <w:sz w:val="32"/>
          <w:szCs w:val="32"/>
          <w:lang w:val="en-US"/>
        </w:rPr>
        <w:t>moment</w:t>
      </w:r>
      <w:r w:rsidR="00C603C6">
        <w:rPr>
          <w:rFonts w:ascii="Times New Roman" w:eastAsia="Times New Roman" w:hAnsi="Times New Roman" w:cs="Times New Roman"/>
          <w:b/>
          <w:i/>
          <w:sz w:val="32"/>
          <w:szCs w:val="32"/>
          <w:lang w:val="en-US"/>
        </w:rPr>
        <w:t>s</w:t>
      </w:r>
      <w:r w:rsidR="00DC52C4">
        <w:rPr>
          <w:rFonts w:ascii="Times New Roman" w:eastAsia="Times New Roman" w:hAnsi="Times New Roman" w:cs="Times New Roman"/>
          <w:b/>
          <w:sz w:val="32"/>
          <w:szCs w:val="32"/>
          <w:lang w:val="en-US"/>
        </w:rPr>
        <w:t xml:space="preserve"> package, </w:t>
      </w:r>
      <w:r w:rsidR="00C603C6">
        <w:rPr>
          <w:rFonts w:ascii="Times New Roman" w:eastAsia="Times New Roman" w:hAnsi="Times New Roman" w:cs="Times New Roman"/>
          <w:b/>
          <w:sz w:val="32"/>
          <w:szCs w:val="32"/>
          <w:lang w:val="en-US"/>
        </w:rPr>
        <w:t>uses the formula</w:t>
      </w:r>
    </w:p>
    <w:p w14:paraId="47780F5B" w14:textId="77777777" w:rsidR="00C603C6" w:rsidRPr="00DC52C4" w:rsidRDefault="00C603C6">
      <w:pPr>
        <w:rPr>
          <w:rFonts w:ascii="Lucida Console" w:eastAsia="Times New Roman" w:hAnsi="Lucida Console" w:cs="Courier New"/>
          <w:color w:val="000000"/>
          <w:sz w:val="20"/>
          <w:szCs w:val="20"/>
          <w:bdr w:val="none" w:sz="0" w:space="0" w:color="auto" w:frame="1"/>
          <w:lang w:eastAsia="en-CA"/>
        </w:rPr>
      </w:pPr>
      <w:r w:rsidRPr="00C603C6">
        <w:rPr>
          <w:rFonts w:ascii="Times New Roman" w:eastAsia="Times New Roman" w:hAnsi="Times New Roman" w:cs="Times New Roman"/>
          <w:b/>
          <w:bCs/>
          <w:noProof/>
          <w:sz w:val="32"/>
          <w:szCs w:val="32"/>
          <w:lang w:eastAsia="en-CA"/>
        </w:rPr>
        <w:drawing>
          <wp:anchor distT="0" distB="0" distL="114300" distR="114300" simplePos="0" relativeHeight="251669504" behindDoc="1" locked="0" layoutInCell="1" allowOverlap="1" wp14:anchorId="5895BB34" wp14:editId="033BA9C3">
            <wp:simplePos x="0" y="0"/>
            <wp:positionH relativeFrom="column">
              <wp:posOffset>1516380</wp:posOffset>
            </wp:positionH>
            <wp:positionV relativeFrom="paragraph">
              <wp:posOffset>170815</wp:posOffset>
            </wp:positionV>
            <wp:extent cx="2514600" cy="1097280"/>
            <wp:effectExtent l="0" t="0" r="0" b="7620"/>
            <wp:wrapTight wrapText="bothSides">
              <wp:wrapPolygon edited="0">
                <wp:start x="0" y="0"/>
                <wp:lineTo x="0" y="21375"/>
                <wp:lineTo x="21436" y="21375"/>
                <wp:lineTo x="21436" y="0"/>
                <wp:lineTo x="0" y="0"/>
              </wp:wrapPolygon>
            </wp:wrapTight>
            <wp:docPr id="6" name="Picture 6" descr="C:\Users\a00729757\Dropbox\MATH 3042\Lecture Notes\02 - Summarizing Data - numerical\skew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00729757\Dropbox\MATH 3042\Lecture Notes\02 - Summarizing Data - numerical\skewnes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1460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1E901" w14:textId="77777777" w:rsidR="00C603C6" w:rsidRDefault="00C603C6" w:rsidP="00C603C6">
      <w:pPr>
        <w:ind w:left="720" w:firstLine="720"/>
        <w:rPr>
          <w:rFonts w:ascii="Times New Roman" w:eastAsia="Times New Roman" w:hAnsi="Times New Roman" w:cs="Times New Roman"/>
          <w:b/>
          <w:bCs/>
          <w:sz w:val="32"/>
          <w:szCs w:val="32"/>
          <w:lang w:val="en-US"/>
        </w:rPr>
      </w:pPr>
    </w:p>
    <w:p w14:paraId="5284A820" w14:textId="77777777" w:rsidR="00C603C6" w:rsidRDefault="00C603C6" w:rsidP="00C603C6">
      <w:pPr>
        <w:ind w:left="720" w:firstLine="720"/>
        <w:rPr>
          <w:rFonts w:ascii="Times New Roman" w:eastAsia="Times New Roman" w:hAnsi="Times New Roman" w:cs="Times New Roman"/>
          <w:b/>
          <w:bCs/>
          <w:sz w:val="32"/>
          <w:szCs w:val="32"/>
          <w:lang w:val="en-US"/>
        </w:rPr>
      </w:pPr>
      <w:proofErr w:type="spellStart"/>
      <w:proofErr w:type="gramStart"/>
      <w:r>
        <w:rPr>
          <w:rFonts w:ascii="Times New Roman" w:eastAsia="Times New Roman" w:hAnsi="Times New Roman" w:cs="Times New Roman"/>
          <w:b/>
          <w:bCs/>
          <w:sz w:val="32"/>
          <w:szCs w:val="32"/>
          <w:lang w:val="en-US"/>
        </w:rPr>
        <w:t>sk</w:t>
      </w:r>
      <w:proofErr w:type="spellEnd"/>
      <w:r>
        <w:rPr>
          <w:rFonts w:ascii="Times New Roman" w:eastAsia="Times New Roman" w:hAnsi="Times New Roman" w:cs="Times New Roman"/>
          <w:b/>
          <w:bCs/>
          <w:sz w:val="32"/>
          <w:szCs w:val="32"/>
          <w:lang w:val="en-US"/>
        </w:rPr>
        <w:t xml:space="preserve">  =</w:t>
      </w:r>
      <w:proofErr w:type="gramEnd"/>
      <w:r>
        <w:rPr>
          <w:rFonts w:ascii="Times New Roman" w:eastAsia="Times New Roman" w:hAnsi="Times New Roman" w:cs="Times New Roman"/>
          <w:b/>
          <w:bCs/>
          <w:sz w:val="32"/>
          <w:szCs w:val="32"/>
          <w:lang w:val="en-US"/>
        </w:rPr>
        <w:t xml:space="preserve"> </w:t>
      </w:r>
    </w:p>
    <w:p w14:paraId="4632A885" w14:textId="77777777" w:rsidR="00C603C6" w:rsidRDefault="00C603C6" w:rsidP="00C603C6">
      <w:pPr>
        <w:ind w:left="720" w:firstLine="720"/>
        <w:rPr>
          <w:rFonts w:ascii="Times New Roman" w:eastAsia="Times New Roman" w:hAnsi="Times New Roman" w:cs="Times New Roman"/>
          <w:b/>
          <w:bCs/>
          <w:sz w:val="32"/>
          <w:szCs w:val="32"/>
          <w:lang w:val="en-US"/>
        </w:rPr>
      </w:pPr>
    </w:p>
    <w:p w14:paraId="2077C871" w14:textId="77777777" w:rsidR="00C603C6" w:rsidRPr="00C603C6" w:rsidRDefault="00C603C6" w:rsidP="00C603C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to compute sample skewness. This formula does a better job than the previous one of capturing how skewed a dataset “looks”, but it’s annoying to compute and most calculators don’t provide a quick way to calculate it. If you’re using R, you should use the </w:t>
      </w:r>
      <w:r>
        <w:rPr>
          <w:rFonts w:ascii="Times New Roman" w:eastAsia="Times New Roman" w:hAnsi="Times New Roman" w:cs="Times New Roman"/>
          <w:b/>
          <w:bCs/>
          <w:i/>
          <w:sz w:val="32"/>
          <w:szCs w:val="32"/>
          <w:lang w:val="en-US"/>
        </w:rPr>
        <w:t>skewness</w:t>
      </w:r>
      <w:r>
        <w:rPr>
          <w:rFonts w:ascii="Times New Roman" w:eastAsia="Times New Roman" w:hAnsi="Times New Roman" w:cs="Times New Roman"/>
          <w:b/>
          <w:bCs/>
          <w:sz w:val="32"/>
          <w:szCs w:val="32"/>
          <w:lang w:val="en-US"/>
        </w:rPr>
        <w:t xml:space="preserve"> function, but if you only have a calculator on hand, the simpler function will do.</w:t>
      </w:r>
    </w:p>
    <w:p w14:paraId="2E514D86" w14:textId="77777777" w:rsidR="00C603C6" w:rsidRDefault="00DC52C4" w:rsidP="00C603C6">
      <w:pPr>
        <w:ind w:left="720" w:firstLine="720"/>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br w:type="page"/>
      </w:r>
    </w:p>
    <w:p w14:paraId="0017E98C" w14:textId="77777777" w:rsidR="00A30BFC" w:rsidRPr="00A30BFC" w:rsidRDefault="00A30BFC" w:rsidP="00A30BFC">
      <w:pPr>
        <w:spacing w:after="0" w:line="240" w:lineRule="auto"/>
        <w:jc w:val="center"/>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lastRenderedPageBreak/>
        <w:t>Understanding Standard Deviation</w:t>
      </w:r>
    </w:p>
    <w:p w14:paraId="3067477F"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052EB05A"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Throughout this course, we will frequently encounter datasets whose </w:t>
      </w:r>
      <w:r w:rsidRPr="00924826">
        <w:rPr>
          <w:rFonts w:ascii="Times New Roman" w:eastAsia="Times New Roman" w:hAnsi="Times New Roman" w:cs="Times New Roman"/>
          <w:b/>
          <w:bCs/>
          <w:sz w:val="32"/>
          <w:szCs w:val="32"/>
          <w:lang w:val="en-US"/>
        </w:rPr>
        <w:t xml:space="preserve">distributions </w:t>
      </w:r>
      <w:r w:rsidRPr="00A30BFC">
        <w:rPr>
          <w:rFonts w:ascii="Times New Roman" w:eastAsia="Times New Roman" w:hAnsi="Times New Roman" w:cs="Times New Roman"/>
          <w:b/>
          <w:bCs/>
          <w:sz w:val="32"/>
          <w:szCs w:val="32"/>
          <w:lang w:val="en-US"/>
        </w:rPr>
        <w:t xml:space="preserve">follow a bell-shaped, or </w:t>
      </w:r>
      <w:r w:rsidRPr="00A30BFC">
        <w:rPr>
          <w:rFonts w:ascii="Times New Roman" w:eastAsia="Times New Roman" w:hAnsi="Times New Roman" w:cs="Times New Roman"/>
          <w:b/>
          <w:bCs/>
          <w:i/>
          <w:sz w:val="32"/>
          <w:szCs w:val="32"/>
          <w:lang w:val="en-US"/>
        </w:rPr>
        <w:t>normal</w:t>
      </w:r>
      <w:r w:rsidRPr="00A30BFC">
        <w:rPr>
          <w:rFonts w:ascii="Times New Roman" w:eastAsia="Times New Roman" w:hAnsi="Times New Roman" w:cs="Times New Roman"/>
          <w:b/>
          <w:bCs/>
          <w:sz w:val="32"/>
          <w:szCs w:val="32"/>
          <w:lang w:val="en-US"/>
        </w:rPr>
        <w:t xml:space="preserve"> distribution. When this is the case – and it often is – then the standard deviation gives us some very specific information about where most of our data lies.</w:t>
      </w:r>
    </w:p>
    <w:p w14:paraId="6B302C4F"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u w:val="single"/>
          <w:lang w:val="en-US"/>
        </w:rPr>
      </w:pPr>
    </w:p>
    <w:p w14:paraId="3220B4B5"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u w:val="single"/>
          <w:lang w:val="en-US"/>
        </w:rPr>
      </w:pPr>
      <w:r w:rsidRPr="00A30BFC">
        <w:rPr>
          <w:rFonts w:ascii="Times New Roman" w:eastAsia="Times New Roman" w:hAnsi="Times New Roman" w:cs="Times New Roman"/>
          <w:b/>
          <w:bCs/>
          <w:sz w:val="32"/>
          <w:szCs w:val="32"/>
          <w:u w:val="single"/>
          <w:lang w:val="en-US"/>
        </w:rPr>
        <w:t>Empirical Rule (68-95-99 Rule)</w:t>
      </w:r>
    </w:p>
    <w:p w14:paraId="2BC14DB6"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The </w:t>
      </w:r>
      <w:r w:rsidRPr="00A30BFC">
        <w:rPr>
          <w:rFonts w:ascii="Times New Roman" w:eastAsia="Times New Roman" w:hAnsi="Times New Roman" w:cs="Times New Roman"/>
          <w:b/>
          <w:bCs/>
          <w:sz w:val="32"/>
          <w:szCs w:val="32"/>
          <w:u w:val="single"/>
          <w:lang w:val="en-US"/>
        </w:rPr>
        <w:t>empirical rule</w:t>
      </w:r>
      <w:r w:rsidRPr="00A30BFC">
        <w:rPr>
          <w:rFonts w:ascii="Times New Roman" w:eastAsia="Times New Roman" w:hAnsi="Times New Roman" w:cs="Times New Roman"/>
          <w:b/>
          <w:bCs/>
          <w:sz w:val="32"/>
          <w:szCs w:val="32"/>
          <w:lang w:val="en-US"/>
        </w:rPr>
        <w:t xml:space="preserve"> describes how values in sets of data or populations that are normally distributed are clustered around the mean value. It is exact for situations that are exactly normally distributed, but it can be a reasonable approximation in situations where the normal distribution is followed approximately. </w:t>
      </w:r>
    </w:p>
    <w:p w14:paraId="31CEFD4F"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noProof/>
          <w:sz w:val="20"/>
          <w:szCs w:val="20"/>
          <w:lang w:eastAsia="en-CA"/>
        </w:rPr>
        <w:drawing>
          <wp:anchor distT="0" distB="0" distL="114300" distR="114300" simplePos="0" relativeHeight="251660288" behindDoc="0" locked="0" layoutInCell="1" allowOverlap="1" wp14:anchorId="22EC5896" wp14:editId="600F358E">
            <wp:simplePos x="0" y="0"/>
            <wp:positionH relativeFrom="column">
              <wp:posOffset>1080135</wp:posOffset>
            </wp:positionH>
            <wp:positionV relativeFrom="paragraph">
              <wp:posOffset>139700</wp:posOffset>
            </wp:positionV>
            <wp:extent cx="3709035" cy="217805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09035" cy="2178050"/>
                    </a:xfrm>
                    <a:prstGeom prst="rect">
                      <a:avLst/>
                    </a:prstGeom>
                    <a:noFill/>
                  </pic:spPr>
                </pic:pic>
              </a:graphicData>
            </a:graphic>
            <wp14:sizeRelH relativeFrom="page">
              <wp14:pctWidth>0</wp14:pctWidth>
            </wp14:sizeRelH>
            <wp14:sizeRelV relativeFrom="page">
              <wp14:pctHeight>0</wp14:pctHeight>
            </wp14:sizeRelV>
          </wp:anchor>
        </w:drawing>
      </w:r>
      <w:r w:rsidRPr="00A30BFC">
        <w:rPr>
          <w:rFonts w:ascii="Times New Roman" w:eastAsia="Times New Roman" w:hAnsi="Times New Roman" w:cs="Times New Roman"/>
          <w:b/>
          <w:bCs/>
          <w:sz w:val="32"/>
          <w:szCs w:val="32"/>
          <w:lang w:val="en-US"/>
        </w:rPr>
        <w:fldChar w:fldCharType="begin"/>
      </w:r>
      <w:r w:rsidRPr="00A30BFC">
        <w:rPr>
          <w:rFonts w:ascii="Times New Roman" w:eastAsia="Times New Roman" w:hAnsi="Times New Roman" w:cs="Times New Roman"/>
          <w:b/>
          <w:bCs/>
          <w:sz w:val="32"/>
          <w:szCs w:val="32"/>
          <w:lang w:val="en-US"/>
        </w:rPr>
        <w:instrText>PRIVATE "TYPE=PICT;ALT=wpe1E.gif (4363 bytes)"</w:instrText>
      </w:r>
      <w:r w:rsidRPr="00A30BFC">
        <w:rPr>
          <w:rFonts w:ascii="Times New Roman" w:eastAsia="Times New Roman" w:hAnsi="Times New Roman" w:cs="Times New Roman"/>
          <w:b/>
          <w:bCs/>
          <w:sz w:val="32"/>
          <w:szCs w:val="32"/>
          <w:lang w:val="en-US"/>
        </w:rPr>
        <w:fldChar w:fldCharType="end"/>
      </w:r>
    </w:p>
    <w:p w14:paraId="6CD89065"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These percentages are accurate when the distribution is exactly a normal distribution.</w:t>
      </w:r>
    </w:p>
    <w:p w14:paraId="4B286495"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 </w:t>
      </w:r>
    </w:p>
    <w:p w14:paraId="67A78590"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68% of the values are within 1 standard deviation.</w:t>
      </w:r>
    </w:p>
    <w:p w14:paraId="20BBD28F"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95% of the values are within 2 standard deviations.</w:t>
      </w:r>
    </w:p>
    <w:p w14:paraId="60898B58"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99.7% of the values are within 3 standard deviations.</w:t>
      </w:r>
    </w:p>
    <w:p w14:paraId="17B38F2E"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u w:val="single"/>
          <w:lang w:val="en-US"/>
        </w:rPr>
      </w:pPr>
    </w:p>
    <w:p w14:paraId="5E8893E0"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However, not all data is normally distributed. In such cases, the standard deviation still gives us some information about where to find our data – however, this information is not quite as specific as what the empirical rule tell us about normally distributed data.</w:t>
      </w:r>
    </w:p>
    <w:p w14:paraId="389DF31C"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u w:val="single"/>
          <w:lang w:val="en-US"/>
        </w:rPr>
      </w:pPr>
      <w:r w:rsidRPr="00A30BFC">
        <w:rPr>
          <w:rFonts w:ascii="Times New Roman" w:eastAsia="Times New Roman" w:hAnsi="Times New Roman" w:cs="Times New Roman"/>
          <w:b/>
          <w:bCs/>
          <w:sz w:val="32"/>
          <w:szCs w:val="32"/>
          <w:u w:val="single"/>
          <w:lang w:val="en-US"/>
        </w:rPr>
        <w:lastRenderedPageBreak/>
        <w:t>Chebyshev's Theorem</w:t>
      </w:r>
    </w:p>
    <w:p w14:paraId="1E8440E1"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Chebyshev's Theorem is a more general version of the Empirical Rule.  This theorem makes no assumptions about the shape of the data distribution.</w:t>
      </w:r>
    </w:p>
    <w:p w14:paraId="52B9CB0F"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3CAFD7B0"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The fraction of a population occurring within k standard deviations of the mean is always at </w:t>
      </w:r>
      <w:proofErr w:type="gramStart"/>
      <w:r w:rsidRPr="00A30BFC">
        <w:rPr>
          <w:rFonts w:ascii="Times New Roman" w:eastAsia="Times New Roman" w:hAnsi="Times New Roman" w:cs="Times New Roman"/>
          <w:b/>
          <w:bCs/>
          <w:sz w:val="32"/>
          <w:szCs w:val="32"/>
          <w:lang w:val="en-US"/>
        </w:rPr>
        <w:t xml:space="preserve">least </w:t>
      </w:r>
      <w:proofErr w:type="gramEnd"/>
      <w:r w:rsidRPr="00A30BFC">
        <w:rPr>
          <w:rFonts w:ascii="Times New Roman" w:eastAsia="Times New Roman" w:hAnsi="Times New Roman" w:cs="Times New Roman"/>
          <w:b/>
          <w:bCs/>
          <w:position w:val="-24"/>
          <w:sz w:val="32"/>
          <w:szCs w:val="32"/>
          <w:lang w:val="en-US"/>
        </w:rPr>
        <w:object w:dxaOrig="645" w:dyaOrig="630" w14:anchorId="428668DE">
          <v:shape id="_x0000_i1037" type="#_x0000_t75" style="width:32.4pt;height:31.8pt" o:ole="" fillcolor="window">
            <v:imagedata r:id="rId44" o:title=""/>
          </v:shape>
          <o:OLEObject Type="Embed" ProgID="Equation.3" ShapeID="_x0000_i1037" DrawAspect="Content" ObjectID="_1656661669" r:id="rId45"/>
        </w:object>
      </w:r>
      <w:r w:rsidRPr="00A30BFC">
        <w:rPr>
          <w:rFonts w:ascii="Times New Roman" w:eastAsia="Times New Roman" w:hAnsi="Times New Roman" w:cs="Times New Roman"/>
          <w:b/>
          <w:bCs/>
          <w:sz w:val="32"/>
          <w:szCs w:val="32"/>
          <w:lang w:val="en-US"/>
        </w:rPr>
        <w:t>.</w:t>
      </w:r>
    </w:p>
    <w:p w14:paraId="40F26197"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This rule is true for any positive value of k &gt; 1 (not just whole numbers). </w:t>
      </w:r>
    </w:p>
    <w:p w14:paraId="2D96B1DA"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br/>
        <w:t>Examples:</w:t>
      </w:r>
    </w:p>
    <w:p w14:paraId="0931C36D" w14:textId="77777777" w:rsidR="00A30BFC" w:rsidRPr="00A30BFC" w:rsidRDefault="00A30BFC" w:rsidP="00A30BFC">
      <w:pPr>
        <w:numPr>
          <w:ilvl w:val="0"/>
          <w:numId w:val="3"/>
        </w:numPr>
        <w:spacing w:after="0" w:line="240" w:lineRule="auto"/>
        <w:ind w:left="1080"/>
        <w:jc w:val="both"/>
        <w:rPr>
          <w:rFonts w:ascii="Times New Roman" w:eastAsia="Times New Roman" w:hAnsi="Times New Roman" w:cs="Times New Roman"/>
          <w:b/>
          <w:bCs/>
          <w:sz w:val="32"/>
          <w:szCs w:val="32"/>
          <w:lang w:val="en-US"/>
        </w:rPr>
      </w:pPr>
      <w:proofErr w:type="gramStart"/>
      <w:r w:rsidRPr="00A30BFC">
        <w:rPr>
          <w:rFonts w:ascii="Times New Roman" w:eastAsia="Times New Roman" w:hAnsi="Times New Roman" w:cs="Times New Roman"/>
          <w:b/>
          <w:bCs/>
          <w:sz w:val="32"/>
          <w:szCs w:val="32"/>
          <w:lang w:val="en-US"/>
        </w:rPr>
        <w:t>when</w:t>
      </w:r>
      <w:proofErr w:type="gramEnd"/>
      <w:r w:rsidRPr="00A30BFC">
        <w:rPr>
          <w:rFonts w:ascii="Times New Roman" w:eastAsia="Times New Roman" w:hAnsi="Times New Roman" w:cs="Times New Roman"/>
          <w:b/>
          <w:bCs/>
          <w:sz w:val="32"/>
          <w:szCs w:val="32"/>
          <w:lang w:val="en-US"/>
        </w:rPr>
        <w:t xml:space="preserve"> k = 2, </w:t>
      </w:r>
      <w:r w:rsidRPr="00A30BFC">
        <w:rPr>
          <w:rFonts w:ascii="Times New Roman" w:eastAsia="Times New Roman" w:hAnsi="Times New Roman" w:cs="Times New Roman"/>
          <w:b/>
          <w:bCs/>
          <w:position w:val="-24"/>
          <w:sz w:val="32"/>
          <w:szCs w:val="32"/>
          <w:lang w:val="en-US"/>
        </w:rPr>
        <w:object w:dxaOrig="3285" w:dyaOrig="630" w14:anchorId="3971F626">
          <v:shape id="_x0000_i1038" type="#_x0000_t75" style="width:164.4pt;height:31.8pt" o:ole="" fillcolor="window">
            <v:imagedata r:id="rId46" o:title=""/>
          </v:shape>
          <o:OLEObject Type="Embed" ProgID="Equation.3" ShapeID="_x0000_i1038" DrawAspect="Content" ObjectID="_1656661670" r:id="rId47"/>
        </w:object>
      </w:r>
      <w:r w:rsidRPr="00A30BFC">
        <w:rPr>
          <w:rFonts w:ascii="Times New Roman" w:eastAsia="Times New Roman" w:hAnsi="Times New Roman" w:cs="Times New Roman"/>
          <w:b/>
          <w:bCs/>
          <w:sz w:val="32"/>
          <w:szCs w:val="32"/>
          <w:lang w:val="en-US"/>
        </w:rPr>
        <w:t>, indicating that at least 75% of the data values will be found within two standard deviations of the mean.  (When we are confident enough that the data is approximately normally distributed so that we can use the empirical rule, we're able to make the statement that at least 95% of the data falls within this interval -- the lack of information about the data distribution results in this rule hedging by 20 percentage points.)  Note that since we haven't assumed that the distribution is symmetric about the mean here, we can't say anything about where the residual 25% of the data may be -- just that up to 25% of the data may be as much as two standard deviations different from the mean.</w:t>
      </w:r>
    </w:p>
    <w:p w14:paraId="5522EE29" w14:textId="77777777" w:rsidR="00A30BFC" w:rsidRPr="00A30BFC" w:rsidRDefault="00A30BFC" w:rsidP="00A30BFC">
      <w:pPr>
        <w:numPr>
          <w:ilvl w:val="0"/>
          <w:numId w:val="3"/>
        </w:numPr>
        <w:spacing w:after="0" w:line="240" w:lineRule="auto"/>
        <w:ind w:left="1080"/>
        <w:jc w:val="both"/>
        <w:rPr>
          <w:rFonts w:ascii="Times New Roman" w:eastAsia="Times New Roman" w:hAnsi="Times New Roman" w:cs="Times New Roman"/>
          <w:b/>
          <w:bCs/>
          <w:sz w:val="32"/>
          <w:szCs w:val="32"/>
          <w:lang w:val="en-US"/>
        </w:rPr>
      </w:pPr>
      <w:proofErr w:type="gramStart"/>
      <w:r w:rsidRPr="00A30BFC">
        <w:rPr>
          <w:rFonts w:ascii="Times New Roman" w:eastAsia="Times New Roman" w:hAnsi="Times New Roman" w:cs="Times New Roman"/>
          <w:b/>
          <w:bCs/>
          <w:sz w:val="32"/>
          <w:szCs w:val="32"/>
          <w:lang w:val="en-US"/>
        </w:rPr>
        <w:t>when</w:t>
      </w:r>
      <w:proofErr w:type="gramEnd"/>
      <w:r w:rsidRPr="00A30BFC">
        <w:rPr>
          <w:rFonts w:ascii="Times New Roman" w:eastAsia="Times New Roman" w:hAnsi="Times New Roman" w:cs="Times New Roman"/>
          <w:b/>
          <w:bCs/>
          <w:sz w:val="32"/>
          <w:szCs w:val="32"/>
          <w:lang w:val="en-US"/>
        </w:rPr>
        <w:t xml:space="preserve"> k = 3, </w:t>
      </w:r>
      <w:r w:rsidRPr="00A30BFC">
        <w:rPr>
          <w:rFonts w:ascii="Times New Roman" w:eastAsia="Times New Roman" w:hAnsi="Times New Roman" w:cs="Times New Roman"/>
          <w:b/>
          <w:bCs/>
          <w:position w:val="-24"/>
          <w:sz w:val="32"/>
          <w:szCs w:val="32"/>
          <w:lang w:val="en-US"/>
        </w:rPr>
        <w:object w:dxaOrig="1770" w:dyaOrig="630" w14:anchorId="63FCE00D">
          <v:shape id="_x0000_i1039" type="#_x0000_t75" style="width:88.8pt;height:31.8pt" o:ole="" fillcolor="window">
            <v:imagedata r:id="rId48" o:title=""/>
          </v:shape>
          <o:OLEObject Type="Embed" ProgID="Equation.3" ShapeID="_x0000_i1039" DrawAspect="Content" ObjectID="_1656661671" r:id="rId49"/>
        </w:object>
      </w:r>
      <w:r w:rsidRPr="00A30BFC">
        <w:rPr>
          <w:rFonts w:ascii="Times New Roman" w:eastAsia="Times New Roman" w:hAnsi="Times New Roman" w:cs="Times New Roman"/>
          <w:b/>
          <w:bCs/>
          <w:sz w:val="32"/>
          <w:szCs w:val="32"/>
          <w:lang w:val="en-US"/>
        </w:rPr>
        <w:t xml:space="preserve">, allowing us to say that at least 89% of the data or the population will be found within three standard deviations of the mean.  </w:t>
      </w:r>
    </w:p>
    <w:p w14:paraId="38177243" w14:textId="77777777" w:rsidR="00A30BFC" w:rsidRPr="00A30BFC" w:rsidRDefault="00A30BFC" w:rsidP="00A30BFC">
      <w:pPr>
        <w:spacing w:after="0" w:line="240" w:lineRule="auto"/>
        <w:ind w:left="720"/>
        <w:jc w:val="both"/>
        <w:rPr>
          <w:rFonts w:ascii="Times New Roman" w:eastAsia="Times New Roman" w:hAnsi="Times New Roman" w:cs="Times New Roman"/>
          <w:b/>
          <w:bCs/>
          <w:sz w:val="32"/>
          <w:szCs w:val="32"/>
          <w:lang w:val="en-US"/>
        </w:rPr>
      </w:pPr>
    </w:p>
    <w:p w14:paraId="7687463C" w14:textId="77777777" w:rsidR="00962D6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Chebyshev's theorem has the advantage that what it says is guaranteed to be true regardless of the shape of the data. Its disadvantage is that what it says is often so imprecise that it is of little practical use. On the other hand, it you assume the empirical rule when it really isn't justified, you may get some very specific results, but they are untrue. </w:t>
      </w:r>
    </w:p>
    <w:p w14:paraId="3E9E5A17"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u w:val="single"/>
          <w:lang w:val="en-US"/>
        </w:rPr>
        <w:lastRenderedPageBreak/>
        <w:t>Standard Scores (z-scores)</w:t>
      </w:r>
    </w:p>
    <w:p w14:paraId="5BF30C94"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16367D02" w14:textId="77777777" w:rsidR="00A30BFC" w:rsidRPr="00A30BFC" w:rsidRDefault="0070316E" w:rsidP="00A30BFC">
      <w:pPr>
        <w:spacing w:after="0" w:line="240" w:lineRule="auto"/>
        <w:jc w:val="both"/>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Often it is useful to know how many standard deviations a measurement is from the mean. </w:t>
      </w:r>
      <w:r w:rsidR="00A30BFC" w:rsidRPr="00A30BFC">
        <w:rPr>
          <w:rFonts w:ascii="Times New Roman" w:eastAsia="Times New Roman" w:hAnsi="Times New Roman" w:cs="Times New Roman"/>
          <w:b/>
          <w:bCs/>
          <w:sz w:val="32"/>
          <w:szCs w:val="32"/>
          <w:lang w:val="en-US"/>
        </w:rPr>
        <w:t xml:space="preserve">The </w:t>
      </w:r>
      <w:r w:rsidR="00A30BFC" w:rsidRPr="0070316E">
        <w:rPr>
          <w:rFonts w:ascii="Times New Roman" w:eastAsia="Times New Roman" w:hAnsi="Times New Roman" w:cs="Times New Roman"/>
          <w:b/>
          <w:bCs/>
          <w:i/>
          <w:sz w:val="32"/>
          <w:szCs w:val="32"/>
          <w:lang w:val="en-US"/>
        </w:rPr>
        <w:t>z-score</w:t>
      </w:r>
      <w:r w:rsidR="00A30BFC" w:rsidRPr="00A30BFC">
        <w:rPr>
          <w:rFonts w:ascii="Times New Roman" w:eastAsia="Times New Roman" w:hAnsi="Times New Roman" w:cs="Times New Roman"/>
          <w:b/>
          <w:bCs/>
          <w:sz w:val="32"/>
          <w:szCs w:val="32"/>
          <w:lang w:val="en-US"/>
        </w:rPr>
        <w:t xml:space="preserve"> </w:t>
      </w:r>
      <w:r>
        <w:rPr>
          <w:rFonts w:ascii="Times New Roman" w:eastAsia="Times New Roman" w:hAnsi="Times New Roman" w:cs="Times New Roman"/>
          <w:b/>
          <w:bCs/>
          <w:sz w:val="32"/>
          <w:szCs w:val="32"/>
          <w:lang w:val="en-US"/>
        </w:rPr>
        <w:t xml:space="preserve">or </w:t>
      </w:r>
      <w:r>
        <w:rPr>
          <w:rFonts w:ascii="Times New Roman" w:eastAsia="Times New Roman" w:hAnsi="Times New Roman" w:cs="Times New Roman"/>
          <w:b/>
          <w:bCs/>
          <w:i/>
          <w:sz w:val="32"/>
          <w:szCs w:val="32"/>
          <w:lang w:val="en-US"/>
        </w:rPr>
        <w:t xml:space="preserve">standard score </w:t>
      </w:r>
      <w:r>
        <w:rPr>
          <w:rFonts w:ascii="Times New Roman" w:eastAsia="Times New Roman" w:hAnsi="Times New Roman" w:cs="Times New Roman"/>
          <w:b/>
          <w:bCs/>
          <w:sz w:val="32"/>
          <w:szCs w:val="32"/>
          <w:lang w:val="en-US"/>
        </w:rPr>
        <w:t xml:space="preserve">is </w:t>
      </w:r>
      <w:r w:rsidR="00A30BFC" w:rsidRPr="00A30BFC">
        <w:rPr>
          <w:rFonts w:ascii="Times New Roman" w:eastAsia="Times New Roman" w:hAnsi="Times New Roman" w:cs="Times New Roman"/>
          <w:b/>
          <w:bCs/>
          <w:sz w:val="32"/>
          <w:szCs w:val="32"/>
          <w:lang w:val="en-US"/>
        </w:rPr>
        <w:t>the number of standard deviations that a given value x is above or below the mean.</w:t>
      </w:r>
      <w:r w:rsidR="00822E7C">
        <w:rPr>
          <w:rFonts w:ascii="Times New Roman" w:eastAsia="Times New Roman" w:hAnsi="Times New Roman" w:cs="Times New Roman"/>
          <w:b/>
          <w:bCs/>
          <w:sz w:val="32"/>
          <w:szCs w:val="32"/>
          <w:lang w:val="en-US"/>
        </w:rPr>
        <w:t xml:space="preserve"> If x is below the mean, the z-score (represented by the letter z) is negative. If x is above the mean, z is positive.</w:t>
      </w:r>
    </w:p>
    <w:p w14:paraId="43667724"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4CF56982" w14:textId="77777777" w:rsidR="00A30BFC" w:rsidRDefault="0070316E" w:rsidP="00A30BFC">
      <w:pPr>
        <w:spacing w:after="0" w:line="240" w:lineRule="auto"/>
        <w:jc w:val="both"/>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It is quite straightforward to find the z-score. </w:t>
      </w:r>
    </w:p>
    <w:p w14:paraId="7DDD7A5D"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34AC2F55"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For example, suppose a dataset has mean 42 and standard deviation 6. What is the z-score corresponding to the value 36? (Equivalently: what is the number of standard deviations the value 36 is from the mean?)</w:t>
      </w:r>
    </w:p>
    <w:p w14:paraId="4CA098EF"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4817E67C"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57F1FED5"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79CA1EC5"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5A0B7343"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0451A962"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In general: If a data set has mean µ and standard deviation σ, then the z-score of the value x is:</w:t>
      </w:r>
    </w:p>
    <w:p w14:paraId="4BDBD87C"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4C0CFC9D"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2943FEA2"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b/>
      </w:r>
      <w:r>
        <w:rPr>
          <w:rFonts w:ascii="Times New Roman" w:eastAsia="Times New Roman" w:hAnsi="Times New Roman" w:cs="Times New Roman"/>
          <w:b/>
          <w:bCs/>
          <w:sz w:val="32"/>
          <w:szCs w:val="32"/>
          <w:lang w:val="en-US"/>
        </w:rPr>
        <w:tab/>
      </w:r>
      <w:r>
        <w:rPr>
          <w:rFonts w:ascii="Times New Roman" w:eastAsia="Times New Roman" w:hAnsi="Times New Roman" w:cs="Times New Roman"/>
          <w:b/>
          <w:bCs/>
          <w:sz w:val="32"/>
          <w:szCs w:val="32"/>
          <w:lang w:val="en-US"/>
        </w:rPr>
        <w:tab/>
      </w:r>
      <w:r>
        <w:rPr>
          <w:rFonts w:ascii="Times New Roman" w:eastAsia="Times New Roman" w:hAnsi="Times New Roman" w:cs="Times New Roman"/>
          <w:b/>
          <w:bCs/>
          <w:sz w:val="32"/>
          <w:szCs w:val="32"/>
          <w:lang w:val="en-US"/>
        </w:rPr>
        <w:tab/>
        <w:t xml:space="preserve">z = </w:t>
      </w:r>
    </w:p>
    <w:p w14:paraId="308C6066"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145AF0D7"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7FD61C07" w14:textId="77777777" w:rsidR="0070316E" w:rsidRDefault="0070316E" w:rsidP="00A30BFC">
      <w:pPr>
        <w:spacing w:after="0" w:line="240" w:lineRule="auto"/>
        <w:jc w:val="both"/>
        <w:rPr>
          <w:rFonts w:ascii="Times New Roman" w:eastAsia="Times New Roman" w:hAnsi="Times New Roman" w:cs="Times New Roman"/>
          <w:b/>
          <w:bCs/>
          <w:sz w:val="32"/>
          <w:szCs w:val="32"/>
          <w:lang w:val="en-US"/>
        </w:rPr>
      </w:pPr>
    </w:p>
    <w:p w14:paraId="53FE3406" w14:textId="77777777" w:rsidR="0070316E" w:rsidRPr="00A30BFC" w:rsidRDefault="0070316E" w:rsidP="00A30BFC">
      <w:pPr>
        <w:spacing w:after="0" w:line="240" w:lineRule="auto"/>
        <w:jc w:val="both"/>
        <w:rPr>
          <w:rFonts w:ascii="Times New Roman" w:eastAsia="Times New Roman" w:hAnsi="Times New Roman" w:cs="Times New Roman"/>
          <w:b/>
          <w:bCs/>
          <w:sz w:val="32"/>
          <w:szCs w:val="32"/>
          <w:lang w:val="en-US"/>
        </w:rPr>
      </w:pPr>
    </w:p>
    <w:p w14:paraId="5A1EB134"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Thus, if z = 1, it means that the corresponding value of x is one standard deviation greater than the mean; that is x = </w:t>
      </w:r>
      <w:r w:rsidRPr="00A30BFC">
        <w:rPr>
          <w:rFonts w:ascii="Times New Roman" w:eastAsia="Times New Roman" w:hAnsi="Times New Roman" w:cs="Times New Roman"/>
          <w:b/>
          <w:bCs/>
          <w:sz w:val="32"/>
          <w:szCs w:val="32"/>
          <w:lang w:val="en-US"/>
        </w:rPr>
        <w:sym w:font="Symbol" w:char="F06D"/>
      </w:r>
      <w:r w:rsidRPr="00A30BFC">
        <w:rPr>
          <w:rFonts w:ascii="Times New Roman" w:eastAsia="Times New Roman" w:hAnsi="Times New Roman" w:cs="Times New Roman"/>
          <w:b/>
          <w:bCs/>
          <w:sz w:val="32"/>
          <w:szCs w:val="32"/>
          <w:lang w:val="en-US"/>
        </w:rPr>
        <w:t xml:space="preserve"> + </w:t>
      </w:r>
      <w:r w:rsidRPr="00A30BFC">
        <w:rPr>
          <w:rFonts w:ascii="Times New Roman" w:eastAsia="Times New Roman" w:hAnsi="Times New Roman" w:cs="Times New Roman"/>
          <w:b/>
          <w:bCs/>
          <w:sz w:val="32"/>
          <w:szCs w:val="32"/>
          <w:lang w:val="en-US"/>
        </w:rPr>
        <w:sym w:font="Symbol" w:char="F073"/>
      </w:r>
      <w:r w:rsidRPr="00A30BFC">
        <w:rPr>
          <w:rFonts w:ascii="Times New Roman" w:eastAsia="Times New Roman" w:hAnsi="Times New Roman" w:cs="Times New Roman"/>
          <w:b/>
          <w:bCs/>
          <w:sz w:val="32"/>
          <w:szCs w:val="32"/>
          <w:lang w:val="en-US"/>
        </w:rPr>
        <w:t xml:space="preserve">.  If z=-2, the corresponding value of x is two standard deviations less than the mean; that is x = </w:t>
      </w:r>
      <w:r w:rsidRPr="00A30BFC">
        <w:rPr>
          <w:rFonts w:ascii="Times New Roman" w:eastAsia="Times New Roman" w:hAnsi="Times New Roman" w:cs="Times New Roman"/>
          <w:b/>
          <w:bCs/>
          <w:sz w:val="32"/>
          <w:szCs w:val="32"/>
          <w:lang w:val="en-US"/>
        </w:rPr>
        <w:sym w:font="Symbol" w:char="F06D"/>
      </w:r>
      <w:r w:rsidRPr="00A30BFC">
        <w:rPr>
          <w:rFonts w:ascii="Times New Roman" w:eastAsia="Times New Roman" w:hAnsi="Times New Roman" w:cs="Times New Roman"/>
          <w:b/>
          <w:bCs/>
          <w:sz w:val="32"/>
          <w:szCs w:val="32"/>
          <w:lang w:val="en-US"/>
        </w:rPr>
        <w:t xml:space="preserve"> - 2</w:t>
      </w:r>
      <w:r w:rsidRPr="00A30BFC">
        <w:rPr>
          <w:rFonts w:ascii="Times New Roman" w:eastAsia="Times New Roman" w:hAnsi="Times New Roman" w:cs="Times New Roman"/>
          <w:b/>
          <w:bCs/>
          <w:sz w:val="32"/>
          <w:szCs w:val="32"/>
          <w:lang w:val="en-US"/>
        </w:rPr>
        <w:sym w:font="Symbol" w:char="F073"/>
      </w:r>
      <w:r w:rsidRPr="00A30BFC">
        <w:rPr>
          <w:rFonts w:ascii="Times New Roman" w:eastAsia="Times New Roman" w:hAnsi="Times New Roman" w:cs="Times New Roman"/>
          <w:b/>
          <w:bCs/>
          <w:sz w:val="32"/>
          <w:szCs w:val="32"/>
          <w:lang w:val="en-US"/>
        </w:rPr>
        <w:t>.  In fact, in general, we could rearrange the formulae to give</w:t>
      </w:r>
    </w:p>
    <w:p w14:paraId="66810EBA"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001ED290" w14:textId="77777777" w:rsidR="00A30BFC" w:rsidRPr="00A30BFC" w:rsidRDefault="00A30BFC" w:rsidP="00A30BFC">
      <w:pPr>
        <w:spacing w:after="0" w:line="240" w:lineRule="auto"/>
        <w:jc w:val="center"/>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position w:val="-6"/>
          <w:sz w:val="32"/>
          <w:szCs w:val="32"/>
          <w:lang w:val="en-US"/>
        </w:rPr>
        <w:object w:dxaOrig="1005" w:dyaOrig="240" w14:anchorId="772C412A">
          <v:shape id="_x0000_i1040" type="#_x0000_t75" style="width:50.4pt;height:12pt" o:ole="" fillcolor="window">
            <v:imagedata r:id="rId50" o:title=""/>
          </v:shape>
          <o:OLEObject Type="Embed" ProgID="Equation.3" ShapeID="_x0000_i1040" DrawAspect="Content" ObjectID="_1656661672" r:id="rId51"/>
        </w:object>
      </w:r>
      <w:r w:rsidRPr="00A30BFC">
        <w:rPr>
          <w:rFonts w:ascii="Times New Roman" w:eastAsia="Times New Roman" w:hAnsi="Times New Roman" w:cs="Times New Roman"/>
          <w:b/>
          <w:bCs/>
          <w:sz w:val="32"/>
          <w:szCs w:val="32"/>
          <w:lang w:val="en-US"/>
        </w:rPr>
        <w:tab/>
      </w:r>
      <w:proofErr w:type="gramStart"/>
      <w:r w:rsidRPr="00A30BFC">
        <w:rPr>
          <w:rFonts w:ascii="Times New Roman" w:eastAsia="Times New Roman" w:hAnsi="Times New Roman" w:cs="Times New Roman"/>
          <w:b/>
          <w:bCs/>
          <w:sz w:val="32"/>
          <w:szCs w:val="32"/>
          <w:lang w:val="en-US"/>
        </w:rPr>
        <w:t>or</w:t>
      </w:r>
      <w:proofErr w:type="gramEnd"/>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position w:val="-10"/>
          <w:sz w:val="32"/>
          <w:szCs w:val="32"/>
          <w:lang w:val="en-US"/>
        </w:rPr>
        <w:object w:dxaOrig="1035" w:dyaOrig="270" w14:anchorId="77CCDE6B">
          <v:shape id="_x0000_i1041" type="#_x0000_t75" style="width:51.6pt;height:13.8pt" o:ole="" fillcolor="window">
            <v:imagedata r:id="rId52" o:title=""/>
          </v:shape>
          <o:OLEObject Type="Embed" ProgID="Equation.3" ShapeID="_x0000_i1041" DrawAspect="Content" ObjectID="_1656661673" r:id="rId53"/>
        </w:object>
      </w:r>
    </w:p>
    <w:p w14:paraId="39807B63"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110A4ABA"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u w:val="single"/>
          <w:lang w:val="en-US"/>
        </w:rPr>
        <w:t>Examples</w:t>
      </w:r>
      <w:r w:rsidRPr="00A30BFC">
        <w:rPr>
          <w:rFonts w:ascii="Times New Roman" w:eastAsia="Times New Roman" w:hAnsi="Times New Roman" w:cs="Times New Roman"/>
          <w:b/>
          <w:bCs/>
          <w:sz w:val="32"/>
          <w:szCs w:val="32"/>
          <w:lang w:val="en-US"/>
        </w:rPr>
        <w:t>:</w:t>
      </w:r>
    </w:p>
    <w:p w14:paraId="52E1878D"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Suppose a population has a mean </w:t>
      </w:r>
      <w:r w:rsidRPr="00A30BFC">
        <w:rPr>
          <w:rFonts w:ascii="Times New Roman" w:eastAsia="Times New Roman" w:hAnsi="Times New Roman" w:cs="Times New Roman"/>
          <w:b/>
          <w:bCs/>
          <w:sz w:val="32"/>
          <w:szCs w:val="32"/>
          <w:lang w:val="en-US"/>
        </w:rPr>
        <w:sym w:font="Symbol" w:char="F06D"/>
      </w:r>
      <w:r w:rsidRPr="00A30BFC">
        <w:rPr>
          <w:rFonts w:ascii="Times New Roman" w:eastAsia="Times New Roman" w:hAnsi="Times New Roman" w:cs="Times New Roman"/>
          <w:b/>
          <w:bCs/>
          <w:sz w:val="32"/>
          <w:szCs w:val="32"/>
          <w:lang w:val="en-US"/>
        </w:rPr>
        <w:t xml:space="preserve"> = 275, and a standard deviation </w:t>
      </w:r>
      <w:r w:rsidRPr="00A30BFC">
        <w:rPr>
          <w:rFonts w:ascii="Times New Roman" w:eastAsia="Times New Roman" w:hAnsi="Times New Roman" w:cs="Times New Roman"/>
          <w:b/>
          <w:bCs/>
          <w:sz w:val="32"/>
          <w:szCs w:val="32"/>
          <w:lang w:val="en-US"/>
        </w:rPr>
        <w:sym w:font="Symbol" w:char="F073"/>
      </w:r>
      <w:r w:rsidRPr="00A30BFC">
        <w:rPr>
          <w:rFonts w:ascii="Times New Roman" w:eastAsia="Times New Roman" w:hAnsi="Times New Roman" w:cs="Times New Roman"/>
          <w:b/>
          <w:bCs/>
          <w:sz w:val="32"/>
          <w:szCs w:val="32"/>
          <w:lang w:val="en-US"/>
        </w:rPr>
        <w:t xml:space="preserve"> = 22.3.  Compute the standard scores corresponding to x = 250, 275, and 280.</w:t>
      </w:r>
    </w:p>
    <w:p w14:paraId="311A1F17"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52277A4A"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Solution:</w:t>
      </w:r>
    </w:p>
    <w:p w14:paraId="4F8B46EB"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To do this, we simply substitute each of these values of x into the formula:</w:t>
      </w:r>
    </w:p>
    <w:p w14:paraId="2D2C7DA3"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1EDCAF02" w14:textId="77777777" w:rsid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b/>
        <w:t>x = 250</w:t>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sym w:font="Symbol" w:char="F0DE"/>
      </w:r>
      <w:r w:rsidRPr="00A30BFC">
        <w:rPr>
          <w:rFonts w:ascii="Times New Roman" w:eastAsia="Times New Roman" w:hAnsi="Times New Roman" w:cs="Times New Roman"/>
          <w:b/>
          <w:bCs/>
          <w:sz w:val="32"/>
          <w:szCs w:val="32"/>
          <w:lang w:val="en-US"/>
        </w:rPr>
        <w:tab/>
      </w:r>
    </w:p>
    <w:p w14:paraId="13329C92" w14:textId="77777777" w:rsidR="00822E7C" w:rsidRPr="00A30BFC" w:rsidRDefault="00822E7C" w:rsidP="00A30BFC">
      <w:pPr>
        <w:spacing w:after="0" w:line="240" w:lineRule="auto"/>
        <w:jc w:val="both"/>
        <w:rPr>
          <w:rFonts w:ascii="Times New Roman" w:eastAsia="Times New Roman" w:hAnsi="Times New Roman" w:cs="Times New Roman"/>
          <w:b/>
          <w:bCs/>
          <w:sz w:val="32"/>
          <w:szCs w:val="32"/>
          <w:lang w:val="en-US"/>
        </w:rPr>
      </w:pPr>
    </w:p>
    <w:p w14:paraId="17AD5366"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b/>
        <w:t>x = 275</w:t>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sym w:font="Symbol" w:char="F0DE"/>
      </w:r>
      <w:r w:rsidRPr="00A30BFC">
        <w:rPr>
          <w:rFonts w:ascii="Times New Roman" w:eastAsia="Times New Roman" w:hAnsi="Times New Roman" w:cs="Times New Roman"/>
          <w:b/>
          <w:bCs/>
          <w:sz w:val="32"/>
          <w:szCs w:val="32"/>
          <w:lang w:val="en-US"/>
        </w:rPr>
        <w:tab/>
      </w:r>
    </w:p>
    <w:p w14:paraId="6F653908"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br/>
      </w:r>
      <w:r w:rsidRPr="00A30BFC">
        <w:rPr>
          <w:rFonts w:ascii="Times New Roman" w:eastAsia="Times New Roman" w:hAnsi="Times New Roman" w:cs="Times New Roman"/>
          <w:b/>
          <w:bCs/>
          <w:sz w:val="32"/>
          <w:szCs w:val="32"/>
          <w:lang w:val="en-US"/>
        </w:rPr>
        <w:tab/>
        <w:t>x = 280</w:t>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sym w:font="Symbol" w:char="F0DE"/>
      </w:r>
      <w:r w:rsidRPr="00A30BFC">
        <w:rPr>
          <w:rFonts w:ascii="Times New Roman" w:eastAsia="Times New Roman" w:hAnsi="Times New Roman" w:cs="Times New Roman"/>
          <w:b/>
          <w:bCs/>
          <w:position w:val="-24"/>
          <w:sz w:val="32"/>
          <w:szCs w:val="32"/>
          <w:lang w:val="en-US"/>
        </w:rPr>
        <w:br/>
      </w:r>
    </w:p>
    <w:p w14:paraId="1949E4F7"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42E1915A"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Notice that the mean value always gives a standard score of _____.</w:t>
      </w:r>
    </w:p>
    <w:p w14:paraId="6291F752"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14C9E586"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z-scores are used to:</w:t>
      </w:r>
    </w:p>
    <w:p w14:paraId="20770C44"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121E443A" w14:textId="77777777" w:rsidR="00A30BFC" w:rsidRPr="00A30BFC" w:rsidRDefault="00A30BFC" w:rsidP="00A30BFC">
      <w:pPr>
        <w:numPr>
          <w:ilvl w:val="0"/>
          <w:numId w:val="4"/>
        </w:num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Differentiate between ordinary and unusual values (outliers).</w:t>
      </w:r>
    </w:p>
    <w:p w14:paraId="2E2C2F67"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70233D16"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12EB5773" w14:textId="77777777" w:rsidR="00A30BFC" w:rsidRPr="00A30BFC" w:rsidRDefault="00A30BFC" w:rsidP="00A30BFC">
      <w:pPr>
        <w:spacing w:after="0" w:line="240" w:lineRule="auto"/>
        <w:ind w:left="720"/>
        <w:rPr>
          <w:rFonts w:ascii="Times New Roman" w:eastAsia="Times New Roman" w:hAnsi="Times New Roman" w:cs="Times New Roman"/>
          <w:b/>
          <w:bCs/>
          <w:sz w:val="32"/>
          <w:szCs w:val="32"/>
          <w:lang w:val="en-US"/>
        </w:rPr>
      </w:pPr>
    </w:p>
    <w:p w14:paraId="6986A453" w14:textId="77777777" w:rsidR="00351BB8" w:rsidRDefault="00351BB8">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br w:type="page"/>
      </w:r>
    </w:p>
    <w:p w14:paraId="6D5B0447" w14:textId="77777777" w:rsidR="00A30BFC" w:rsidRPr="00A30BFC" w:rsidRDefault="00A30BFC" w:rsidP="00A30BFC">
      <w:pPr>
        <w:numPr>
          <w:ilvl w:val="0"/>
          <w:numId w:val="4"/>
        </w:num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lastRenderedPageBreak/>
        <w:t>Compare scores from different populations with different means and different standard deviations.</w:t>
      </w:r>
      <w:r w:rsidRPr="00A30BFC">
        <w:rPr>
          <w:rFonts w:ascii="Times New Roman" w:eastAsia="Times New Roman" w:hAnsi="Times New Roman" w:cs="Times New Roman"/>
          <w:b/>
          <w:bCs/>
          <w:sz w:val="32"/>
          <w:szCs w:val="32"/>
          <w:lang w:val="en-US"/>
        </w:rPr>
        <w:br/>
      </w:r>
    </w:p>
    <w:tbl>
      <w:tblPr>
        <w:tblStyle w:val="TableGrid"/>
        <w:tblW w:w="6946" w:type="dxa"/>
        <w:tblInd w:w="1720" w:type="dxa"/>
        <w:tblLook w:val="04A0" w:firstRow="1" w:lastRow="0" w:firstColumn="1" w:lastColumn="0" w:noHBand="0" w:noVBand="1"/>
      </w:tblPr>
      <w:tblGrid>
        <w:gridCol w:w="1208"/>
        <w:gridCol w:w="1627"/>
        <w:gridCol w:w="1701"/>
        <w:gridCol w:w="2410"/>
      </w:tblGrid>
      <w:tr w:rsidR="00A30BFC" w:rsidRPr="00A30BFC" w14:paraId="3D91DE9F" w14:textId="77777777" w:rsidTr="005B5D32">
        <w:tc>
          <w:tcPr>
            <w:tcW w:w="1208" w:type="dxa"/>
            <w:tcBorders>
              <w:top w:val="single" w:sz="4" w:space="0" w:color="auto"/>
              <w:left w:val="single" w:sz="4" w:space="0" w:color="auto"/>
              <w:bottom w:val="single" w:sz="4" w:space="0" w:color="auto"/>
              <w:right w:val="single" w:sz="4" w:space="0" w:color="auto"/>
            </w:tcBorders>
          </w:tcPr>
          <w:p w14:paraId="57C008DC" w14:textId="77777777" w:rsidR="00A30BFC" w:rsidRPr="00A30BFC" w:rsidRDefault="00A30BFC" w:rsidP="00A30BFC">
            <w:pPr>
              <w:rPr>
                <w:b/>
                <w:bCs/>
                <w:sz w:val="32"/>
                <w:szCs w:val="32"/>
                <w:lang w:val="en-US"/>
              </w:rPr>
            </w:pPr>
          </w:p>
        </w:tc>
        <w:tc>
          <w:tcPr>
            <w:tcW w:w="1627" w:type="dxa"/>
            <w:tcBorders>
              <w:top w:val="single" w:sz="4" w:space="0" w:color="auto"/>
              <w:left w:val="single" w:sz="4" w:space="0" w:color="auto"/>
              <w:bottom w:val="single" w:sz="4" w:space="0" w:color="auto"/>
              <w:right w:val="single" w:sz="4" w:space="0" w:color="auto"/>
            </w:tcBorders>
            <w:hideMark/>
          </w:tcPr>
          <w:p w14:paraId="7D20BD81" w14:textId="77777777" w:rsidR="00A30BFC" w:rsidRPr="00A30BFC" w:rsidRDefault="00A30BFC" w:rsidP="00A30BFC">
            <w:pPr>
              <w:rPr>
                <w:b/>
                <w:bCs/>
                <w:sz w:val="32"/>
                <w:szCs w:val="32"/>
                <w:lang w:val="en-US"/>
              </w:rPr>
            </w:pPr>
            <w:r w:rsidRPr="00A30BFC">
              <w:rPr>
                <w:b/>
                <w:bCs/>
                <w:sz w:val="32"/>
                <w:szCs w:val="32"/>
                <w:lang w:val="en-US"/>
              </w:rPr>
              <w:t>µ</w:t>
            </w:r>
          </w:p>
        </w:tc>
        <w:tc>
          <w:tcPr>
            <w:tcW w:w="1701" w:type="dxa"/>
            <w:tcBorders>
              <w:top w:val="single" w:sz="4" w:space="0" w:color="auto"/>
              <w:left w:val="single" w:sz="4" w:space="0" w:color="auto"/>
              <w:bottom w:val="single" w:sz="4" w:space="0" w:color="auto"/>
              <w:right w:val="single" w:sz="4" w:space="0" w:color="auto"/>
            </w:tcBorders>
            <w:hideMark/>
          </w:tcPr>
          <w:p w14:paraId="6C12F90B" w14:textId="77777777" w:rsidR="00A30BFC" w:rsidRPr="00A30BFC" w:rsidRDefault="00A30BFC" w:rsidP="00A30BFC">
            <w:pPr>
              <w:rPr>
                <w:b/>
                <w:bCs/>
                <w:sz w:val="32"/>
                <w:szCs w:val="32"/>
                <w:lang w:val="en-US"/>
              </w:rPr>
            </w:pPr>
            <w:r w:rsidRPr="00A30BFC">
              <w:rPr>
                <w:b/>
                <w:bCs/>
                <w:sz w:val="32"/>
                <w:szCs w:val="32"/>
                <w:lang w:val="en-US"/>
              </w:rPr>
              <w:t>σ</w:t>
            </w:r>
          </w:p>
        </w:tc>
        <w:tc>
          <w:tcPr>
            <w:tcW w:w="2410" w:type="dxa"/>
            <w:tcBorders>
              <w:top w:val="single" w:sz="4" w:space="0" w:color="auto"/>
              <w:left w:val="single" w:sz="4" w:space="0" w:color="auto"/>
              <w:bottom w:val="single" w:sz="4" w:space="0" w:color="auto"/>
              <w:right w:val="single" w:sz="4" w:space="0" w:color="auto"/>
            </w:tcBorders>
            <w:hideMark/>
          </w:tcPr>
          <w:p w14:paraId="2EE90C84" w14:textId="77777777" w:rsidR="00A30BFC" w:rsidRPr="00A30BFC" w:rsidRDefault="00A30BFC" w:rsidP="00A30BFC">
            <w:pPr>
              <w:rPr>
                <w:b/>
                <w:bCs/>
                <w:sz w:val="32"/>
                <w:szCs w:val="32"/>
                <w:lang w:val="en-US"/>
              </w:rPr>
            </w:pPr>
            <w:r w:rsidRPr="00A30BFC">
              <w:rPr>
                <w:b/>
                <w:bCs/>
                <w:sz w:val="32"/>
                <w:szCs w:val="32"/>
                <w:lang w:val="en-US"/>
              </w:rPr>
              <w:t>Student’s grade</w:t>
            </w:r>
          </w:p>
        </w:tc>
      </w:tr>
      <w:tr w:rsidR="00A30BFC" w:rsidRPr="00A30BFC" w14:paraId="78B244EE" w14:textId="77777777" w:rsidTr="005B5D32">
        <w:tc>
          <w:tcPr>
            <w:tcW w:w="1208" w:type="dxa"/>
            <w:tcBorders>
              <w:top w:val="single" w:sz="4" w:space="0" w:color="auto"/>
              <w:left w:val="single" w:sz="4" w:space="0" w:color="auto"/>
              <w:bottom w:val="single" w:sz="4" w:space="0" w:color="auto"/>
              <w:right w:val="single" w:sz="4" w:space="0" w:color="auto"/>
            </w:tcBorders>
            <w:hideMark/>
          </w:tcPr>
          <w:p w14:paraId="20165C38" w14:textId="77777777" w:rsidR="00A30BFC" w:rsidRPr="00A30BFC" w:rsidRDefault="00A30BFC" w:rsidP="00A30BFC">
            <w:pPr>
              <w:rPr>
                <w:b/>
                <w:bCs/>
                <w:sz w:val="32"/>
                <w:szCs w:val="32"/>
                <w:lang w:val="en-US"/>
              </w:rPr>
            </w:pPr>
            <w:r w:rsidRPr="00A30BFC">
              <w:rPr>
                <w:b/>
                <w:bCs/>
                <w:sz w:val="32"/>
                <w:szCs w:val="32"/>
                <w:lang w:val="en-US"/>
              </w:rPr>
              <w:t>Test 1</w:t>
            </w:r>
          </w:p>
        </w:tc>
        <w:tc>
          <w:tcPr>
            <w:tcW w:w="1627" w:type="dxa"/>
            <w:tcBorders>
              <w:top w:val="single" w:sz="4" w:space="0" w:color="auto"/>
              <w:left w:val="single" w:sz="4" w:space="0" w:color="auto"/>
              <w:bottom w:val="single" w:sz="4" w:space="0" w:color="auto"/>
              <w:right w:val="single" w:sz="4" w:space="0" w:color="auto"/>
            </w:tcBorders>
            <w:hideMark/>
          </w:tcPr>
          <w:p w14:paraId="14DC9DBF" w14:textId="77777777" w:rsidR="00A30BFC" w:rsidRPr="00A30BFC" w:rsidRDefault="00A30BFC" w:rsidP="00A30BFC">
            <w:pPr>
              <w:rPr>
                <w:b/>
                <w:bCs/>
                <w:sz w:val="32"/>
                <w:szCs w:val="32"/>
                <w:lang w:val="en-US"/>
              </w:rPr>
            </w:pPr>
            <w:r w:rsidRPr="00A30BFC">
              <w:rPr>
                <w:b/>
                <w:bCs/>
                <w:sz w:val="32"/>
                <w:szCs w:val="32"/>
                <w:lang w:val="en-US"/>
              </w:rPr>
              <w:t>70%</w:t>
            </w:r>
          </w:p>
        </w:tc>
        <w:tc>
          <w:tcPr>
            <w:tcW w:w="1701" w:type="dxa"/>
            <w:tcBorders>
              <w:top w:val="single" w:sz="4" w:space="0" w:color="auto"/>
              <w:left w:val="single" w:sz="4" w:space="0" w:color="auto"/>
              <w:bottom w:val="single" w:sz="4" w:space="0" w:color="auto"/>
              <w:right w:val="single" w:sz="4" w:space="0" w:color="auto"/>
            </w:tcBorders>
            <w:hideMark/>
          </w:tcPr>
          <w:p w14:paraId="6E9C7436" w14:textId="77777777" w:rsidR="00A30BFC" w:rsidRPr="00A30BFC" w:rsidRDefault="00A30BFC" w:rsidP="00A30BFC">
            <w:pPr>
              <w:rPr>
                <w:b/>
                <w:bCs/>
                <w:sz w:val="32"/>
                <w:szCs w:val="32"/>
                <w:lang w:val="en-US"/>
              </w:rPr>
            </w:pPr>
            <w:r w:rsidRPr="00A30BFC">
              <w:rPr>
                <w:b/>
                <w:bCs/>
                <w:sz w:val="32"/>
                <w:szCs w:val="32"/>
                <w:lang w:val="en-US"/>
              </w:rPr>
              <w:t>5%</w:t>
            </w:r>
          </w:p>
        </w:tc>
        <w:tc>
          <w:tcPr>
            <w:tcW w:w="2410" w:type="dxa"/>
            <w:tcBorders>
              <w:top w:val="single" w:sz="4" w:space="0" w:color="auto"/>
              <w:left w:val="single" w:sz="4" w:space="0" w:color="auto"/>
              <w:bottom w:val="single" w:sz="4" w:space="0" w:color="auto"/>
              <w:right w:val="single" w:sz="4" w:space="0" w:color="auto"/>
            </w:tcBorders>
            <w:hideMark/>
          </w:tcPr>
          <w:p w14:paraId="032334EE" w14:textId="77777777" w:rsidR="00A30BFC" w:rsidRPr="00A30BFC" w:rsidRDefault="00A30BFC" w:rsidP="00A30BFC">
            <w:pPr>
              <w:rPr>
                <w:b/>
                <w:bCs/>
                <w:sz w:val="32"/>
                <w:szCs w:val="32"/>
                <w:lang w:val="en-US"/>
              </w:rPr>
            </w:pPr>
            <w:r w:rsidRPr="00A30BFC">
              <w:rPr>
                <w:b/>
                <w:bCs/>
                <w:sz w:val="32"/>
                <w:szCs w:val="32"/>
                <w:lang w:val="en-US"/>
              </w:rPr>
              <w:t>80%</w:t>
            </w:r>
          </w:p>
        </w:tc>
      </w:tr>
      <w:tr w:rsidR="00A30BFC" w:rsidRPr="00A30BFC" w14:paraId="0BBA32E8" w14:textId="77777777" w:rsidTr="005B5D32">
        <w:tc>
          <w:tcPr>
            <w:tcW w:w="1208" w:type="dxa"/>
            <w:tcBorders>
              <w:top w:val="single" w:sz="4" w:space="0" w:color="auto"/>
              <w:left w:val="single" w:sz="4" w:space="0" w:color="auto"/>
              <w:bottom w:val="single" w:sz="4" w:space="0" w:color="auto"/>
              <w:right w:val="single" w:sz="4" w:space="0" w:color="auto"/>
            </w:tcBorders>
            <w:hideMark/>
          </w:tcPr>
          <w:p w14:paraId="6A0B60B0" w14:textId="77777777" w:rsidR="00A30BFC" w:rsidRPr="00A30BFC" w:rsidRDefault="00A30BFC" w:rsidP="00A30BFC">
            <w:pPr>
              <w:rPr>
                <w:b/>
                <w:bCs/>
                <w:sz w:val="32"/>
                <w:szCs w:val="32"/>
                <w:lang w:val="en-US"/>
              </w:rPr>
            </w:pPr>
            <w:r w:rsidRPr="00A30BFC">
              <w:rPr>
                <w:b/>
                <w:bCs/>
                <w:sz w:val="32"/>
                <w:szCs w:val="32"/>
                <w:lang w:val="en-US"/>
              </w:rPr>
              <w:t>Test 2</w:t>
            </w:r>
          </w:p>
        </w:tc>
        <w:tc>
          <w:tcPr>
            <w:tcW w:w="1627" w:type="dxa"/>
            <w:tcBorders>
              <w:top w:val="single" w:sz="4" w:space="0" w:color="auto"/>
              <w:left w:val="single" w:sz="4" w:space="0" w:color="auto"/>
              <w:bottom w:val="single" w:sz="4" w:space="0" w:color="auto"/>
              <w:right w:val="single" w:sz="4" w:space="0" w:color="auto"/>
            </w:tcBorders>
            <w:hideMark/>
          </w:tcPr>
          <w:p w14:paraId="51892504" w14:textId="77777777" w:rsidR="00A30BFC" w:rsidRPr="00A30BFC" w:rsidRDefault="00A30BFC" w:rsidP="00A30BFC">
            <w:pPr>
              <w:rPr>
                <w:b/>
                <w:bCs/>
                <w:sz w:val="32"/>
                <w:szCs w:val="32"/>
                <w:lang w:val="en-US"/>
              </w:rPr>
            </w:pPr>
            <w:r w:rsidRPr="00A30BFC">
              <w:rPr>
                <w:b/>
                <w:bCs/>
                <w:sz w:val="32"/>
                <w:szCs w:val="32"/>
                <w:lang w:val="en-US"/>
              </w:rPr>
              <w:t>80%</w:t>
            </w:r>
          </w:p>
        </w:tc>
        <w:tc>
          <w:tcPr>
            <w:tcW w:w="1701" w:type="dxa"/>
            <w:tcBorders>
              <w:top w:val="single" w:sz="4" w:space="0" w:color="auto"/>
              <w:left w:val="single" w:sz="4" w:space="0" w:color="auto"/>
              <w:bottom w:val="single" w:sz="4" w:space="0" w:color="auto"/>
              <w:right w:val="single" w:sz="4" w:space="0" w:color="auto"/>
            </w:tcBorders>
            <w:hideMark/>
          </w:tcPr>
          <w:p w14:paraId="155DE592" w14:textId="77777777" w:rsidR="00A30BFC" w:rsidRPr="00A30BFC" w:rsidRDefault="00A30BFC" w:rsidP="00A30BFC">
            <w:pPr>
              <w:rPr>
                <w:b/>
                <w:bCs/>
                <w:sz w:val="32"/>
                <w:szCs w:val="32"/>
                <w:lang w:val="en-US"/>
              </w:rPr>
            </w:pPr>
            <w:r w:rsidRPr="00A30BFC">
              <w:rPr>
                <w:b/>
                <w:bCs/>
                <w:sz w:val="32"/>
                <w:szCs w:val="32"/>
                <w:lang w:val="en-US"/>
              </w:rPr>
              <w:t>10%</w:t>
            </w:r>
          </w:p>
        </w:tc>
        <w:tc>
          <w:tcPr>
            <w:tcW w:w="2410" w:type="dxa"/>
            <w:tcBorders>
              <w:top w:val="single" w:sz="4" w:space="0" w:color="auto"/>
              <w:left w:val="single" w:sz="4" w:space="0" w:color="auto"/>
              <w:bottom w:val="single" w:sz="4" w:space="0" w:color="auto"/>
              <w:right w:val="single" w:sz="4" w:space="0" w:color="auto"/>
            </w:tcBorders>
            <w:hideMark/>
          </w:tcPr>
          <w:p w14:paraId="4E3CC0B8" w14:textId="77777777" w:rsidR="00A30BFC" w:rsidRPr="00A30BFC" w:rsidRDefault="00A30BFC" w:rsidP="00A30BFC">
            <w:pPr>
              <w:rPr>
                <w:b/>
                <w:bCs/>
                <w:sz w:val="32"/>
                <w:szCs w:val="32"/>
                <w:lang w:val="en-US"/>
              </w:rPr>
            </w:pPr>
            <w:r w:rsidRPr="00A30BFC">
              <w:rPr>
                <w:b/>
                <w:bCs/>
                <w:sz w:val="32"/>
                <w:szCs w:val="32"/>
                <w:lang w:val="en-US"/>
              </w:rPr>
              <w:t>90%</w:t>
            </w:r>
          </w:p>
        </w:tc>
      </w:tr>
    </w:tbl>
    <w:p w14:paraId="013F9C84"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00642A35" w14:textId="77777777" w:rsidR="00A30BFC" w:rsidRPr="00A30BFC" w:rsidRDefault="00A30BFC" w:rsidP="00A30BFC">
      <w:pPr>
        <w:spacing w:after="0" w:line="240" w:lineRule="auto"/>
        <w:ind w:left="1215"/>
        <w:rPr>
          <w:rFonts w:ascii="Times New Roman" w:eastAsia="Times New Roman" w:hAnsi="Times New Roman" w:cs="Times New Roman"/>
          <w:b/>
          <w:bCs/>
          <w:sz w:val="32"/>
          <w:szCs w:val="32"/>
          <w:lang w:val="en-US"/>
        </w:rPr>
      </w:pPr>
      <w:proofErr w:type="spellStart"/>
      <w:r w:rsidRPr="00A30BFC">
        <w:rPr>
          <w:rFonts w:ascii="Times New Roman" w:eastAsia="Times New Roman" w:hAnsi="Times New Roman" w:cs="Times New Roman"/>
          <w:b/>
          <w:bCs/>
          <w:sz w:val="32"/>
          <w:szCs w:val="32"/>
          <w:lang w:val="en-US"/>
        </w:rPr>
        <w:t>Eg</w:t>
      </w:r>
      <w:proofErr w:type="spellEnd"/>
      <w:r w:rsidRPr="00A30BFC">
        <w:rPr>
          <w:rFonts w:ascii="Times New Roman" w:eastAsia="Times New Roman" w:hAnsi="Times New Roman" w:cs="Times New Roman"/>
          <w:b/>
          <w:bCs/>
          <w:sz w:val="32"/>
          <w:szCs w:val="32"/>
          <w:lang w:val="en-US"/>
        </w:rPr>
        <w:t>, a student takes two tests in a class. The class average, standard deviation, and the student’s mark are given in the table above. On which test did the student get a more impressive score?</w:t>
      </w:r>
      <w:r w:rsidRPr="00A30BFC">
        <w:rPr>
          <w:rFonts w:ascii="Times New Roman" w:eastAsia="Times New Roman" w:hAnsi="Times New Roman" w:cs="Times New Roman"/>
          <w:b/>
          <w:bCs/>
          <w:sz w:val="32"/>
          <w:szCs w:val="32"/>
          <w:lang w:val="en-US"/>
        </w:rPr>
        <w:br/>
      </w:r>
      <w:r w:rsidRPr="00A30BFC">
        <w:rPr>
          <w:rFonts w:ascii="Times New Roman" w:eastAsia="Times New Roman" w:hAnsi="Times New Roman" w:cs="Times New Roman"/>
          <w:b/>
          <w:bCs/>
          <w:sz w:val="32"/>
          <w:szCs w:val="32"/>
          <w:lang w:val="en-US"/>
        </w:rPr>
        <w:br/>
      </w:r>
    </w:p>
    <w:p w14:paraId="1DB3D3DA" w14:textId="77777777" w:rsidR="00A30BFC" w:rsidRPr="00A30BFC" w:rsidRDefault="00A30BFC" w:rsidP="00A30BFC">
      <w:pPr>
        <w:spacing w:after="0" w:line="240" w:lineRule="auto"/>
        <w:ind w:left="1215"/>
        <w:rPr>
          <w:rFonts w:ascii="Times New Roman" w:eastAsia="Times New Roman" w:hAnsi="Times New Roman" w:cs="Times New Roman"/>
          <w:b/>
          <w:bCs/>
          <w:sz w:val="32"/>
          <w:szCs w:val="32"/>
          <w:lang w:val="en-US"/>
        </w:rPr>
      </w:pPr>
    </w:p>
    <w:p w14:paraId="16D311B3" w14:textId="77777777" w:rsidR="00A30BFC" w:rsidRDefault="00A30BFC" w:rsidP="00A30BFC">
      <w:pPr>
        <w:spacing w:after="0" w:line="240" w:lineRule="auto"/>
        <w:ind w:left="1215"/>
        <w:rPr>
          <w:rFonts w:ascii="Times New Roman" w:eastAsia="Times New Roman" w:hAnsi="Times New Roman" w:cs="Times New Roman"/>
          <w:b/>
          <w:bCs/>
          <w:sz w:val="32"/>
          <w:szCs w:val="32"/>
          <w:lang w:val="en-US"/>
        </w:rPr>
      </w:pPr>
    </w:p>
    <w:p w14:paraId="3A5AB048" w14:textId="77777777" w:rsidR="00351BB8" w:rsidRDefault="00351BB8" w:rsidP="00A30BFC">
      <w:pPr>
        <w:spacing w:after="0" w:line="240" w:lineRule="auto"/>
        <w:ind w:left="1215"/>
        <w:rPr>
          <w:rFonts w:ascii="Times New Roman" w:eastAsia="Times New Roman" w:hAnsi="Times New Roman" w:cs="Times New Roman"/>
          <w:b/>
          <w:bCs/>
          <w:sz w:val="32"/>
          <w:szCs w:val="32"/>
          <w:lang w:val="en-US"/>
        </w:rPr>
      </w:pPr>
    </w:p>
    <w:p w14:paraId="44299319" w14:textId="77777777" w:rsidR="00351BB8" w:rsidRDefault="00351BB8" w:rsidP="00A30BFC">
      <w:pPr>
        <w:spacing w:after="0" w:line="240" w:lineRule="auto"/>
        <w:ind w:left="1215"/>
        <w:rPr>
          <w:rFonts w:ascii="Times New Roman" w:eastAsia="Times New Roman" w:hAnsi="Times New Roman" w:cs="Times New Roman"/>
          <w:b/>
          <w:bCs/>
          <w:sz w:val="32"/>
          <w:szCs w:val="32"/>
          <w:lang w:val="en-US"/>
        </w:rPr>
      </w:pPr>
    </w:p>
    <w:p w14:paraId="09FCF0DD" w14:textId="77777777" w:rsidR="00351BB8" w:rsidRDefault="00351BB8" w:rsidP="00A30BFC">
      <w:pPr>
        <w:spacing w:after="0" w:line="240" w:lineRule="auto"/>
        <w:ind w:left="1215"/>
        <w:rPr>
          <w:rFonts w:ascii="Times New Roman" w:eastAsia="Times New Roman" w:hAnsi="Times New Roman" w:cs="Times New Roman"/>
          <w:b/>
          <w:bCs/>
          <w:sz w:val="32"/>
          <w:szCs w:val="32"/>
          <w:lang w:val="en-US"/>
        </w:rPr>
      </w:pPr>
    </w:p>
    <w:p w14:paraId="47B10C67" w14:textId="77777777" w:rsidR="00351BB8" w:rsidRPr="00A30BFC" w:rsidRDefault="00351BB8" w:rsidP="00A30BFC">
      <w:pPr>
        <w:spacing w:after="0" w:line="240" w:lineRule="auto"/>
        <w:ind w:left="1215"/>
        <w:rPr>
          <w:rFonts w:ascii="Times New Roman" w:eastAsia="Times New Roman" w:hAnsi="Times New Roman" w:cs="Times New Roman"/>
          <w:b/>
          <w:bCs/>
          <w:sz w:val="32"/>
          <w:szCs w:val="32"/>
          <w:lang w:val="en-US"/>
        </w:rPr>
      </w:pPr>
    </w:p>
    <w:p w14:paraId="6E359525"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18A7A275" w14:textId="77777777" w:rsidR="00A30BFC" w:rsidRPr="00A30BFC" w:rsidRDefault="00A30BFC" w:rsidP="00A30BFC">
      <w:pPr>
        <w:numPr>
          <w:ilvl w:val="0"/>
          <w:numId w:val="4"/>
        </w:num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Calculate probabilities from normal distributions. (This topic will be addressed at a later date.)</w:t>
      </w:r>
    </w:p>
    <w:p w14:paraId="72101946"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6EA68A2A"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  </w:t>
      </w:r>
    </w:p>
    <w:p w14:paraId="060F514A"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14AE4A3E"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br/>
      </w:r>
      <w:r w:rsidRPr="00A30BFC">
        <w:rPr>
          <w:rFonts w:ascii="Times New Roman" w:eastAsia="Times New Roman" w:hAnsi="Times New Roman" w:cs="Times New Roman"/>
          <w:b/>
          <w:bCs/>
          <w:sz w:val="32"/>
          <w:szCs w:val="32"/>
          <w:lang w:val="en-US"/>
        </w:rPr>
        <w:br/>
      </w:r>
      <w:r w:rsidRPr="00A30BFC">
        <w:rPr>
          <w:rFonts w:ascii="Times New Roman" w:eastAsia="Times New Roman" w:hAnsi="Times New Roman" w:cs="Times New Roman"/>
          <w:b/>
          <w:bCs/>
          <w:sz w:val="32"/>
          <w:szCs w:val="32"/>
          <w:lang w:val="en-US"/>
        </w:rPr>
        <w:br/>
      </w:r>
      <w:r w:rsidRPr="00A30BFC">
        <w:rPr>
          <w:rFonts w:ascii="Times New Roman" w:eastAsia="Times New Roman" w:hAnsi="Times New Roman" w:cs="Times New Roman"/>
          <w:b/>
          <w:bCs/>
          <w:sz w:val="32"/>
          <w:szCs w:val="32"/>
          <w:lang w:val="en-US"/>
        </w:rPr>
        <w:br/>
      </w:r>
    </w:p>
    <w:p w14:paraId="7D62F580"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br w:type="page"/>
      </w:r>
    </w:p>
    <w:p w14:paraId="58712C8E"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lastRenderedPageBreak/>
        <w:t>Note that we could restate both the empirical rule and Chebyshev's theorem in terms of standard scores.  The empirical rule becomes:</w:t>
      </w:r>
    </w:p>
    <w:p w14:paraId="08C72393"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5AAC65AA" w14:textId="77777777" w:rsidR="00A30BFC" w:rsidRPr="00A30BFC" w:rsidRDefault="00A30BFC" w:rsidP="00A30BFC">
      <w:pPr>
        <w:numPr>
          <w:ilvl w:val="0"/>
          <w:numId w:val="5"/>
        </w:numPr>
        <w:spacing w:after="0" w:line="240" w:lineRule="auto"/>
        <w:ind w:left="1080"/>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approximately 68% of all data will have a standard score between -1 and +1</w:t>
      </w:r>
    </w:p>
    <w:p w14:paraId="22C50B7E" w14:textId="77777777" w:rsidR="00A30BFC" w:rsidRPr="00A30BFC" w:rsidRDefault="00A30BFC" w:rsidP="00A30BFC">
      <w:pPr>
        <w:numPr>
          <w:ilvl w:val="0"/>
          <w:numId w:val="5"/>
        </w:numPr>
        <w:spacing w:after="0" w:line="240" w:lineRule="auto"/>
        <w:ind w:left="1080"/>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approximately 95% of all data will have a standard score between -2 and +2</w:t>
      </w:r>
    </w:p>
    <w:p w14:paraId="7C56A75A" w14:textId="77777777" w:rsidR="00A30BFC" w:rsidRPr="00A30BFC" w:rsidRDefault="00A30BFC" w:rsidP="00A30BFC">
      <w:pPr>
        <w:numPr>
          <w:ilvl w:val="0"/>
          <w:numId w:val="5"/>
        </w:numPr>
        <w:spacing w:after="0" w:line="240" w:lineRule="auto"/>
        <w:ind w:left="1080"/>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approximately 99.7% of all data will have a standard score between -3 and +3.</w:t>
      </w:r>
    </w:p>
    <w:p w14:paraId="235F2BF2" w14:textId="77777777" w:rsidR="00A30BFC" w:rsidRPr="00A30BFC" w:rsidRDefault="00A30BFC" w:rsidP="00A30BFC">
      <w:pPr>
        <w:spacing w:after="0" w:line="240" w:lineRule="auto"/>
        <w:ind w:left="720"/>
        <w:jc w:val="both"/>
        <w:rPr>
          <w:rFonts w:ascii="Times New Roman" w:eastAsia="Times New Roman" w:hAnsi="Times New Roman" w:cs="Times New Roman"/>
          <w:b/>
          <w:bCs/>
          <w:sz w:val="32"/>
          <w:szCs w:val="32"/>
          <w:lang w:val="en-US"/>
        </w:rPr>
      </w:pPr>
    </w:p>
    <w:p w14:paraId="1525AD52"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As a general rule, we say that ordinary values fall within two standard deviations of the mean and unusual values are considered more than 2 standard deviations from the mean.</w:t>
      </w:r>
    </w:p>
    <w:p w14:paraId="6176E46D"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Usual values:  </w:t>
      </w:r>
      <w:r w:rsidRPr="00A30BFC">
        <w:rPr>
          <w:rFonts w:ascii="Times New Roman" w:eastAsia="Times New Roman" w:hAnsi="Times New Roman" w:cs="Times New Roman"/>
          <w:b/>
          <w:bCs/>
          <w:sz w:val="32"/>
          <w:szCs w:val="32"/>
          <w:lang w:val="en-US"/>
        </w:rPr>
        <w:tab/>
      </w:r>
      <w:r w:rsidRPr="00A30BFC">
        <w:rPr>
          <w:rFonts w:ascii="Times New Roman" w:eastAsia="Times New Roman" w:hAnsi="Times New Roman" w:cs="Times New Roman"/>
          <w:b/>
          <w:bCs/>
          <w:sz w:val="32"/>
          <w:szCs w:val="32"/>
          <w:lang w:val="en-US"/>
        </w:rPr>
        <w:tab/>
        <w:t xml:space="preserve">-2 </w:t>
      </w:r>
      <w:r w:rsidRPr="00A30BFC">
        <w:rPr>
          <w:rFonts w:ascii="Times New Roman" w:eastAsia="Times New Roman" w:hAnsi="Times New Roman" w:cs="Times New Roman"/>
          <w:b/>
          <w:bCs/>
          <w:sz w:val="32"/>
          <w:szCs w:val="32"/>
          <w:lang w:val="en-US"/>
        </w:rPr>
        <w:sym w:font="Symbol" w:char="F0A3"/>
      </w:r>
      <w:r w:rsidRPr="00A30BFC">
        <w:rPr>
          <w:rFonts w:ascii="Times New Roman" w:eastAsia="Times New Roman" w:hAnsi="Times New Roman" w:cs="Times New Roman"/>
          <w:b/>
          <w:bCs/>
          <w:sz w:val="32"/>
          <w:szCs w:val="32"/>
          <w:lang w:val="en-US"/>
        </w:rPr>
        <w:t xml:space="preserve"> z </w:t>
      </w:r>
      <w:r w:rsidRPr="00A30BFC">
        <w:rPr>
          <w:rFonts w:ascii="Times New Roman" w:eastAsia="Times New Roman" w:hAnsi="Times New Roman" w:cs="Times New Roman"/>
          <w:b/>
          <w:bCs/>
          <w:sz w:val="32"/>
          <w:szCs w:val="32"/>
          <w:lang w:val="en-US"/>
        </w:rPr>
        <w:sym w:font="Symbol" w:char="F0A3"/>
      </w:r>
      <w:r w:rsidRPr="00A30BFC">
        <w:rPr>
          <w:rFonts w:ascii="Times New Roman" w:eastAsia="Times New Roman" w:hAnsi="Times New Roman" w:cs="Times New Roman"/>
          <w:b/>
          <w:bCs/>
          <w:sz w:val="32"/>
          <w:szCs w:val="32"/>
          <w:lang w:val="en-US"/>
        </w:rPr>
        <w:t xml:space="preserve"> 2</w:t>
      </w:r>
    </w:p>
    <w:p w14:paraId="292607EF"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330B299A"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Unusual values:  </w:t>
      </w:r>
      <w:r w:rsidRPr="00A30BFC">
        <w:rPr>
          <w:rFonts w:ascii="Times New Roman" w:eastAsia="Times New Roman" w:hAnsi="Times New Roman" w:cs="Times New Roman"/>
          <w:b/>
          <w:bCs/>
          <w:sz w:val="32"/>
          <w:szCs w:val="32"/>
          <w:lang w:val="en-US"/>
        </w:rPr>
        <w:tab/>
        <w:t>z &lt; -2 or z &gt;2</w:t>
      </w:r>
    </w:p>
    <w:p w14:paraId="4E47C140"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31CD98F4"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noProof/>
          <w:sz w:val="20"/>
          <w:szCs w:val="20"/>
          <w:lang w:eastAsia="en-CA"/>
        </w:rPr>
        <w:drawing>
          <wp:anchor distT="0" distB="0" distL="114300" distR="114300" simplePos="0" relativeHeight="251661312" behindDoc="0" locked="0" layoutInCell="1" allowOverlap="1" wp14:anchorId="097D99F3" wp14:editId="3287A21F">
            <wp:simplePos x="0" y="0"/>
            <wp:positionH relativeFrom="column">
              <wp:posOffset>5486400</wp:posOffset>
            </wp:positionH>
            <wp:positionV relativeFrom="paragraph">
              <wp:posOffset>203835</wp:posOffset>
            </wp:positionV>
            <wp:extent cx="1104900" cy="10382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04900" cy="1038225"/>
                    </a:xfrm>
                    <a:prstGeom prst="rect">
                      <a:avLst/>
                    </a:prstGeom>
                    <a:noFill/>
                  </pic:spPr>
                </pic:pic>
              </a:graphicData>
            </a:graphic>
            <wp14:sizeRelH relativeFrom="page">
              <wp14:pctWidth>0</wp14:pctWidth>
            </wp14:sizeRelH>
            <wp14:sizeRelV relativeFrom="page">
              <wp14:pctHeight>0</wp14:pctHeight>
            </wp14:sizeRelV>
          </wp:anchor>
        </w:drawing>
      </w:r>
      <w:r w:rsidRPr="00A30BFC">
        <w:rPr>
          <w:rFonts w:ascii="Times New Roman" w:eastAsia="Times New Roman" w:hAnsi="Times New Roman" w:cs="Times New Roman"/>
          <w:b/>
          <w:bCs/>
          <w:sz w:val="32"/>
          <w:szCs w:val="32"/>
          <w:lang w:val="en-US"/>
        </w:rPr>
        <w:t>Example:</w:t>
      </w:r>
    </w:p>
    <w:p w14:paraId="3771A747"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r w:rsidRPr="00A30BFC">
        <w:rPr>
          <w:rFonts w:ascii="Times New Roman" w:eastAsia="Times New Roman" w:hAnsi="Times New Roman" w:cs="Times New Roman"/>
          <w:b/>
          <w:bCs/>
          <w:sz w:val="32"/>
          <w:szCs w:val="32"/>
          <w:lang w:val="en-US"/>
        </w:rPr>
        <w:t xml:space="preserve">The heights of all adult males have a mean </w:t>
      </w:r>
      <w:r w:rsidRPr="00A30BFC">
        <w:rPr>
          <w:rFonts w:ascii="Times New Roman" w:eastAsia="Times New Roman" w:hAnsi="Times New Roman" w:cs="Times New Roman"/>
          <w:b/>
          <w:bCs/>
          <w:sz w:val="32"/>
          <w:szCs w:val="32"/>
          <w:lang w:val="en-US"/>
        </w:rPr>
        <w:sym w:font="Symbol" w:char="F06D"/>
      </w:r>
      <w:r w:rsidRPr="00A30BFC">
        <w:rPr>
          <w:rFonts w:ascii="Times New Roman" w:eastAsia="Times New Roman" w:hAnsi="Times New Roman" w:cs="Times New Roman"/>
          <w:b/>
          <w:bCs/>
          <w:sz w:val="32"/>
          <w:szCs w:val="32"/>
          <w:lang w:val="en-US"/>
        </w:rPr>
        <w:t xml:space="preserve"> = </w:t>
      </w:r>
      <w:r w:rsidR="00AB7FB8">
        <w:rPr>
          <w:rFonts w:ascii="Times New Roman" w:eastAsia="Times New Roman" w:hAnsi="Times New Roman" w:cs="Times New Roman"/>
          <w:b/>
          <w:bCs/>
          <w:sz w:val="32"/>
          <w:szCs w:val="32"/>
          <w:lang w:val="en-US"/>
        </w:rPr>
        <w:t>1.75m</w:t>
      </w:r>
      <w:r w:rsidRPr="00A30BFC">
        <w:rPr>
          <w:rFonts w:ascii="Times New Roman" w:eastAsia="Times New Roman" w:hAnsi="Times New Roman" w:cs="Times New Roman"/>
          <w:b/>
          <w:bCs/>
          <w:sz w:val="32"/>
          <w:szCs w:val="32"/>
          <w:lang w:val="en-US"/>
        </w:rPr>
        <w:t xml:space="preserve">, a standard deviation of </w:t>
      </w:r>
      <w:r w:rsidRPr="00A30BFC">
        <w:rPr>
          <w:rFonts w:ascii="Times New Roman" w:eastAsia="Times New Roman" w:hAnsi="Times New Roman" w:cs="Times New Roman"/>
          <w:b/>
          <w:bCs/>
          <w:sz w:val="32"/>
          <w:szCs w:val="32"/>
          <w:lang w:val="en-US"/>
        </w:rPr>
        <w:sym w:font="Symbol" w:char="F073"/>
      </w:r>
      <w:r w:rsidR="00AB7FB8">
        <w:rPr>
          <w:rFonts w:ascii="Times New Roman" w:eastAsia="Times New Roman" w:hAnsi="Times New Roman" w:cs="Times New Roman"/>
          <w:b/>
          <w:bCs/>
          <w:sz w:val="32"/>
          <w:szCs w:val="32"/>
          <w:lang w:val="en-US"/>
        </w:rPr>
        <w:t xml:space="preserve"> = 0.07m</w:t>
      </w:r>
      <w:r w:rsidRPr="00A30BFC">
        <w:rPr>
          <w:rFonts w:ascii="Times New Roman" w:eastAsia="Times New Roman" w:hAnsi="Times New Roman" w:cs="Times New Roman"/>
          <w:b/>
          <w:bCs/>
          <w:sz w:val="32"/>
          <w:szCs w:val="32"/>
          <w:lang w:val="en-US"/>
        </w:rPr>
        <w:t xml:space="preserve">, and a distribution that is bell shaped.  </w:t>
      </w:r>
      <w:r w:rsidR="00AB7FB8">
        <w:rPr>
          <w:rFonts w:ascii="Times New Roman" w:eastAsia="Times New Roman" w:hAnsi="Times New Roman" w:cs="Times New Roman"/>
          <w:b/>
          <w:bCs/>
          <w:sz w:val="32"/>
          <w:szCs w:val="32"/>
          <w:lang w:val="en-US"/>
        </w:rPr>
        <w:t>Basketball player LeBron James</w:t>
      </w:r>
      <w:r w:rsidRPr="00A30BFC">
        <w:rPr>
          <w:rFonts w:ascii="Times New Roman" w:eastAsia="Times New Roman" w:hAnsi="Times New Roman" w:cs="Times New Roman"/>
          <w:b/>
          <w:bCs/>
          <w:sz w:val="32"/>
          <w:szCs w:val="32"/>
          <w:lang w:val="en-US"/>
        </w:rPr>
        <w:t xml:space="preserve"> is </w:t>
      </w:r>
      <w:r w:rsidR="00AB7FB8">
        <w:rPr>
          <w:rFonts w:ascii="Times New Roman" w:eastAsia="Times New Roman" w:hAnsi="Times New Roman" w:cs="Times New Roman"/>
          <w:b/>
          <w:bCs/>
          <w:sz w:val="32"/>
          <w:szCs w:val="32"/>
          <w:lang w:val="en-US"/>
        </w:rPr>
        <w:t>2.03m</w:t>
      </w:r>
      <w:r w:rsidRPr="00A30BFC">
        <w:rPr>
          <w:rFonts w:ascii="Times New Roman" w:eastAsia="Times New Roman" w:hAnsi="Times New Roman" w:cs="Times New Roman"/>
          <w:b/>
          <w:bCs/>
          <w:sz w:val="32"/>
          <w:szCs w:val="32"/>
          <w:lang w:val="en-US"/>
        </w:rPr>
        <w:t>.  Is he unusually tall compared to the general population of adult men?</w:t>
      </w:r>
    </w:p>
    <w:p w14:paraId="1E2B1215"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75616773"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34CA8CFB"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598F49BB"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690C6EE3"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1D06E025"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2BD1B193" w14:textId="77777777" w:rsidR="00A30BFC" w:rsidRPr="00A30BFC" w:rsidRDefault="00A30BFC" w:rsidP="00A30BFC">
      <w:pPr>
        <w:spacing w:after="0" w:line="240" w:lineRule="auto"/>
        <w:jc w:val="both"/>
        <w:rPr>
          <w:rFonts w:ascii="Times New Roman" w:eastAsia="Times New Roman" w:hAnsi="Times New Roman" w:cs="Times New Roman"/>
          <w:b/>
          <w:bCs/>
          <w:sz w:val="32"/>
          <w:szCs w:val="32"/>
          <w:lang w:val="en-US"/>
        </w:rPr>
      </w:pPr>
    </w:p>
    <w:p w14:paraId="26962ED8" w14:textId="77777777" w:rsidR="00A30BFC" w:rsidRPr="00A30BFC" w:rsidRDefault="00A30BFC" w:rsidP="00A30BFC">
      <w:pPr>
        <w:spacing w:after="0" w:line="240" w:lineRule="auto"/>
        <w:rPr>
          <w:rFonts w:ascii="Times New Roman" w:eastAsia="Times New Roman" w:hAnsi="Times New Roman" w:cs="Times New Roman"/>
          <w:b/>
          <w:bCs/>
          <w:sz w:val="32"/>
          <w:szCs w:val="32"/>
          <w:lang w:val="en-US"/>
        </w:rPr>
      </w:pPr>
    </w:p>
    <w:p w14:paraId="6A8FD129" w14:textId="77777777" w:rsidR="00A30BFC" w:rsidRPr="00A30BFC" w:rsidRDefault="00A30BFC" w:rsidP="00A30BFC">
      <w:pPr>
        <w:spacing w:after="0" w:line="240" w:lineRule="auto"/>
        <w:rPr>
          <w:rFonts w:ascii="Times New Roman" w:eastAsia="Times New Roman" w:hAnsi="Times New Roman" w:cs="Times New Roman"/>
          <w:sz w:val="20"/>
          <w:szCs w:val="20"/>
          <w:lang w:val="en-US"/>
        </w:rPr>
      </w:pPr>
    </w:p>
    <w:p w14:paraId="2A57F0AE" w14:textId="77777777" w:rsidR="00AB7FB8" w:rsidRDefault="00AB7FB8"/>
    <w:sectPr w:rsidR="00AB7FB8" w:rsidSect="005B5D32">
      <w:headerReference w:type="default" r:id="rId55"/>
      <w:footerReference w:type="default" r:id="rId5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B0B05" w14:textId="77777777" w:rsidR="00F219EC" w:rsidRDefault="00F219EC" w:rsidP="00CC464B">
      <w:pPr>
        <w:spacing w:after="0" w:line="240" w:lineRule="auto"/>
      </w:pPr>
      <w:r>
        <w:separator/>
      </w:r>
    </w:p>
  </w:endnote>
  <w:endnote w:type="continuationSeparator" w:id="0">
    <w:p w14:paraId="489EC8C1" w14:textId="77777777" w:rsidR="00F219EC" w:rsidRDefault="00F219EC" w:rsidP="00CC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796465"/>
      <w:docPartObj>
        <w:docPartGallery w:val="Page Numbers (Bottom of Page)"/>
        <w:docPartUnique/>
      </w:docPartObj>
    </w:sdtPr>
    <w:sdtEndPr>
      <w:rPr>
        <w:noProof/>
      </w:rPr>
    </w:sdtEndPr>
    <w:sdtContent>
      <w:p w14:paraId="3DF2E7DD" w14:textId="0C66D333" w:rsidR="0014198F" w:rsidRDefault="0014198F">
        <w:pPr>
          <w:pStyle w:val="Footer"/>
          <w:jc w:val="center"/>
        </w:pPr>
        <w:r>
          <w:fldChar w:fldCharType="begin"/>
        </w:r>
        <w:r>
          <w:instrText xml:space="preserve"> PAGE   \* MERGEFORMAT </w:instrText>
        </w:r>
        <w:r>
          <w:fldChar w:fldCharType="separate"/>
        </w:r>
        <w:r w:rsidR="00E81F56">
          <w:rPr>
            <w:noProof/>
          </w:rPr>
          <w:t>11</w:t>
        </w:r>
        <w:r>
          <w:rPr>
            <w:noProof/>
          </w:rPr>
          <w:fldChar w:fldCharType="end"/>
        </w:r>
      </w:p>
    </w:sdtContent>
  </w:sdt>
  <w:p w14:paraId="2AB5CD7E" w14:textId="77777777" w:rsidR="0014198F" w:rsidRDefault="00141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FAEAA" w14:textId="77777777" w:rsidR="00F219EC" w:rsidRDefault="00F219EC" w:rsidP="00CC464B">
      <w:pPr>
        <w:spacing w:after="0" w:line="240" w:lineRule="auto"/>
      </w:pPr>
      <w:r>
        <w:separator/>
      </w:r>
    </w:p>
  </w:footnote>
  <w:footnote w:type="continuationSeparator" w:id="0">
    <w:p w14:paraId="4EF58856" w14:textId="77777777" w:rsidR="00F219EC" w:rsidRDefault="00F219EC" w:rsidP="00CC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2E360" w14:textId="77777777" w:rsidR="0014198F" w:rsidRDefault="0014198F" w:rsidP="005B5D32">
    <w:pPr>
      <w:pStyle w:val="Header"/>
      <w:jc w:val="center"/>
    </w:pPr>
    <w:r>
      <w:rPr>
        <w:i/>
      </w:rPr>
      <w:t>MATH 3042: Applied Probability and Statistics for CST</w:t>
    </w:r>
  </w:p>
  <w:p w14:paraId="00099FA3" w14:textId="77777777" w:rsidR="0014198F" w:rsidRPr="00320EA2" w:rsidRDefault="0014198F">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C689E"/>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320064A6"/>
    <w:multiLevelType w:val="singleLevel"/>
    <w:tmpl w:val="1D20C978"/>
    <w:lvl w:ilvl="0">
      <w:start w:val="1"/>
      <w:numFmt w:val="decimal"/>
      <w:lvlText w:val="%1.)"/>
      <w:lvlJc w:val="left"/>
      <w:pPr>
        <w:tabs>
          <w:tab w:val="num" w:pos="1215"/>
        </w:tabs>
        <w:ind w:left="1215" w:hanging="495"/>
      </w:pPr>
    </w:lvl>
  </w:abstractNum>
  <w:abstractNum w:abstractNumId="2" w15:restartNumberingAfterBreak="0">
    <w:nsid w:val="3314462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3E2419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2BF21A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7810571D"/>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786938EE"/>
    <w:multiLevelType w:val="singleLevel"/>
    <w:tmpl w:val="245A0042"/>
    <w:lvl w:ilvl="0">
      <w:start w:val="1"/>
      <w:numFmt w:val="bullet"/>
      <w:pStyle w:val="ListParagraph"/>
      <w:lvlText w:val=""/>
      <w:lvlJc w:val="left"/>
      <w:pPr>
        <w:tabs>
          <w:tab w:val="num" w:pos="720"/>
        </w:tabs>
        <w:ind w:left="720" w:hanging="360"/>
      </w:pPr>
      <w:rPr>
        <w:rFonts w:ascii="Symbol" w:hAnsi="Symbol" w:hint="default"/>
      </w:rPr>
    </w:lvl>
  </w:abstractNum>
  <w:abstractNum w:abstractNumId="7" w15:restartNumberingAfterBreak="0">
    <w:nsid w:val="7D6A300E"/>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0"/>
  </w:num>
  <w:num w:numId="3">
    <w:abstractNumId w:val="7"/>
  </w:num>
  <w:num w:numId="4">
    <w:abstractNumId w:val="1"/>
    <w:lvlOverride w:ilvl="0">
      <w:startOverride w:val="1"/>
    </w:lvlOverride>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FC"/>
    <w:rsid w:val="0000549F"/>
    <w:rsid w:val="000666C7"/>
    <w:rsid w:val="00097A3B"/>
    <w:rsid w:val="000D4517"/>
    <w:rsid w:val="0011288F"/>
    <w:rsid w:val="0014198F"/>
    <w:rsid w:val="00153C72"/>
    <w:rsid w:val="00165EBD"/>
    <w:rsid w:val="001A638F"/>
    <w:rsid w:val="001E6EDA"/>
    <w:rsid w:val="001F366B"/>
    <w:rsid w:val="00264BB6"/>
    <w:rsid w:val="00267C58"/>
    <w:rsid w:val="003360AC"/>
    <w:rsid w:val="00345263"/>
    <w:rsid w:val="00351BB8"/>
    <w:rsid w:val="003E10F7"/>
    <w:rsid w:val="00491123"/>
    <w:rsid w:val="0051661E"/>
    <w:rsid w:val="005263FC"/>
    <w:rsid w:val="0054628B"/>
    <w:rsid w:val="00554778"/>
    <w:rsid w:val="005B5D32"/>
    <w:rsid w:val="0066195C"/>
    <w:rsid w:val="00666602"/>
    <w:rsid w:val="0070316E"/>
    <w:rsid w:val="007471B0"/>
    <w:rsid w:val="00822E7C"/>
    <w:rsid w:val="008A330F"/>
    <w:rsid w:val="008A47FA"/>
    <w:rsid w:val="008B0357"/>
    <w:rsid w:val="008C5F6F"/>
    <w:rsid w:val="008C6437"/>
    <w:rsid w:val="00924826"/>
    <w:rsid w:val="00962D6C"/>
    <w:rsid w:val="009A71F3"/>
    <w:rsid w:val="009C175A"/>
    <w:rsid w:val="009F42FB"/>
    <w:rsid w:val="00A30BFC"/>
    <w:rsid w:val="00A34360"/>
    <w:rsid w:val="00A446D0"/>
    <w:rsid w:val="00A617BE"/>
    <w:rsid w:val="00A922A9"/>
    <w:rsid w:val="00AB7FB8"/>
    <w:rsid w:val="00AD73EB"/>
    <w:rsid w:val="00B51503"/>
    <w:rsid w:val="00BA4A27"/>
    <w:rsid w:val="00BF3AD3"/>
    <w:rsid w:val="00C00BF7"/>
    <w:rsid w:val="00C02F79"/>
    <w:rsid w:val="00C603C6"/>
    <w:rsid w:val="00CC464B"/>
    <w:rsid w:val="00CC612D"/>
    <w:rsid w:val="00D13B0C"/>
    <w:rsid w:val="00DC52C4"/>
    <w:rsid w:val="00DD09D8"/>
    <w:rsid w:val="00DE1546"/>
    <w:rsid w:val="00E81F56"/>
    <w:rsid w:val="00EA1576"/>
    <w:rsid w:val="00EC7264"/>
    <w:rsid w:val="00EF08BB"/>
    <w:rsid w:val="00F219EC"/>
    <w:rsid w:val="00F452BD"/>
    <w:rsid w:val="00F54618"/>
    <w:rsid w:val="00F80528"/>
    <w:rsid w:val="00F841A6"/>
    <w:rsid w:val="00FA1038"/>
    <w:rsid w:val="00FA71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F648"/>
  <w15:chartTrackingRefBased/>
  <w15:docId w15:val="{E25B0893-5673-4184-8FB0-E0A09909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B0357"/>
    <w:pPr>
      <w:keepNext/>
      <w:keepLines/>
      <w:spacing w:before="480" w:after="0" w:line="240" w:lineRule="auto"/>
      <w:jc w:val="center"/>
      <w:outlineLvl w:val="0"/>
    </w:pPr>
    <w:rPr>
      <w:rFonts w:ascii="Arial" w:eastAsiaTheme="majorEastAsia" w:hAnsi="Arial" w:cstheme="majorBidi"/>
      <w:b/>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ascii="Times New Roman" w:hAnsi="Times New Roman" w:cs="Arial"/>
      <w:sz w:val="24"/>
      <w:szCs w:val="20"/>
      <w:lang w:val="en-US"/>
    </w:rPr>
  </w:style>
  <w:style w:type="character" w:customStyle="1" w:styleId="Heading1Char">
    <w:name w:val="Heading 1 Char"/>
    <w:basedOn w:val="DefaultParagraphFont"/>
    <w:link w:val="Heading1"/>
    <w:uiPriority w:val="9"/>
    <w:rsid w:val="008B0357"/>
    <w:rPr>
      <w:rFonts w:ascii="Arial" w:eastAsiaTheme="majorEastAsia" w:hAnsi="Arial" w:cstheme="majorBidi"/>
      <w:b/>
      <w:bCs/>
      <w:color w:val="2E74B5" w:themeColor="accent1" w:themeShade="BF"/>
      <w:sz w:val="32"/>
      <w:szCs w:val="28"/>
    </w:rPr>
  </w:style>
  <w:style w:type="paragraph" w:styleId="Header">
    <w:name w:val="header"/>
    <w:basedOn w:val="Normal"/>
    <w:link w:val="HeaderChar"/>
    <w:uiPriority w:val="99"/>
    <w:unhideWhenUsed/>
    <w:rsid w:val="00A3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BFC"/>
  </w:style>
  <w:style w:type="paragraph" w:styleId="Footer">
    <w:name w:val="footer"/>
    <w:basedOn w:val="Normal"/>
    <w:link w:val="FooterChar"/>
    <w:uiPriority w:val="99"/>
    <w:unhideWhenUsed/>
    <w:rsid w:val="00A3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BFC"/>
  </w:style>
  <w:style w:type="paragraph" w:styleId="ListParagraph">
    <w:name w:val="List Paragraph"/>
    <w:basedOn w:val="Normal"/>
    <w:uiPriority w:val="34"/>
    <w:qFormat/>
    <w:rsid w:val="00A30BFC"/>
    <w:pPr>
      <w:numPr>
        <w:numId w:val="1"/>
      </w:numPr>
      <w:spacing w:after="200" w:line="276" w:lineRule="auto"/>
      <w:contextualSpacing/>
    </w:pPr>
    <w:rPr>
      <w:rFonts w:ascii="Times New Roman" w:eastAsia="Times New Roman" w:hAnsi="Times New Roman" w:cs="Times New Roman"/>
      <w:b/>
      <w:bCs/>
      <w:sz w:val="32"/>
      <w:szCs w:val="32"/>
      <w:lang w:val="en-US"/>
    </w:rPr>
  </w:style>
  <w:style w:type="table" w:styleId="TableGrid">
    <w:name w:val="Table Grid"/>
    <w:basedOn w:val="TableNormal"/>
    <w:uiPriority w:val="59"/>
    <w:rsid w:val="00A30BFC"/>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46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464B"/>
    <w:rPr>
      <w:rFonts w:ascii="Consolas" w:hAnsi="Consolas"/>
      <w:sz w:val="20"/>
      <w:szCs w:val="20"/>
    </w:rPr>
  </w:style>
  <w:style w:type="character" w:styleId="PlaceholderText">
    <w:name w:val="Placeholder Text"/>
    <w:basedOn w:val="DefaultParagraphFont"/>
    <w:uiPriority w:val="99"/>
    <w:semiHidden/>
    <w:rsid w:val="00A34360"/>
    <w:rPr>
      <w:color w:val="808080"/>
    </w:rPr>
  </w:style>
  <w:style w:type="character" w:customStyle="1" w:styleId="gd15mcfckub">
    <w:name w:val="gd15mcfckub"/>
    <w:basedOn w:val="DefaultParagraphFont"/>
    <w:rsid w:val="00345263"/>
  </w:style>
  <w:style w:type="character" w:customStyle="1" w:styleId="gd15mcfcktb">
    <w:name w:val="gd15mcfcktb"/>
    <w:basedOn w:val="DefaultParagraphFont"/>
    <w:rsid w:val="00345263"/>
  </w:style>
  <w:style w:type="character" w:customStyle="1" w:styleId="gd15mcfceub">
    <w:name w:val="gd15mcfceub"/>
    <w:basedOn w:val="DefaultParagraphFont"/>
    <w:rsid w:val="00345263"/>
  </w:style>
  <w:style w:type="paragraph" w:styleId="BalloonText">
    <w:name w:val="Balloon Text"/>
    <w:basedOn w:val="Normal"/>
    <w:link w:val="BalloonTextChar"/>
    <w:uiPriority w:val="99"/>
    <w:semiHidden/>
    <w:unhideWhenUsed/>
    <w:rsid w:val="00E8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8017">
      <w:bodyDiv w:val="1"/>
      <w:marLeft w:val="0"/>
      <w:marRight w:val="0"/>
      <w:marTop w:val="0"/>
      <w:marBottom w:val="0"/>
      <w:divBdr>
        <w:top w:val="none" w:sz="0" w:space="0" w:color="auto"/>
        <w:left w:val="none" w:sz="0" w:space="0" w:color="auto"/>
        <w:bottom w:val="none" w:sz="0" w:space="0" w:color="auto"/>
        <w:right w:val="none" w:sz="0" w:space="0" w:color="auto"/>
      </w:divBdr>
    </w:div>
    <w:div w:id="81462113">
      <w:bodyDiv w:val="1"/>
      <w:marLeft w:val="0"/>
      <w:marRight w:val="0"/>
      <w:marTop w:val="0"/>
      <w:marBottom w:val="0"/>
      <w:divBdr>
        <w:top w:val="none" w:sz="0" w:space="0" w:color="auto"/>
        <w:left w:val="none" w:sz="0" w:space="0" w:color="auto"/>
        <w:bottom w:val="none" w:sz="0" w:space="0" w:color="auto"/>
        <w:right w:val="none" w:sz="0" w:space="0" w:color="auto"/>
      </w:divBdr>
    </w:div>
    <w:div w:id="154229741">
      <w:bodyDiv w:val="1"/>
      <w:marLeft w:val="0"/>
      <w:marRight w:val="0"/>
      <w:marTop w:val="0"/>
      <w:marBottom w:val="0"/>
      <w:divBdr>
        <w:top w:val="none" w:sz="0" w:space="0" w:color="auto"/>
        <w:left w:val="none" w:sz="0" w:space="0" w:color="auto"/>
        <w:bottom w:val="none" w:sz="0" w:space="0" w:color="auto"/>
        <w:right w:val="none" w:sz="0" w:space="0" w:color="auto"/>
      </w:divBdr>
    </w:div>
    <w:div w:id="192306670">
      <w:bodyDiv w:val="1"/>
      <w:marLeft w:val="0"/>
      <w:marRight w:val="0"/>
      <w:marTop w:val="0"/>
      <w:marBottom w:val="0"/>
      <w:divBdr>
        <w:top w:val="none" w:sz="0" w:space="0" w:color="auto"/>
        <w:left w:val="none" w:sz="0" w:space="0" w:color="auto"/>
        <w:bottom w:val="none" w:sz="0" w:space="0" w:color="auto"/>
        <w:right w:val="none" w:sz="0" w:space="0" w:color="auto"/>
      </w:divBdr>
    </w:div>
    <w:div w:id="209078836">
      <w:bodyDiv w:val="1"/>
      <w:marLeft w:val="0"/>
      <w:marRight w:val="0"/>
      <w:marTop w:val="0"/>
      <w:marBottom w:val="0"/>
      <w:divBdr>
        <w:top w:val="none" w:sz="0" w:space="0" w:color="auto"/>
        <w:left w:val="none" w:sz="0" w:space="0" w:color="auto"/>
        <w:bottom w:val="none" w:sz="0" w:space="0" w:color="auto"/>
        <w:right w:val="none" w:sz="0" w:space="0" w:color="auto"/>
      </w:divBdr>
    </w:div>
    <w:div w:id="323162697">
      <w:bodyDiv w:val="1"/>
      <w:marLeft w:val="0"/>
      <w:marRight w:val="0"/>
      <w:marTop w:val="0"/>
      <w:marBottom w:val="0"/>
      <w:divBdr>
        <w:top w:val="none" w:sz="0" w:space="0" w:color="auto"/>
        <w:left w:val="none" w:sz="0" w:space="0" w:color="auto"/>
        <w:bottom w:val="none" w:sz="0" w:space="0" w:color="auto"/>
        <w:right w:val="none" w:sz="0" w:space="0" w:color="auto"/>
      </w:divBdr>
    </w:div>
    <w:div w:id="339083338">
      <w:bodyDiv w:val="1"/>
      <w:marLeft w:val="0"/>
      <w:marRight w:val="0"/>
      <w:marTop w:val="0"/>
      <w:marBottom w:val="0"/>
      <w:divBdr>
        <w:top w:val="none" w:sz="0" w:space="0" w:color="auto"/>
        <w:left w:val="none" w:sz="0" w:space="0" w:color="auto"/>
        <w:bottom w:val="none" w:sz="0" w:space="0" w:color="auto"/>
        <w:right w:val="none" w:sz="0" w:space="0" w:color="auto"/>
      </w:divBdr>
    </w:div>
    <w:div w:id="474105076">
      <w:bodyDiv w:val="1"/>
      <w:marLeft w:val="0"/>
      <w:marRight w:val="0"/>
      <w:marTop w:val="0"/>
      <w:marBottom w:val="0"/>
      <w:divBdr>
        <w:top w:val="none" w:sz="0" w:space="0" w:color="auto"/>
        <w:left w:val="none" w:sz="0" w:space="0" w:color="auto"/>
        <w:bottom w:val="none" w:sz="0" w:space="0" w:color="auto"/>
        <w:right w:val="none" w:sz="0" w:space="0" w:color="auto"/>
      </w:divBdr>
    </w:div>
    <w:div w:id="545338980">
      <w:bodyDiv w:val="1"/>
      <w:marLeft w:val="0"/>
      <w:marRight w:val="0"/>
      <w:marTop w:val="0"/>
      <w:marBottom w:val="0"/>
      <w:divBdr>
        <w:top w:val="none" w:sz="0" w:space="0" w:color="auto"/>
        <w:left w:val="none" w:sz="0" w:space="0" w:color="auto"/>
        <w:bottom w:val="none" w:sz="0" w:space="0" w:color="auto"/>
        <w:right w:val="none" w:sz="0" w:space="0" w:color="auto"/>
      </w:divBdr>
    </w:div>
    <w:div w:id="885796285">
      <w:bodyDiv w:val="1"/>
      <w:marLeft w:val="0"/>
      <w:marRight w:val="0"/>
      <w:marTop w:val="0"/>
      <w:marBottom w:val="0"/>
      <w:divBdr>
        <w:top w:val="none" w:sz="0" w:space="0" w:color="auto"/>
        <w:left w:val="none" w:sz="0" w:space="0" w:color="auto"/>
        <w:bottom w:val="none" w:sz="0" w:space="0" w:color="auto"/>
        <w:right w:val="none" w:sz="0" w:space="0" w:color="auto"/>
      </w:divBdr>
    </w:div>
    <w:div w:id="928927413">
      <w:bodyDiv w:val="1"/>
      <w:marLeft w:val="0"/>
      <w:marRight w:val="0"/>
      <w:marTop w:val="0"/>
      <w:marBottom w:val="0"/>
      <w:divBdr>
        <w:top w:val="none" w:sz="0" w:space="0" w:color="auto"/>
        <w:left w:val="none" w:sz="0" w:space="0" w:color="auto"/>
        <w:bottom w:val="none" w:sz="0" w:space="0" w:color="auto"/>
        <w:right w:val="none" w:sz="0" w:space="0" w:color="auto"/>
      </w:divBdr>
    </w:div>
    <w:div w:id="1033504824">
      <w:bodyDiv w:val="1"/>
      <w:marLeft w:val="0"/>
      <w:marRight w:val="0"/>
      <w:marTop w:val="0"/>
      <w:marBottom w:val="0"/>
      <w:divBdr>
        <w:top w:val="none" w:sz="0" w:space="0" w:color="auto"/>
        <w:left w:val="none" w:sz="0" w:space="0" w:color="auto"/>
        <w:bottom w:val="none" w:sz="0" w:space="0" w:color="auto"/>
        <w:right w:val="none" w:sz="0" w:space="0" w:color="auto"/>
      </w:divBdr>
    </w:div>
    <w:div w:id="1037970589">
      <w:bodyDiv w:val="1"/>
      <w:marLeft w:val="0"/>
      <w:marRight w:val="0"/>
      <w:marTop w:val="0"/>
      <w:marBottom w:val="0"/>
      <w:divBdr>
        <w:top w:val="none" w:sz="0" w:space="0" w:color="auto"/>
        <w:left w:val="none" w:sz="0" w:space="0" w:color="auto"/>
        <w:bottom w:val="none" w:sz="0" w:space="0" w:color="auto"/>
        <w:right w:val="none" w:sz="0" w:space="0" w:color="auto"/>
      </w:divBdr>
    </w:div>
    <w:div w:id="1219364030">
      <w:bodyDiv w:val="1"/>
      <w:marLeft w:val="0"/>
      <w:marRight w:val="0"/>
      <w:marTop w:val="0"/>
      <w:marBottom w:val="0"/>
      <w:divBdr>
        <w:top w:val="none" w:sz="0" w:space="0" w:color="auto"/>
        <w:left w:val="none" w:sz="0" w:space="0" w:color="auto"/>
        <w:bottom w:val="none" w:sz="0" w:space="0" w:color="auto"/>
        <w:right w:val="none" w:sz="0" w:space="0" w:color="auto"/>
      </w:divBdr>
    </w:div>
    <w:div w:id="1270044548">
      <w:bodyDiv w:val="1"/>
      <w:marLeft w:val="0"/>
      <w:marRight w:val="0"/>
      <w:marTop w:val="0"/>
      <w:marBottom w:val="0"/>
      <w:divBdr>
        <w:top w:val="none" w:sz="0" w:space="0" w:color="auto"/>
        <w:left w:val="none" w:sz="0" w:space="0" w:color="auto"/>
        <w:bottom w:val="none" w:sz="0" w:space="0" w:color="auto"/>
        <w:right w:val="none" w:sz="0" w:space="0" w:color="auto"/>
      </w:divBdr>
    </w:div>
    <w:div w:id="1270628444">
      <w:bodyDiv w:val="1"/>
      <w:marLeft w:val="0"/>
      <w:marRight w:val="0"/>
      <w:marTop w:val="0"/>
      <w:marBottom w:val="0"/>
      <w:divBdr>
        <w:top w:val="none" w:sz="0" w:space="0" w:color="auto"/>
        <w:left w:val="none" w:sz="0" w:space="0" w:color="auto"/>
        <w:bottom w:val="none" w:sz="0" w:space="0" w:color="auto"/>
        <w:right w:val="none" w:sz="0" w:space="0" w:color="auto"/>
      </w:divBdr>
    </w:div>
    <w:div w:id="1366247692">
      <w:bodyDiv w:val="1"/>
      <w:marLeft w:val="0"/>
      <w:marRight w:val="0"/>
      <w:marTop w:val="0"/>
      <w:marBottom w:val="0"/>
      <w:divBdr>
        <w:top w:val="none" w:sz="0" w:space="0" w:color="auto"/>
        <w:left w:val="none" w:sz="0" w:space="0" w:color="auto"/>
        <w:bottom w:val="none" w:sz="0" w:space="0" w:color="auto"/>
        <w:right w:val="none" w:sz="0" w:space="0" w:color="auto"/>
      </w:divBdr>
    </w:div>
    <w:div w:id="1651134623">
      <w:bodyDiv w:val="1"/>
      <w:marLeft w:val="0"/>
      <w:marRight w:val="0"/>
      <w:marTop w:val="0"/>
      <w:marBottom w:val="0"/>
      <w:divBdr>
        <w:top w:val="none" w:sz="0" w:space="0" w:color="auto"/>
        <w:left w:val="none" w:sz="0" w:space="0" w:color="auto"/>
        <w:bottom w:val="none" w:sz="0" w:space="0" w:color="auto"/>
        <w:right w:val="none" w:sz="0" w:space="0" w:color="auto"/>
      </w:divBdr>
    </w:div>
    <w:div w:id="1744910237">
      <w:bodyDiv w:val="1"/>
      <w:marLeft w:val="0"/>
      <w:marRight w:val="0"/>
      <w:marTop w:val="0"/>
      <w:marBottom w:val="0"/>
      <w:divBdr>
        <w:top w:val="none" w:sz="0" w:space="0" w:color="auto"/>
        <w:left w:val="none" w:sz="0" w:space="0" w:color="auto"/>
        <w:bottom w:val="none" w:sz="0" w:space="0" w:color="auto"/>
        <w:right w:val="none" w:sz="0" w:space="0" w:color="auto"/>
      </w:divBdr>
    </w:div>
    <w:div w:id="201884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wmf"/><Relationship Id="rId26" Type="http://schemas.openxmlformats.org/officeDocument/2006/relationships/oleObject" Target="embeddings/oleObject6.bin"/><Relationship Id="rId39" Type="http://schemas.openxmlformats.org/officeDocument/2006/relationships/image" Target="media/image21.wmf"/><Relationship Id="rId21" Type="http://schemas.openxmlformats.org/officeDocument/2006/relationships/image" Target="media/image9.PNG"/><Relationship Id="rId34" Type="http://schemas.openxmlformats.org/officeDocument/2006/relationships/image" Target="media/image18.wmf"/><Relationship Id="rId42" Type="http://schemas.openxmlformats.org/officeDocument/2006/relationships/image" Target="media/image23.png"/><Relationship Id="rId47" Type="http://schemas.openxmlformats.org/officeDocument/2006/relationships/oleObject" Target="embeddings/oleObject14.bin"/><Relationship Id="rId50" Type="http://schemas.openxmlformats.org/officeDocument/2006/relationships/image" Target="media/image28.wmf"/><Relationship Id="rId55"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0.emf"/><Relationship Id="rId46" Type="http://schemas.openxmlformats.org/officeDocument/2006/relationships/image" Target="media/image26.wmf"/><Relationship Id="rId2" Type="http://schemas.openxmlformats.org/officeDocument/2006/relationships/styles" Target="styles.xml"/><Relationship Id="rId16" Type="http://schemas.openxmlformats.org/officeDocument/2006/relationships/image" Target="media/image60.wmf"/><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22.PNG"/><Relationship Id="rId54"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oleObject" Target="embeddings/oleObject7.bin"/><Relationship Id="rId36" Type="http://schemas.openxmlformats.org/officeDocument/2006/relationships/image" Target="media/image19.wmf"/><Relationship Id="rId49" Type="http://schemas.openxmlformats.org/officeDocument/2006/relationships/oleObject" Target="embeddings/oleObject15.bin"/><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oleObject" Target="embeddings/oleObject8.bin"/><Relationship Id="rId44" Type="http://schemas.openxmlformats.org/officeDocument/2006/relationships/image" Target="media/image25.wmf"/><Relationship Id="rId52" Type="http://schemas.openxmlformats.org/officeDocument/2006/relationships/image" Target="media/image29.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image" Target="media/image24.png"/><Relationship Id="rId48" Type="http://schemas.openxmlformats.org/officeDocument/2006/relationships/image" Target="media/image27.wmf"/><Relationship Id="rId56"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16.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5058</TotalTime>
  <Pages>27</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33</cp:revision>
  <cp:lastPrinted>2020-07-19T16:45:00Z</cp:lastPrinted>
  <dcterms:created xsi:type="dcterms:W3CDTF">2018-05-28T16:28:00Z</dcterms:created>
  <dcterms:modified xsi:type="dcterms:W3CDTF">2020-07-19T18:01:00Z</dcterms:modified>
</cp:coreProperties>
</file>