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E164A8"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2DF399A"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8B1A81A" w14:textId="77777777" w:rsidR="00D7522C" w:rsidRDefault="00D7522C" w:rsidP="003B4E04">
      <w:pPr>
        <w:pStyle w:val="Author"/>
        <w:spacing w:before="5pt" w:beforeAutospacing="1" w:after="5pt" w:afterAutospacing="1" w:line="6pt" w:lineRule="auto"/>
        <w:rPr>
          <w:sz w:val="16"/>
          <w:szCs w:val="16"/>
        </w:rPr>
      </w:pPr>
    </w:p>
    <w:p w14:paraId="328AE1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9D88EB" w14:textId="74533283" w:rsidR="009F1D79" w:rsidRPr="004E5A92" w:rsidRDefault="00055D17" w:rsidP="004E5A92">
      <w:pPr>
        <w:pStyle w:val="Author"/>
        <w:spacing w:before="5pt" w:beforeAutospacing="1"/>
        <w:rPr>
          <w:sz w:val="18"/>
          <w:szCs w:val="18"/>
        </w:rPr>
        <w:sectPr w:rsidR="009F1D79" w:rsidRPr="004E5A92" w:rsidSect="00055D17">
          <w:type w:val="continuous"/>
          <w:pgSz w:w="595.30pt" w:h="841.90pt" w:code="9"/>
          <w:pgMar w:top="22.50pt" w:right="44.65pt" w:bottom="72pt" w:left="44.65pt" w:header="36pt" w:footer="36pt" w:gutter="0pt"/>
          <w:cols w:num="2" w:space="36pt"/>
          <w:docGrid w:linePitch="360"/>
        </w:sectPr>
      </w:pPr>
      <w:r>
        <w:rPr>
          <w:sz w:val="18"/>
          <w:szCs w:val="18"/>
        </w:rPr>
        <w:t>Lucas Oliveira</w:t>
      </w:r>
      <w:r w:rsidR="001A3B3D" w:rsidRPr="00F847A6">
        <w:rPr>
          <w:sz w:val="18"/>
          <w:szCs w:val="18"/>
        </w:rPr>
        <w:t xml:space="preserve"> </w:t>
      </w:r>
      <w:r w:rsidR="001A3B3D" w:rsidRPr="00F847A6">
        <w:rPr>
          <w:sz w:val="18"/>
          <w:szCs w:val="18"/>
        </w:rPr>
        <w:br/>
      </w:r>
      <w:r w:rsidRPr="00055D17">
        <w:rPr>
          <w:sz w:val="18"/>
          <w:szCs w:val="18"/>
        </w:rPr>
        <w:t>Faculty of Engineering, Environment and Computing</w:t>
      </w:r>
      <w:r w:rsidR="00D72D06" w:rsidRPr="00F847A6">
        <w:rPr>
          <w:sz w:val="18"/>
          <w:szCs w:val="18"/>
        </w:rPr>
        <w:br/>
      </w:r>
      <w:r>
        <w:rPr>
          <w:sz w:val="18"/>
          <w:szCs w:val="18"/>
        </w:rPr>
        <w:t>Coventry University</w:t>
      </w:r>
      <w:r w:rsidR="001A3B3D" w:rsidRPr="00F847A6">
        <w:rPr>
          <w:i/>
          <w:sz w:val="18"/>
          <w:szCs w:val="18"/>
        </w:rPr>
        <w:br/>
      </w:r>
      <w:r>
        <w:rPr>
          <w:sz w:val="18"/>
          <w:szCs w:val="18"/>
        </w:rPr>
        <w:t>Coventry</w:t>
      </w:r>
      <w:r w:rsidR="009303D9" w:rsidRPr="00F847A6">
        <w:rPr>
          <w:sz w:val="18"/>
          <w:szCs w:val="18"/>
        </w:rPr>
        <w:t xml:space="preserve">, </w:t>
      </w:r>
      <w:r>
        <w:rPr>
          <w:sz w:val="18"/>
          <w:szCs w:val="18"/>
        </w:rPr>
        <w:t>England</w:t>
      </w:r>
      <w:r w:rsidR="001A3B3D" w:rsidRPr="00F847A6">
        <w:rPr>
          <w:sz w:val="18"/>
          <w:szCs w:val="18"/>
        </w:rPr>
        <w:br/>
      </w:r>
      <w:r>
        <w:rPr>
          <w:sz w:val="18"/>
          <w:szCs w:val="18"/>
        </w:rPr>
        <w:t>Lopesoll@uni.coventry.ac.uk</w:t>
      </w:r>
      <w:r w:rsidR="00BD670B">
        <w:rPr>
          <w:sz w:val="18"/>
          <w:szCs w:val="18"/>
        </w:rPr>
        <w:br w:type="column"/>
      </w:r>
      <w:r w:rsidR="004E5A92" w:rsidRPr="00F847A6">
        <w:rPr>
          <w:sz w:val="18"/>
          <w:szCs w:val="18"/>
        </w:rPr>
        <w:t xml:space="preserve"> </w:t>
      </w:r>
      <w:r>
        <w:rPr>
          <w:sz w:val="18"/>
          <w:szCs w:val="18"/>
        </w:rPr>
        <w:t>Martin Tay</w:t>
      </w:r>
      <w:r w:rsidR="004E5A92">
        <w:rPr>
          <w:sz w:val="18"/>
          <w:szCs w:val="18"/>
        </w:rPr>
        <w:br/>
      </w:r>
      <w:r w:rsidRPr="00055D17">
        <w:rPr>
          <w:sz w:val="18"/>
          <w:szCs w:val="18"/>
        </w:rPr>
        <w:t>Faculty of Engineering, Environment and Computing</w:t>
      </w:r>
      <w:r w:rsidR="004E5A92" w:rsidRPr="00F847A6">
        <w:rPr>
          <w:sz w:val="18"/>
          <w:szCs w:val="18"/>
        </w:rPr>
        <w:br/>
      </w:r>
      <w:r>
        <w:rPr>
          <w:sz w:val="18"/>
          <w:szCs w:val="18"/>
        </w:rPr>
        <w:t>Coventry University</w:t>
      </w:r>
      <w:r w:rsidR="004E5A92" w:rsidRPr="00F847A6">
        <w:rPr>
          <w:i/>
          <w:sz w:val="18"/>
          <w:szCs w:val="18"/>
        </w:rPr>
        <w:br/>
      </w:r>
      <w:r>
        <w:rPr>
          <w:sz w:val="18"/>
          <w:szCs w:val="18"/>
        </w:rPr>
        <w:t>Coventry</w:t>
      </w:r>
      <w:r w:rsidRPr="00F847A6">
        <w:rPr>
          <w:sz w:val="18"/>
          <w:szCs w:val="18"/>
        </w:rPr>
        <w:t xml:space="preserve">, </w:t>
      </w:r>
      <w:r>
        <w:rPr>
          <w:sz w:val="18"/>
          <w:szCs w:val="18"/>
        </w:rPr>
        <w:t>England</w:t>
      </w:r>
      <w:r w:rsidR="004E5A92" w:rsidRPr="00F847A6">
        <w:rPr>
          <w:sz w:val="18"/>
          <w:szCs w:val="18"/>
        </w:rPr>
        <w:br/>
      </w:r>
      <w:r>
        <w:rPr>
          <w:sz w:val="18"/>
          <w:szCs w:val="18"/>
        </w:rPr>
        <w:t>Taym5</w:t>
      </w:r>
      <w:r>
        <w:rPr>
          <w:sz w:val="18"/>
          <w:szCs w:val="18"/>
        </w:rPr>
        <w:t>@uni.coventry.ac.uk</w:t>
      </w:r>
    </w:p>
    <w:p w14:paraId="589A644E" w14:textId="51A3C184" w:rsidR="009303D9" w:rsidRPr="005B520E" w:rsidRDefault="009303D9" w:rsidP="004E5A92">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3606E25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1272EC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73A611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5AB45D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06A2E91B" w14:textId="77777777" w:rsidR="009303D9" w:rsidRPr="006B6B66" w:rsidRDefault="009303D9" w:rsidP="006B6B66">
      <w:pPr>
        <w:pStyle w:val="Heading1"/>
      </w:pPr>
      <w:r w:rsidRPr="006B6B66">
        <w:t>Ease of Use</w:t>
      </w:r>
    </w:p>
    <w:p w14:paraId="32D5536D" w14:textId="77777777" w:rsidR="009303D9" w:rsidRDefault="009303D9" w:rsidP="00ED0149">
      <w:pPr>
        <w:pStyle w:val="Heading2"/>
      </w:pPr>
      <w:r>
        <w:t xml:space="preserve">Selecting a </w:t>
      </w:r>
      <w:r w:rsidRPr="00F271DE">
        <w:t>Template</w:t>
      </w:r>
      <w:r>
        <w:t xml:space="preserve"> (Heading 2)</w:t>
      </w:r>
    </w:p>
    <w:p w14:paraId="3CEE534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DFE1DCB" w14:textId="77777777" w:rsidR="009303D9" w:rsidRPr="005B520E" w:rsidRDefault="009303D9" w:rsidP="00ED0149">
      <w:pPr>
        <w:pStyle w:val="Heading2"/>
      </w:pPr>
      <w:r w:rsidRPr="005B520E">
        <w:t>Maintaining the Integrity of the Specifications</w:t>
      </w:r>
    </w:p>
    <w:p w14:paraId="38C9BB67"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E274346" w14:textId="77777777" w:rsidR="009303D9" w:rsidRDefault="009303D9" w:rsidP="006B6B66">
      <w:pPr>
        <w:pStyle w:val="Heading1"/>
      </w:pPr>
      <w:r>
        <w:t xml:space="preserve">Prepare Your Paper </w:t>
      </w:r>
      <w:r w:rsidRPr="005B520E">
        <w:t>Before</w:t>
      </w:r>
      <w:r>
        <w:t xml:space="preserve"> Styling</w:t>
      </w:r>
    </w:p>
    <w:p w14:paraId="334C9AA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CD540A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C1CF2B2" w14:textId="77777777" w:rsidR="009303D9" w:rsidRDefault="009303D9" w:rsidP="00ED0149">
      <w:pPr>
        <w:pStyle w:val="Heading2"/>
      </w:pPr>
      <w:r w:rsidRPr="00ED0149">
        <w:t>Abbreviations</w:t>
      </w:r>
      <w:r>
        <w:t xml:space="preserve"> and Acronyms</w:t>
      </w:r>
    </w:p>
    <w:p w14:paraId="3D9775D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68FED5A" w14:textId="77777777" w:rsidR="009303D9" w:rsidRDefault="009303D9" w:rsidP="00ED0149">
      <w:pPr>
        <w:pStyle w:val="Heading2"/>
      </w:pPr>
      <w:r>
        <w:t>Units</w:t>
      </w:r>
    </w:p>
    <w:p w14:paraId="0A917D6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A84748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676CA37"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63866C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CCC1FD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DED2C87" w14:textId="77777777" w:rsidR="009303D9" w:rsidRPr="005B520E" w:rsidRDefault="009303D9" w:rsidP="00ED0149">
      <w:pPr>
        <w:pStyle w:val="Heading2"/>
      </w:pPr>
      <w:r w:rsidRPr="005B520E">
        <w:t>Equations</w:t>
      </w:r>
    </w:p>
    <w:p w14:paraId="6ED2193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D1D916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260924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DD7C665" w14:textId="77777777" w:rsidR="009303D9" w:rsidRDefault="009303D9" w:rsidP="00E7596C">
      <w:pPr>
        <w:pStyle w:val="BodyText"/>
      </w:pPr>
      <w:r>
        <w:lastRenderedPageBreak/>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29E2D10E" w14:textId="77777777" w:rsidR="009303D9" w:rsidRDefault="009303D9" w:rsidP="00ED0149">
      <w:pPr>
        <w:pStyle w:val="Heading2"/>
      </w:pPr>
      <w:r>
        <w:t>Some Common Mistakes</w:t>
      </w:r>
    </w:p>
    <w:p w14:paraId="7D7AE10C" w14:textId="77777777" w:rsidR="009303D9" w:rsidRPr="005B520E" w:rsidRDefault="009303D9" w:rsidP="00E7596C">
      <w:pPr>
        <w:pStyle w:val="bulletlist"/>
      </w:pPr>
      <w:r w:rsidRPr="005B520E">
        <w:t>The word “data” is plural, not singular.</w:t>
      </w:r>
    </w:p>
    <w:p w14:paraId="6E1876D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B938B6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657563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F93627B" w14:textId="77777777" w:rsidR="009303D9" w:rsidRPr="005B520E" w:rsidRDefault="009303D9" w:rsidP="00E7596C">
      <w:pPr>
        <w:pStyle w:val="bulletlist"/>
      </w:pPr>
      <w:r w:rsidRPr="005B520E">
        <w:t>Do not use the word “essentially” to mean “approximately” or “effectively”.</w:t>
      </w:r>
    </w:p>
    <w:p w14:paraId="5435F51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508E05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093CAD7" w14:textId="77777777" w:rsidR="009303D9" w:rsidRPr="005B520E" w:rsidRDefault="009303D9" w:rsidP="00E7596C">
      <w:pPr>
        <w:pStyle w:val="bulletlist"/>
      </w:pPr>
      <w:r w:rsidRPr="005B520E">
        <w:t>Do not confuse “imply” and “infer”.</w:t>
      </w:r>
    </w:p>
    <w:p w14:paraId="30D97465" w14:textId="77777777" w:rsidR="009303D9" w:rsidRPr="005B520E" w:rsidRDefault="009303D9" w:rsidP="00E7596C">
      <w:pPr>
        <w:pStyle w:val="bulletlist"/>
      </w:pPr>
      <w:r w:rsidRPr="005B520E">
        <w:t>The prefix “non” is not a word; it should be joined to the word it modifies, usually without a hyphen.</w:t>
      </w:r>
    </w:p>
    <w:p w14:paraId="21531BD0" w14:textId="77777777" w:rsidR="009303D9" w:rsidRPr="005B520E" w:rsidRDefault="009303D9" w:rsidP="00E7596C">
      <w:pPr>
        <w:pStyle w:val="bulletlist"/>
      </w:pPr>
      <w:r w:rsidRPr="005B520E">
        <w:t>There is no period after the “et” in the Latin abbreviation “et al.”.</w:t>
      </w:r>
    </w:p>
    <w:p w14:paraId="0C5EBB3B" w14:textId="77777777" w:rsidR="009303D9" w:rsidRPr="005B520E" w:rsidRDefault="009303D9" w:rsidP="00E7596C">
      <w:pPr>
        <w:pStyle w:val="bulletlist"/>
      </w:pPr>
      <w:r w:rsidRPr="005B520E">
        <w:t>The abbreviation “i.e.” means “that is”, and the abbreviation “e.g.” means “for example”.</w:t>
      </w:r>
    </w:p>
    <w:p w14:paraId="2941708C" w14:textId="77777777" w:rsidR="009303D9" w:rsidRPr="005B520E" w:rsidRDefault="009303D9" w:rsidP="00E7596C">
      <w:pPr>
        <w:pStyle w:val="BodyText"/>
      </w:pPr>
      <w:r w:rsidRPr="005B520E">
        <w:t>An excellent style manual for science writers is [7].</w:t>
      </w:r>
    </w:p>
    <w:p w14:paraId="4E87617B" w14:textId="63BF5047" w:rsidR="009303D9" w:rsidRDefault="004E5A92" w:rsidP="006B6B66">
      <w:pPr>
        <w:pStyle w:val="Heading1"/>
      </w:pPr>
      <w:r>
        <w:t>Methodology</w:t>
      </w:r>
    </w:p>
    <w:p w14:paraId="3AB3957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67A7BCF" w14:textId="127065C1" w:rsidR="009303D9" w:rsidRDefault="004E5A92" w:rsidP="00ED0149">
      <w:pPr>
        <w:pStyle w:val="Heading2"/>
      </w:pPr>
      <w:r>
        <w:t>Data pre</w:t>
      </w:r>
      <w:r w:rsidR="007B18A7">
        <w:t>-</w:t>
      </w:r>
      <w:r>
        <w:t>processing</w:t>
      </w:r>
    </w:p>
    <w:p w14:paraId="593E15AE" w14:textId="09440B41" w:rsidR="004E5A92" w:rsidRPr="0021059E" w:rsidRDefault="00455371" w:rsidP="00DE009B">
      <w:pPr>
        <w:spacing w:before="6pt"/>
        <w:ind w:firstLine="14.40pt"/>
        <w:jc w:val="both"/>
        <w:rPr>
          <w:lang w:val="en-US"/>
        </w:rPr>
      </w:pPr>
      <w:r>
        <w:t xml:space="preserve">Data </w:t>
      </w:r>
      <w:r w:rsidR="007B18A7">
        <w:t>pre-processing</w:t>
      </w:r>
      <w:r>
        <w:t xml:space="preserve"> </w:t>
      </w:r>
      <w:r w:rsidR="00DE009B">
        <w:t xml:space="preserve">is a crucial step before applying machine learning </w:t>
      </w:r>
      <w:r>
        <w:t>that involve</w:t>
      </w:r>
      <w:r w:rsidR="00055D17">
        <w:t>s</w:t>
      </w:r>
      <w:r>
        <w:t xml:space="preserve"> </w:t>
      </w:r>
      <w:r w:rsidR="0021059E">
        <w:t>preparing the data for the models</w:t>
      </w:r>
      <w:r w:rsidR="00055D17">
        <w:t>. This step can</w:t>
      </w:r>
      <w:r w:rsidR="00DE009B">
        <w:t xml:space="preserve"> drastically improving performance. A </w:t>
      </w:r>
      <w:r w:rsidR="00DE009B">
        <w:t>technique employed in this paper was handling null values, which wasn’t required because the dataset contained no missing values. Other techniques</w:t>
      </w:r>
      <w:r w:rsidR="00055D17">
        <w:t xml:space="preserve"> that</w:t>
      </w:r>
      <w:r w:rsidR="00DE009B">
        <w:t xml:space="preserve"> </w:t>
      </w:r>
      <w:r w:rsidR="00055D17">
        <w:t xml:space="preserve">were </w:t>
      </w:r>
      <w:r w:rsidR="00DE009B">
        <w:t xml:space="preserve">used </w:t>
      </w:r>
      <w:r w:rsidR="00055D17">
        <w:t xml:space="preserve">and are </w:t>
      </w:r>
      <w:r w:rsidR="00DE009B">
        <w:t>covered in detail in this section are Resampling</w:t>
      </w:r>
      <w:r w:rsidR="00055D17">
        <w:t>,</w:t>
      </w:r>
      <w:r w:rsidR="00DE009B">
        <w:t xml:space="preserve"> to handle the label imbalance, </w:t>
      </w:r>
      <w:r w:rsidR="000448A0">
        <w:t xml:space="preserve">Standardization and Feature selection. </w:t>
      </w:r>
    </w:p>
    <w:p w14:paraId="48DFBFFA" w14:textId="560C12D9" w:rsidR="009F517F" w:rsidRPr="009F517F" w:rsidRDefault="004E5A92" w:rsidP="009F517F">
      <w:pPr>
        <w:pStyle w:val="Heading3"/>
        <w:spacing w:before="6pt"/>
      </w:pPr>
      <w:r>
        <w:t xml:space="preserve">Resampling </w:t>
      </w:r>
    </w:p>
    <w:p w14:paraId="6C40A30C" w14:textId="1D1DCB38" w:rsidR="004E5A92" w:rsidRDefault="00AE44A8" w:rsidP="009F517F">
      <w:pPr>
        <w:spacing w:before="6pt"/>
        <w:ind w:firstLine="14.40pt"/>
        <w:jc w:val="both"/>
      </w:pPr>
      <w:r>
        <w:t>Imbalanced data makes the model predict a class more often that the other, leading to a high accuracy</w:t>
      </w:r>
      <w:r w:rsidR="009F517F">
        <w:t xml:space="preserve"> but poor results. This is a serious issue discussed in detail in section </w:t>
      </w:r>
      <w:hyperlink w:anchor="_Evaluation_metrics" w:history="1">
        <w:r w:rsidR="009F517F" w:rsidRPr="009F517F">
          <w:rPr>
            <w:rStyle w:val="Hyperlink"/>
          </w:rPr>
          <w:t>C</w:t>
        </w:r>
      </w:hyperlink>
      <w:r>
        <w:t xml:space="preserve">. </w:t>
      </w:r>
      <w:r w:rsidR="009F517F">
        <w:t xml:space="preserve">The original dataset contained imbalanced data, </w:t>
      </w:r>
      <w:r w:rsidR="00055D17">
        <w:t>at a rate of 1:10 with 1 sample of class 1 for every 10 of class 0.</w:t>
      </w:r>
      <w:r>
        <w:t xml:space="preserve"> </w:t>
      </w:r>
    </w:p>
    <w:p w14:paraId="2FE22459" w14:textId="77777777" w:rsidR="009F517F" w:rsidRDefault="009F517F" w:rsidP="009F517F">
      <w:pPr>
        <w:ind w:firstLine="14.40pt"/>
        <w:jc w:val="both"/>
      </w:pPr>
      <w:r>
        <w:t xml:space="preserve">Several resampling models were compared, the comparison is available in the GitHub repository. The solution that yielded the best results is a combination of Random Over Sampler and </w:t>
      </w:r>
      <w:r w:rsidRPr="009F517F">
        <w:t>Repeated</w:t>
      </w:r>
      <w:r>
        <w:t xml:space="preserve"> </w:t>
      </w:r>
      <w:r w:rsidRPr="009F517F">
        <w:t>Edited</w:t>
      </w:r>
      <w:r>
        <w:t xml:space="preserve"> </w:t>
      </w:r>
      <w:r w:rsidRPr="009F517F">
        <w:t>Nearest</w:t>
      </w:r>
      <w:r>
        <w:t xml:space="preserve"> </w:t>
      </w:r>
      <w:r w:rsidRPr="009F517F">
        <w:t>Neighbours</w:t>
      </w:r>
      <w:r>
        <w:t>.</w:t>
      </w:r>
    </w:p>
    <w:p w14:paraId="26DDD2CD" w14:textId="27FD96D3" w:rsidR="009F517F" w:rsidRDefault="009F517F" w:rsidP="009F517F">
      <w:pPr>
        <w:pStyle w:val="Heading4"/>
      </w:pPr>
      <w:r>
        <w:t xml:space="preserve">RandomOverSampler </w:t>
      </w:r>
    </w:p>
    <w:p w14:paraId="468FF72A" w14:textId="1B81C47D" w:rsidR="009F517F" w:rsidRPr="009F517F" w:rsidRDefault="00AA41AC" w:rsidP="00AA41AC">
      <w:pPr>
        <w:ind w:firstLine="25.20pt"/>
        <w:jc w:val="both"/>
      </w:pPr>
      <w:r>
        <w:t xml:space="preserve">Random over-sampling </w:t>
      </w:r>
      <w:r>
        <w:t xml:space="preserve">works </w:t>
      </w:r>
      <w:r>
        <w:t xml:space="preserve">by randomly </w:t>
      </w:r>
      <w:r w:rsidR="000448A0">
        <w:t>generating</w:t>
      </w:r>
      <w:r>
        <w:t xml:space="preserve"> instances of </w:t>
      </w:r>
      <w:r w:rsidR="00D45D8D">
        <w:t xml:space="preserve">the </w:t>
      </w:r>
      <w:r>
        <w:t>minority class</w:t>
      </w:r>
      <w:r w:rsidR="00D45D8D">
        <w:t xml:space="preserve"> or under-represented class</w:t>
      </w:r>
      <w:r>
        <w:t>.</w:t>
      </w:r>
    </w:p>
    <w:p w14:paraId="2DD64D51" w14:textId="16354406" w:rsidR="00AA41AC" w:rsidRDefault="009F517F" w:rsidP="004A45A4">
      <w:pPr>
        <w:pStyle w:val="Heading4"/>
      </w:pPr>
      <w:r w:rsidRPr="009F517F">
        <w:t>RepeatedEditedNearestNeighbours</w:t>
      </w:r>
    </w:p>
    <w:p w14:paraId="147F5886" w14:textId="7CE0D327" w:rsidR="000448A0" w:rsidRDefault="007C4C58" w:rsidP="001504B4">
      <w:pPr>
        <w:ind w:firstLine="14.40pt"/>
        <w:jc w:val="both"/>
      </w:pPr>
      <w:r w:rsidRPr="007C4C58">
        <w:t>Edited</w:t>
      </w:r>
      <w:r>
        <w:t xml:space="preserve"> </w:t>
      </w:r>
      <w:r w:rsidRPr="007C4C58">
        <w:t>Nearest</w:t>
      </w:r>
      <w:r>
        <w:t xml:space="preserve"> </w:t>
      </w:r>
      <w:r w:rsidRPr="007C4C58">
        <w:t>Neighbours</w:t>
      </w:r>
      <w:r>
        <w:t xml:space="preserve"> </w:t>
      </w:r>
      <w:r w:rsidR="00D45D8D">
        <w:t>is an algorithm that applies the nearest-neighbour and removes samples which do not agree with the neighbourhood</w:t>
      </w:r>
      <w:r w:rsidR="001504B4">
        <w:t xml:space="preserve">. Two selection criteria are available all, “all” and majority, “mode”. A sample is eliminated if the majority of the neighbours belong to the other class with “mode”. And using “all ”a sample is eliminated if any of the neighbours belong to the other class. </w:t>
      </w:r>
    </w:p>
    <w:p w14:paraId="58117867" w14:textId="51E471CB" w:rsidR="001504B4" w:rsidRPr="00D45D8D" w:rsidRDefault="001504B4" w:rsidP="001504B4">
      <w:pPr>
        <w:ind w:firstLine="14.40pt"/>
        <w:jc w:val="both"/>
      </w:pPr>
      <w:r>
        <w:t>Repeated ENN repeats ENN multiple times resulting in the elimination of more samples. [5]</w:t>
      </w:r>
    </w:p>
    <w:p w14:paraId="14B895F1" w14:textId="17045DD6" w:rsidR="004E5A92" w:rsidRDefault="004A45A4" w:rsidP="008453A4">
      <w:pPr>
        <w:pStyle w:val="Heading3"/>
        <w:spacing w:before="6pt"/>
      </w:pPr>
      <w:r w:rsidRPr="004A45A4">
        <w:t>Standardization</w:t>
      </w:r>
    </w:p>
    <w:p w14:paraId="1D909D35" w14:textId="292E4CAF" w:rsidR="00DA343A" w:rsidRPr="00DA343A" w:rsidRDefault="00DA343A" w:rsidP="00516CBE">
      <w:pPr>
        <w:spacing w:before="6pt"/>
        <w:ind w:firstLine="14.40pt"/>
        <w:jc w:val="both"/>
      </w:pPr>
      <w:r>
        <w:t xml:space="preserve">Standardization is a requirement for some linear learning models such as SVM and Logistic regression. These models assume that the data is </w:t>
      </w:r>
      <w:r w:rsidR="001504B4">
        <w:t>centred</w:t>
      </w:r>
      <w:r>
        <w:t xml:space="preserve"> around 0 and have variance in the same order. If one of the features has a greater scale leads the model to attribute </w:t>
      </w:r>
      <w:r w:rsidR="0049542F">
        <w:t xml:space="preserve">a higher weight to that feature limiting the model from learning from other features. </w:t>
      </w:r>
    </w:p>
    <w:p w14:paraId="0F01601F" w14:textId="1EB1688B" w:rsidR="00DA343A" w:rsidRPr="00DA343A" w:rsidRDefault="00DA343A" w:rsidP="008453A4">
      <w:pPr>
        <w:pStyle w:val="Heading4"/>
        <w:spacing w:before="6pt"/>
      </w:pPr>
      <w:r>
        <w:t>Standard Scaller</w:t>
      </w:r>
    </w:p>
    <w:p w14:paraId="4270CFE3" w14:textId="454665DA" w:rsidR="009F517F" w:rsidRDefault="0049542F" w:rsidP="00516CBE">
      <w:pPr>
        <w:spacing w:before="6pt"/>
        <w:ind w:firstLine="14.40pt"/>
        <w:jc w:val="both"/>
      </w:pPr>
      <w:r>
        <w:t xml:space="preserve">Standard Scaler is extremely simple, it standardizes the features by removing the mean and scaling to unit variance. </w:t>
      </w:r>
      <w:r w:rsidR="008453A4">
        <w:t>The standard score of a sample (x) is calculated:</w:t>
      </w:r>
    </w:p>
    <w:p w14:paraId="06D7F082" w14:textId="756B5151" w:rsidR="0049542F" w:rsidRDefault="0049542F" w:rsidP="008453A4">
      <w:pPr>
        <w:spacing w:before="6pt"/>
        <w:ind w:start="14.40pt"/>
      </w:pPr>
      <w:r w:rsidRPr="0049542F">
        <w:t>z = (x - u) / s</w:t>
      </w:r>
    </w:p>
    <w:p w14:paraId="311B78E1" w14:textId="446079FB" w:rsidR="0049542F" w:rsidRDefault="0049542F" w:rsidP="00516CBE">
      <w:pPr>
        <w:spacing w:before="6pt"/>
        <w:ind w:firstLine="14.40pt"/>
        <w:jc w:val="both"/>
      </w:pPr>
      <w:r>
        <w:t xml:space="preserve">Where </w:t>
      </w:r>
      <w:r w:rsidR="008453A4">
        <w:t>u is the mean of training samples and s is the standard deviation of</w:t>
      </w:r>
      <w:r w:rsidR="00055D17">
        <w:t xml:space="preserve"> the</w:t>
      </w:r>
      <w:r w:rsidR="008453A4">
        <w:t xml:space="preserve"> training</w:t>
      </w:r>
      <w:r w:rsidR="00055D17">
        <w:t xml:space="preserve"> </w:t>
      </w:r>
      <w:r w:rsidR="008453A4">
        <w:t>samples</w:t>
      </w:r>
      <w:r w:rsidR="00055D17">
        <w:t xml:space="preserve"> </w:t>
      </w:r>
      <w:r w:rsidR="00055D17" w:rsidRPr="005B520E">
        <w:t>[6]</w:t>
      </w:r>
      <w:r w:rsidR="00055D17">
        <w:t>.</w:t>
      </w:r>
    </w:p>
    <w:p w14:paraId="6E890DE8" w14:textId="77777777" w:rsidR="008453A4" w:rsidRPr="009F517F" w:rsidRDefault="008453A4" w:rsidP="0049542F">
      <w:pPr>
        <w:ind w:start="14.40pt"/>
        <w:jc w:val="both"/>
      </w:pPr>
    </w:p>
    <w:p w14:paraId="41E557A4" w14:textId="1160F2D2" w:rsidR="004E5A92" w:rsidRDefault="004E5A92" w:rsidP="004E5A92">
      <w:pPr>
        <w:pStyle w:val="Heading3"/>
      </w:pPr>
      <w:r>
        <w:t>Feature selection</w:t>
      </w:r>
    </w:p>
    <w:p w14:paraId="53593BF1" w14:textId="61B003AA" w:rsidR="009F517F" w:rsidRDefault="00AA41AC" w:rsidP="00AA41AC">
      <w:pPr>
        <w:ind w:firstLine="14.40pt"/>
        <w:jc w:val="both"/>
      </w:pPr>
      <w:r>
        <w:t xml:space="preserve">Feature Selection is the process of reducing the number of features, in order to reduce the time </w:t>
      </w:r>
      <w:r w:rsidR="004A45A4">
        <w:t xml:space="preserve">taken to fit the algorithms and reducing the “noise” in the data, while minimizing information loss.  In this paper Recursive Feature Elimination (RFE) was implemented. </w:t>
      </w:r>
    </w:p>
    <w:p w14:paraId="574D5873" w14:textId="0F5DE7F1" w:rsidR="004A45A4" w:rsidRDefault="004A45A4" w:rsidP="004A45A4">
      <w:pPr>
        <w:pStyle w:val="Heading4"/>
      </w:pPr>
      <w:r>
        <w:t xml:space="preserve">Recursive Feature Elimination </w:t>
      </w:r>
    </w:p>
    <w:p w14:paraId="4BF39E09" w14:textId="77777777" w:rsidR="007B18A7" w:rsidRDefault="004A45A4" w:rsidP="007B18A7">
      <w:pPr>
        <w:ind w:firstLine="14.40pt"/>
        <w:jc w:val="both"/>
      </w:pPr>
      <w:r>
        <w:t xml:space="preserve">A variation of RFE was used, RFECV </w:t>
      </w:r>
      <w:r w:rsidR="00DA343A">
        <w:t>applies Recursive feature elimination with cross validator</w:t>
      </w:r>
      <w:r w:rsidR="007B18A7">
        <w:t xml:space="preserve"> to find the optimal number of features. </w:t>
      </w:r>
    </w:p>
    <w:p w14:paraId="15A6ED97" w14:textId="3F843F70" w:rsidR="009F517F" w:rsidRPr="00527A1B" w:rsidRDefault="007B18A7" w:rsidP="007B18A7">
      <w:pPr>
        <w:ind w:firstLine="14.40pt"/>
        <w:jc w:val="both"/>
      </w:pPr>
      <w:r w:rsidRPr="00527A1B">
        <w:t>RFE</w:t>
      </w:r>
      <w:r w:rsidR="00527A1B" w:rsidRPr="00527A1B">
        <w:t xml:space="preserve"> utilizes an external estimator </w:t>
      </w:r>
      <w:r w:rsidR="00527A1B">
        <w:t>that assigns weights to features, such as the coefficients of a linear model</w:t>
      </w:r>
      <w:r w:rsidR="004C125A">
        <w:t xml:space="preserve">, the model </w:t>
      </w:r>
      <w:r w:rsidR="004C125A">
        <w:lastRenderedPageBreak/>
        <w:t xml:space="preserve">then recursively removes a given number of features on each iteration until the number of features to select is reached, this number is also passed to the algorithm in the parameters. </w:t>
      </w:r>
    </w:p>
    <w:p w14:paraId="431CD801" w14:textId="77777777" w:rsidR="006F6D3D" w:rsidRPr="00527A1B" w:rsidRDefault="006F6D3D" w:rsidP="006F6D3D">
      <w:pPr>
        <w:jc w:val="start"/>
        <w:rPr>
          <w:i/>
          <w:iCs/>
          <w:noProof/>
        </w:rPr>
      </w:pPr>
    </w:p>
    <w:p w14:paraId="44977B46" w14:textId="1243CE9B" w:rsidR="009303D9" w:rsidRDefault="004E5A92" w:rsidP="00ED0149">
      <w:pPr>
        <w:pStyle w:val="Heading2"/>
      </w:pPr>
      <w:r>
        <w:t>Machine learning models</w:t>
      </w:r>
    </w:p>
    <w:p w14:paraId="4E59C821" w14:textId="6119D3D4" w:rsidR="004E5A92" w:rsidRDefault="004E5A92" w:rsidP="004E5A92">
      <w:pPr>
        <w:pStyle w:val="Heading3"/>
      </w:pPr>
      <w:r>
        <w:t>Decision Tree Classifier</w:t>
      </w:r>
    </w:p>
    <w:p w14:paraId="5DEF022A" w14:textId="736836BE" w:rsidR="004E5A92" w:rsidRDefault="004E5A92" w:rsidP="004E5A92">
      <w:pPr>
        <w:pStyle w:val="Heading3"/>
      </w:pPr>
      <w:r>
        <w:t xml:space="preserve">Logistic Regression </w:t>
      </w:r>
    </w:p>
    <w:p w14:paraId="1F26F226" w14:textId="27697A50" w:rsidR="004E5A92" w:rsidRDefault="004E5A92" w:rsidP="004E5A92">
      <w:pPr>
        <w:pStyle w:val="Heading3"/>
      </w:pPr>
      <w:r>
        <w:t>Suport Vector Machin</w:t>
      </w:r>
      <w:r w:rsidR="00527A1B">
        <w:t>e</w:t>
      </w:r>
    </w:p>
    <w:p w14:paraId="5BA12DE2" w14:textId="77777777" w:rsidR="004E5A92" w:rsidRPr="004E5A92" w:rsidRDefault="004E5A92" w:rsidP="004E5A92"/>
    <w:p w14:paraId="02610F4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093473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D200CE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19CF249" w14:textId="72D88346" w:rsidR="009303D9" w:rsidRDefault="004E5A92" w:rsidP="00ED0149">
      <w:pPr>
        <w:pStyle w:val="Heading2"/>
      </w:pPr>
      <w:bookmarkStart w:id="0" w:name="_Evaluation_metrics"/>
      <w:bookmarkEnd w:id="0"/>
      <w:r>
        <w:t xml:space="preserve">Evaluation metrics </w:t>
      </w:r>
    </w:p>
    <w:p w14:paraId="773104BF" w14:textId="0030704C" w:rsidR="00516CBE" w:rsidRDefault="00516CBE" w:rsidP="00516CBE">
      <w:pPr>
        <w:pStyle w:val="Heading3"/>
      </w:pPr>
      <w:r>
        <w:t>Confusion Matrix</w:t>
      </w:r>
    </w:p>
    <w:p w14:paraId="274E65EE" w14:textId="4B8F3939" w:rsidR="00516CBE" w:rsidRDefault="00516CBE" w:rsidP="00516CBE">
      <w:pPr>
        <w:pStyle w:val="Heading3"/>
      </w:pPr>
      <w:r>
        <w:t>Precision</w:t>
      </w:r>
    </w:p>
    <w:p w14:paraId="509314FA" w14:textId="0BCBB90D" w:rsidR="00516CBE" w:rsidRPr="00516CBE" w:rsidRDefault="00516CBE" w:rsidP="00516CBE">
      <w:pPr>
        <w:ind w:start="14.40pt"/>
        <w:jc w:val="both"/>
      </w:pPr>
      <w:r>
        <w:t xml:space="preserve">Precision represents the rate of </w:t>
      </w:r>
    </w:p>
    <w:p w14:paraId="4D9FF240" w14:textId="50AA81A2" w:rsidR="00516CBE" w:rsidRDefault="00516CBE" w:rsidP="00516CBE">
      <w:pPr>
        <w:pStyle w:val="Heading3"/>
      </w:pPr>
      <w:r>
        <w:t>Recall</w:t>
      </w:r>
    </w:p>
    <w:p w14:paraId="7312835B" w14:textId="77777777" w:rsidR="00516CBE" w:rsidRPr="00516CBE" w:rsidRDefault="00516CBE" w:rsidP="00516CBE">
      <w:pPr>
        <w:ind w:start="14.40pt"/>
        <w:jc w:val="both"/>
      </w:pPr>
      <w:r>
        <w:t xml:space="preserve">Precision represents the rate of </w:t>
      </w:r>
    </w:p>
    <w:p w14:paraId="383C0EDA" w14:textId="77777777" w:rsidR="00516CBE" w:rsidRPr="00516CBE" w:rsidRDefault="00516CBE" w:rsidP="00516CBE"/>
    <w:p w14:paraId="789D4B90" w14:textId="284622CF" w:rsidR="00516CBE" w:rsidRDefault="00516CBE" w:rsidP="00516CBE">
      <w:pPr>
        <w:pStyle w:val="Heading3"/>
      </w:pPr>
      <w:r>
        <w:t>F1-Score</w:t>
      </w:r>
    </w:p>
    <w:p w14:paraId="25B236A4" w14:textId="189DA800" w:rsidR="00516CBE" w:rsidRDefault="00516CBE" w:rsidP="00516CBE">
      <w:pPr>
        <w:pStyle w:val="Heading2"/>
      </w:pPr>
      <w:r>
        <w:t>Hyperparameter tunnig</w:t>
      </w:r>
    </w:p>
    <w:p w14:paraId="7342CEE1" w14:textId="0FC34FED" w:rsidR="00516CBE" w:rsidRPr="00516CBE" w:rsidRDefault="00516CBE" w:rsidP="00516CBE">
      <w:pPr>
        <w:ind w:firstLine="14.40pt"/>
        <w:jc w:val="both"/>
      </w:pPr>
      <w:r>
        <w:t xml:space="preserve">Hyperparameter tunning is the process of fitting the model with a given set of parameters and return the optimal set of parameters for the given model. In this paper we used </w:t>
      </w:r>
      <w:proofErr w:type="spellStart"/>
      <w:r>
        <w:t>GridSearchCV</w:t>
      </w:r>
      <w:proofErr w:type="spellEnd"/>
      <w:r>
        <w:t xml:space="preserve"> to perform this task. </w:t>
      </w:r>
    </w:p>
    <w:p w14:paraId="52FE7D0C" w14:textId="6507877F" w:rsidR="00516CBE" w:rsidRDefault="00516CBE" w:rsidP="00516CBE">
      <w:pPr>
        <w:pStyle w:val="Heading3"/>
      </w:pPr>
      <w:r>
        <w:t>Grid search</w:t>
      </w:r>
    </w:p>
    <w:p w14:paraId="6CE5F36B" w14:textId="77777777" w:rsidR="00516CBE" w:rsidRPr="00455371" w:rsidRDefault="00516CBE" w:rsidP="00516CBE">
      <w:pPr>
        <w:ind w:start="14.40pt"/>
        <w:jc w:val="both"/>
        <w:rPr>
          <w:lang w:val="en-US"/>
        </w:rPr>
      </w:pPr>
    </w:p>
    <w:p w14:paraId="1D079C9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80FC81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84E1D7" w14:textId="77777777">
        <w:trPr>
          <w:cantSplit/>
          <w:trHeight w:val="240"/>
          <w:tblHeader/>
          <w:jc w:val="center"/>
        </w:trPr>
        <w:tc>
          <w:tcPr>
            <w:tcW w:w="36pt" w:type="dxa"/>
            <w:vMerge w:val="restart"/>
            <w:vAlign w:val="center"/>
          </w:tcPr>
          <w:p w14:paraId="207BF5C5" w14:textId="77777777" w:rsidR="009303D9" w:rsidRDefault="009303D9">
            <w:pPr>
              <w:pStyle w:val="tablecolhead"/>
            </w:pPr>
            <w:r>
              <w:t>Table Head</w:t>
            </w:r>
          </w:p>
        </w:tc>
        <w:tc>
          <w:tcPr>
            <w:tcW w:w="207pt" w:type="dxa"/>
            <w:gridSpan w:val="3"/>
            <w:vAlign w:val="center"/>
          </w:tcPr>
          <w:p w14:paraId="4E90511F" w14:textId="77777777" w:rsidR="009303D9" w:rsidRDefault="009303D9">
            <w:pPr>
              <w:pStyle w:val="tablecolhead"/>
            </w:pPr>
            <w:r>
              <w:t>Table Column Head</w:t>
            </w:r>
          </w:p>
        </w:tc>
      </w:tr>
      <w:tr w:rsidR="009303D9" w14:paraId="07BFD2E5" w14:textId="77777777">
        <w:trPr>
          <w:cantSplit/>
          <w:trHeight w:val="240"/>
          <w:tblHeader/>
          <w:jc w:val="center"/>
        </w:trPr>
        <w:tc>
          <w:tcPr>
            <w:tcW w:w="36pt" w:type="dxa"/>
            <w:vMerge/>
          </w:tcPr>
          <w:p w14:paraId="31D8A4D6" w14:textId="77777777" w:rsidR="009303D9" w:rsidRDefault="009303D9">
            <w:pPr>
              <w:rPr>
                <w:sz w:val="16"/>
                <w:szCs w:val="16"/>
              </w:rPr>
            </w:pPr>
          </w:p>
        </w:tc>
        <w:tc>
          <w:tcPr>
            <w:tcW w:w="117pt" w:type="dxa"/>
            <w:vAlign w:val="center"/>
          </w:tcPr>
          <w:p w14:paraId="5F387444" w14:textId="77777777" w:rsidR="009303D9" w:rsidRDefault="009303D9">
            <w:pPr>
              <w:pStyle w:val="tablecolsubhead"/>
            </w:pPr>
            <w:r>
              <w:t>Table column subhead</w:t>
            </w:r>
          </w:p>
        </w:tc>
        <w:tc>
          <w:tcPr>
            <w:tcW w:w="45pt" w:type="dxa"/>
            <w:vAlign w:val="center"/>
          </w:tcPr>
          <w:p w14:paraId="13D13C55" w14:textId="77777777" w:rsidR="009303D9" w:rsidRDefault="009303D9">
            <w:pPr>
              <w:pStyle w:val="tablecolsubhead"/>
            </w:pPr>
            <w:r>
              <w:t>Subhead</w:t>
            </w:r>
          </w:p>
        </w:tc>
        <w:tc>
          <w:tcPr>
            <w:tcW w:w="45pt" w:type="dxa"/>
            <w:vAlign w:val="center"/>
          </w:tcPr>
          <w:p w14:paraId="5D04445F" w14:textId="77777777" w:rsidR="009303D9" w:rsidRDefault="009303D9">
            <w:pPr>
              <w:pStyle w:val="tablecolsubhead"/>
            </w:pPr>
            <w:r>
              <w:t>Subhead</w:t>
            </w:r>
          </w:p>
        </w:tc>
      </w:tr>
      <w:tr w:rsidR="009303D9" w14:paraId="033A2DAA" w14:textId="77777777">
        <w:trPr>
          <w:trHeight w:val="320"/>
          <w:jc w:val="center"/>
        </w:trPr>
        <w:tc>
          <w:tcPr>
            <w:tcW w:w="36pt" w:type="dxa"/>
            <w:vAlign w:val="center"/>
          </w:tcPr>
          <w:p w14:paraId="650A619F" w14:textId="77777777" w:rsidR="009303D9" w:rsidRDefault="009303D9">
            <w:pPr>
              <w:pStyle w:val="tablecopy"/>
              <w:rPr>
                <w:sz w:val="8"/>
                <w:szCs w:val="8"/>
              </w:rPr>
            </w:pPr>
            <w:r>
              <w:t>copy</w:t>
            </w:r>
          </w:p>
        </w:tc>
        <w:tc>
          <w:tcPr>
            <w:tcW w:w="117pt" w:type="dxa"/>
            <w:vAlign w:val="center"/>
          </w:tcPr>
          <w:p w14:paraId="5A500712" w14:textId="77777777" w:rsidR="009303D9" w:rsidRDefault="009303D9">
            <w:pPr>
              <w:pStyle w:val="tablecopy"/>
            </w:pPr>
            <w:r>
              <w:t>More table copy</w:t>
            </w:r>
            <w:r>
              <w:rPr>
                <w:vertAlign w:val="superscript"/>
              </w:rPr>
              <w:t>a</w:t>
            </w:r>
          </w:p>
        </w:tc>
        <w:tc>
          <w:tcPr>
            <w:tcW w:w="45pt" w:type="dxa"/>
            <w:vAlign w:val="center"/>
          </w:tcPr>
          <w:p w14:paraId="4B2C3679" w14:textId="77777777" w:rsidR="009303D9" w:rsidRDefault="009303D9">
            <w:pPr>
              <w:rPr>
                <w:sz w:val="16"/>
                <w:szCs w:val="16"/>
              </w:rPr>
            </w:pPr>
          </w:p>
        </w:tc>
        <w:tc>
          <w:tcPr>
            <w:tcW w:w="45pt" w:type="dxa"/>
            <w:vAlign w:val="center"/>
          </w:tcPr>
          <w:p w14:paraId="7A32A03D" w14:textId="77777777" w:rsidR="009303D9" w:rsidRDefault="009303D9">
            <w:pPr>
              <w:rPr>
                <w:sz w:val="16"/>
                <w:szCs w:val="16"/>
              </w:rPr>
            </w:pPr>
          </w:p>
        </w:tc>
      </w:tr>
    </w:tbl>
    <w:p w14:paraId="69F67CA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0188E0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90D62F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B5504C7" w14:textId="77777777" w:rsidR="009303D9" w:rsidRDefault="009303D9" w:rsidP="00A059B3">
      <w:pPr>
        <w:pStyle w:val="Heading5"/>
      </w:pPr>
      <w:r w:rsidRPr="005B520E">
        <w:t>References</w:t>
      </w:r>
    </w:p>
    <w:p w14:paraId="47A5169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3617A7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DA3597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EABA28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98660AC" w14:textId="77777777" w:rsidR="009303D9" w:rsidRPr="005B520E" w:rsidRDefault="009303D9"/>
    <w:p w14:paraId="03375B3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DB3E1D6" w14:textId="77777777" w:rsidR="009303D9" w:rsidRDefault="009303D9" w:rsidP="0004781E">
      <w:pPr>
        <w:pStyle w:val="references"/>
        <w:ind w:start="17.70pt" w:hanging="17.70pt"/>
      </w:pPr>
      <w:r>
        <w:t>J. Clerk Maxwell, A Treatise on Electricity and Magnetism, 3rd ed., vol. 2. Oxford: Clarendon, 1892, pp.68–73.</w:t>
      </w:r>
    </w:p>
    <w:p w14:paraId="78EBD52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A5D97EF" w14:textId="77777777" w:rsidR="009303D9" w:rsidRDefault="009303D9" w:rsidP="0004781E">
      <w:pPr>
        <w:pStyle w:val="references"/>
        <w:ind w:start="17.70pt" w:hanging="17.70pt"/>
      </w:pPr>
      <w:r>
        <w:t>K. Elissa, “Title of paper if known,” unpublished.</w:t>
      </w:r>
    </w:p>
    <w:p w14:paraId="2AD73FAA" w14:textId="77777777" w:rsidR="001504B4" w:rsidRDefault="001504B4" w:rsidP="001504B4">
      <w:pPr>
        <w:pStyle w:val="references"/>
      </w:pPr>
      <w:r>
        <w:rPr>
          <w:i/>
          <w:iCs/>
        </w:rPr>
        <w:t>Under-sampling</w:t>
      </w:r>
      <w:r>
        <w:t xml:space="preserve">. Imbalanced-learn.org. (2022). Retrieved December 14, 2022, from https://imbalanced-learn.org/stable/under_sampling.html#edited-nearest-neighbors </w:t>
      </w:r>
    </w:p>
    <w:p w14:paraId="5FB15BC8" w14:textId="77777777" w:rsidR="00055D17" w:rsidRDefault="00055D17" w:rsidP="00055D17">
      <w:pPr>
        <w:pStyle w:val="references"/>
      </w:pPr>
      <w:r>
        <w:rPr>
          <w:i/>
          <w:iCs/>
        </w:rPr>
        <w:t>Sklearn.preprocessing.StandardScaler</w:t>
      </w:r>
      <w:r>
        <w:t xml:space="preserve">. Sklearn. (2022). Retrieved December 12, 2022, from https://scikit-learn.org/stable/modules/generated/sklearn.preprocessing.StandardScaler.html#sklearn.preprocessing.StandardScaler </w:t>
      </w:r>
    </w:p>
    <w:p w14:paraId="0C176223" w14:textId="77777777" w:rsidR="009303D9" w:rsidRDefault="009303D9" w:rsidP="00836367">
      <w:pPr>
        <w:pStyle w:val="references"/>
        <w:numPr>
          <w:ilvl w:val="0"/>
          <w:numId w:val="0"/>
        </w:numPr>
        <w:ind w:start="18pt" w:hanging="18pt"/>
      </w:pPr>
    </w:p>
    <w:p w14:paraId="781C813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897585A" w14:textId="77777777" w:rsidR="009303D9" w:rsidRDefault="003B2B40" w:rsidP="005B520E">
      <w:r>
        <w:rPr>
          <w:noProof/>
        </w:rPr>
        <w:lastRenderedPageBreak/>
        <w:drawing>
          <wp:anchor distT="0" distB="0" distL="114300" distR="114300" simplePos="0" relativeHeight="251657728" behindDoc="1" locked="0" layoutInCell="1" allowOverlap="1" wp14:anchorId="6125684F" wp14:editId="731F83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929CBB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377DC00"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FD843B" w14:textId="77777777" w:rsidR="00874E68" w:rsidRDefault="00874E68" w:rsidP="001A3B3D">
      <w:r>
        <w:separator/>
      </w:r>
    </w:p>
  </w:endnote>
  <w:endnote w:type="continuationSeparator" w:id="0">
    <w:p w14:paraId="7A465A05" w14:textId="77777777" w:rsidR="00874E68" w:rsidRDefault="00874E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D50C4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60C7D2" w14:textId="77777777" w:rsidR="00874E68" w:rsidRDefault="00874E68" w:rsidP="001A3B3D">
      <w:r>
        <w:separator/>
      </w:r>
    </w:p>
  </w:footnote>
  <w:footnote w:type="continuationSeparator" w:id="0">
    <w:p w14:paraId="07306D4F" w14:textId="77777777" w:rsidR="00874E68" w:rsidRDefault="00874E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0926719">
    <w:abstractNumId w:val="14"/>
  </w:num>
  <w:num w:numId="2" w16cid:durableId="2049600527">
    <w:abstractNumId w:val="19"/>
  </w:num>
  <w:num w:numId="3" w16cid:durableId="1525367727">
    <w:abstractNumId w:val="13"/>
  </w:num>
  <w:num w:numId="4" w16cid:durableId="2125923447">
    <w:abstractNumId w:val="16"/>
  </w:num>
  <w:num w:numId="5" w16cid:durableId="1141655073">
    <w:abstractNumId w:val="16"/>
  </w:num>
  <w:num w:numId="6" w16cid:durableId="824971823">
    <w:abstractNumId w:val="16"/>
  </w:num>
  <w:num w:numId="7" w16cid:durableId="1960841746">
    <w:abstractNumId w:val="16"/>
  </w:num>
  <w:num w:numId="8" w16cid:durableId="1925066005">
    <w:abstractNumId w:val="18"/>
  </w:num>
  <w:num w:numId="9" w16cid:durableId="425813217">
    <w:abstractNumId w:val="20"/>
  </w:num>
  <w:num w:numId="10" w16cid:durableId="1125347956">
    <w:abstractNumId w:val="15"/>
  </w:num>
  <w:num w:numId="11" w16cid:durableId="1285847260">
    <w:abstractNumId w:val="12"/>
  </w:num>
  <w:num w:numId="12" w16cid:durableId="292950700">
    <w:abstractNumId w:val="11"/>
  </w:num>
  <w:num w:numId="13" w16cid:durableId="904342590">
    <w:abstractNumId w:val="0"/>
  </w:num>
  <w:num w:numId="14" w16cid:durableId="930697041">
    <w:abstractNumId w:val="10"/>
  </w:num>
  <w:num w:numId="15" w16cid:durableId="1696268583">
    <w:abstractNumId w:val="8"/>
  </w:num>
  <w:num w:numId="16" w16cid:durableId="396587878">
    <w:abstractNumId w:val="7"/>
  </w:num>
  <w:num w:numId="17" w16cid:durableId="73016323">
    <w:abstractNumId w:val="6"/>
  </w:num>
  <w:num w:numId="18" w16cid:durableId="688874350">
    <w:abstractNumId w:val="5"/>
  </w:num>
  <w:num w:numId="19" w16cid:durableId="1902475745">
    <w:abstractNumId w:val="9"/>
  </w:num>
  <w:num w:numId="20" w16cid:durableId="1711220649">
    <w:abstractNumId w:val="4"/>
  </w:num>
  <w:num w:numId="21" w16cid:durableId="877201307">
    <w:abstractNumId w:val="3"/>
  </w:num>
  <w:num w:numId="22" w16cid:durableId="1962376538">
    <w:abstractNumId w:val="2"/>
  </w:num>
  <w:num w:numId="23" w16cid:durableId="1858614338">
    <w:abstractNumId w:val="1"/>
  </w:num>
  <w:num w:numId="24" w16cid:durableId="8417740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8A0"/>
    <w:rsid w:val="0004781E"/>
    <w:rsid w:val="00055D17"/>
    <w:rsid w:val="0008758A"/>
    <w:rsid w:val="000C1E68"/>
    <w:rsid w:val="001504B4"/>
    <w:rsid w:val="001A2EFD"/>
    <w:rsid w:val="001A3B3D"/>
    <w:rsid w:val="001B67DC"/>
    <w:rsid w:val="0021059E"/>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5371"/>
    <w:rsid w:val="0046031D"/>
    <w:rsid w:val="00473AC9"/>
    <w:rsid w:val="0049542F"/>
    <w:rsid w:val="004A45A4"/>
    <w:rsid w:val="004C125A"/>
    <w:rsid w:val="004D72B5"/>
    <w:rsid w:val="004E5A92"/>
    <w:rsid w:val="00510681"/>
    <w:rsid w:val="00516CBE"/>
    <w:rsid w:val="00527A1B"/>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18A7"/>
    <w:rsid w:val="007B33F1"/>
    <w:rsid w:val="007B6DDA"/>
    <w:rsid w:val="007C0308"/>
    <w:rsid w:val="007C2FF2"/>
    <w:rsid w:val="007C4C58"/>
    <w:rsid w:val="007D6232"/>
    <w:rsid w:val="007F1F99"/>
    <w:rsid w:val="007F768F"/>
    <w:rsid w:val="0080791D"/>
    <w:rsid w:val="00836367"/>
    <w:rsid w:val="008453A4"/>
    <w:rsid w:val="00873603"/>
    <w:rsid w:val="00874E68"/>
    <w:rsid w:val="008A2C7D"/>
    <w:rsid w:val="008B6524"/>
    <w:rsid w:val="008C4B23"/>
    <w:rsid w:val="008F6E2C"/>
    <w:rsid w:val="009303D9"/>
    <w:rsid w:val="00933C64"/>
    <w:rsid w:val="00972203"/>
    <w:rsid w:val="009F1D79"/>
    <w:rsid w:val="009F517F"/>
    <w:rsid w:val="00A059B3"/>
    <w:rsid w:val="00AA41AC"/>
    <w:rsid w:val="00AE3409"/>
    <w:rsid w:val="00AE44A8"/>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45D8D"/>
    <w:rsid w:val="00D632BE"/>
    <w:rsid w:val="00D72D06"/>
    <w:rsid w:val="00D7522C"/>
    <w:rsid w:val="00D7536F"/>
    <w:rsid w:val="00D76668"/>
    <w:rsid w:val="00DA343A"/>
    <w:rsid w:val="00DE009B"/>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0840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517F"/>
    <w:rPr>
      <w:color w:val="0563C1" w:themeColor="hyperlink"/>
      <w:u w:val="single"/>
    </w:rPr>
  </w:style>
  <w:style w:type="character" w:styleId="UnresolvedMention">
    <w:name w:val="Unresolved Mention"/>
    <w:basedOn w:val="DefaultParagraphFont"/>
    <w:uiPriority w:val="99"/>
    <w:semiHidden/>
    <w:unhideWhenUsed/>
    <w:rsid w:val="009F517F"/>
    <w:rPr>
      <w:color w:val="605E5C"/>
      <w:shd w:val="clear" w:color="auto" w:fill="E1DFDD"/>
    </w:rPr>
  </w:style>
  <w:style w:type="paragraph" w:styleId="NormalWeb">
    <w:name w:val="Normal (Web)"/>
    <w:basedOn w:val="Normal"/>
    <w:uiPriority w:val="99"/>
    <w:unhideWhenUsed/>
    <w:rsid w:val="00055D17"/>
    <w:pPr>
      <w:spacing w:before="5pt" w:beforeAutospacing="1" w:after="5pt" w:afterAutospacing="1"/>
      <w:jc w:val="start"/>
    </w:pPr>
    <w:rPr>
      <w:rFonts w:eastAsia="Times New Roman"/>
      <w:sz w:val="24"/>
      <w:szCs w:val="24"/>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304">
      <w:bodyDiv w:val="1"/>
      <w:marLeft w:val="0pt"/>
      <w:marRight w:val="0pt"/>
      <w:marTop w:val="0pt"/>
      <w:marBottom w:val="0pt"/>
      <w:divBdr>
        <w:top w:val="none" w:sz="0" w:space="0" w:color="auto"/>
        <w:left w:val="none" w:sz="0" w:space="0" w:color="auto"/>
        <w:bottom w:val="none" w:sz="0" w:space="0" w:color="auto"/>
        <w:right w:val="none" w:sz="0" w:space="0" w:color="auto"/>
      </w:divBdr>
    </w:div>
    <w:div w:id="540827109">
      <w:bodyDiv w:val="1"/>
      <w:marLeft w:val="0pt"/>
      <w:marRight w:val="0pt"/>
      <w:marTop w:val="0pt"/>
      <w:marBottom w:val="0pt"/>
      <w:divBdr>
        <w:top w:val="none" w:sz="0" w:space="0" w:color="auto"/>
        <w:left w:val="none" w:sz="0" w:space="0" w:color="auto"/>
        <w:bottom w:val="none" w:sz="0" w:space="0" w:color="auto"/>
        <w:right w:val="none" w:sz="0" w:space="0" w:color="auto"/>
      </w:divBdr>
    </w:div>
    <w:div w:id="608782194">
      <w:bodyDiv w:val="1"/>
      <w:marLeft w:val="0pt"/>
      <w:marRight w:val="0pt"/>
      <w:marTop w:val="0pt"/>
      <w:marBottom w:val="0pt"/>
      <w:divBdr>
        <w:top w:val="none" w:sz="0" w:space="0" w:color="auto"/>
        <w:left w:val="none" w:sz="0" w:space="0" w:color="auto"/>
        <w:bottom w:val="none" w:sz="0" w:space="0" w:color="auto"/>
        <w:right w:val="none" w:sz="0" w:space="0" w:color="auto"/>
      </w:divBdr>
    </w:div>
    <w:div w:id="924727874">
      <w:bodyDiv w:val="1"/>
      <w:marLeft w:val="0pt"/>
      <w:marRight w:val="0pt"/>
      <w:marTop w:val="0pt"/>
      <w:marBottom w:val="0pt"/>
      <w:divBdr>
        <w:top w:val="none" w:sz="0" w:space="0" w:color="auto"/>
        <w:left w:val="none" w:sz="0" w:space="0" w:color="auto"/>
        <w:bottom w:val="none" w:sz="0" w:space="0" w:color="auto"/>
        <w:right w:val="none" w:sz="0" w:space="0" w:color="auto"/>
      </w:divBdr>
    </w:div>
    <w:div w:id="13022682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Oliveira</cp:lastModifiedBy>
  <cp:revision>5</cp:revision>
  <dcterms:created xsi:type="dcterms:W3CDTF">2019-01-08T18:42:00Z</dcterms:created>
  <dcterms:modified xsi:type="dcterms:W3CDTF">2022-12-14T17:00:00Z</dcterms:modified>
</cp:coreProperties>
</file>