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3905" w14:textId="5724634E" w:rsidR="00A500E1" w:rsidRDefault="00A500E1">
      <w:proofErr w:type="gramStart"/>
      <w:r>
        <w:t>Inicio</w:t>
      </w:r>
      <w:proofErr w:type="gramEnd"/>
    </w:p>
    <w:p w14:paraId="6872F5A6" w14:textId="64D2B1AF" w:rsidR="00A500E1" w:rsidRDefault="00A500E1">
      <w:r>
        <w:t xml:space="preserve">Var </w:t>
      </w:r>
      <w:r w:rsidR="0015023C">
        <w:t>(</w:t>
      </w:r>
      <w:proofErr w:type="spellStart"/>
      <w:r w:rsidR="0015023C">
        <w:t>caracter</w:t>
      </w:r>
      <w:proofErr w:type="spellEnd"/>
      <w:r w:rsidR="0015023C">
        <w:t xml:space="preserve">) </w:t>
      </w:r>
      <w:r>
        <w:t xml:space="preserve">transporte = </w:t>
      </w:r>
      <w:r w:rsidR="0015023C">
        <w:t>“</w:t>
      </w:r>
      <w:r w:rsidR="0015023C">
        <w:rPr>
          <w:rFonts w:ascii="Roboto" w:hAnsi="Roboto"/>
          <w:color w:val="808080"/>
          <w:sz w:val="21"/>
          <w:szCs w:val="21"/>
          <w:shd w:val="clear" w:color="auto" w:fill="FFFFFF"/>
        </w:rPr>
        <w:t>Trator</w:t>
      </w:r>
      <w:r w:rsidR="0015023C">
        <w:rPr>
          <w:rFonts w:ascii="Roboto" w:hAnsi="Roboto"/>
          <w:color w:val="808080"/>
          <w:sz w:val="21"/>
          <w:szCs w:val="21"/>
          <w:shd w:val="clear" w:color="auto" w:fill="FFFFFF"/>
        </w:rPr>
        <w:t>”, “Moto”, “Bicicleta”, “Trem”, “Carro”, “</w:t>
      </w:r>
      <w:proofErr w:type="spellStart"/>
      <w:r w:rsidR="0015023C">
        <w:rPr>
          <w:rFonts w:ascii="Roboto" w:hAnsi="Roboto"/>
          <w:color w:val="808080"/>
          <w:sz w:val="21"/>
          <w:szCs w:val="21"/>
          <w:shd w:val="clear" w:color="auto" w:fill="FFFFFF"/>
        </w:rPr>
        <w:t>Caminhao</w:t>
      </w:r>
      <w:proofErr w:type="spellEnd"/>
      <w:r w:rsidR="0015023C">
        <w:rPr>
          <w:rFonts w:ascii="Roboto" w:hAnsi="Roboto"/>
          <w:color w:val="808080"/>
          <w:sz w:val="21"/>
          <w:szCs w:val="21"/>
          <w:shd w:val="clear" w:color="auto" w:fill="FFFFFF"/>
        </w:rPr>
        <w:t>”, “ônibus”, “Paraquedas”, “Balão”, “avião”, “Helicóptero”, “Submarino”, “Barco”, “Navio”, “Lancha”</w:t>
      </w:r>
    </w:p>
    <w:p w14:paraId="0250F303" w14:textId="77777777" w:rsidR="0015023C" w:rsidRDefault="0015023C"/>
    <w:p w14:paraId="7D4ADE87" w14:textId="4466E751" w:rsidR="00A500E1" w:rsidRDefault="00A500E1">
      <w:r>
        <w:t>Escreva (“Responda apenas “sim” ou “não””)</w:t>
      </w:r>
    </w:p>
    <w:p w14:paraId="109885B2" w14:textId="2EF84B69" w:rsidR="00A500E1" w:rsidRDefault="00A500E1">
      <w:r>
        <w:t>Escreva (“É terrestre?)</w:t>
      </w:r>
    </w:p>
    <w:p w14:paraId="0671CF25" w14:textId="648F00E7" w:rsidR="00A500E1" w:rsidRDefault="00A500E1">
      <w:r>
        <w:t>Leia(transporte)</w:t>
      </w:r>
    </w:p>
    <w:p w14:paraId="5D2290D9" w14:textId="6DC631CC" w:rsidR="0015023C" w:rsidRDefault="0015023C">
      <w:r>
        <w:t>Se transporte = sim, então</w:t>
      </w:r>
    </w:p>
    <w:p w14:paraId="23D1A58D" w14:textId="67714ED3" w:rsidR="0015023C" w:rsidRDefault="0015023C">
      <w:r>
        <w:t>Escreva (“cabe apenas uma pessoa</w:t>
      </w:r>
      <w:r w:rsidR="0067000D">
        <w:t>?”)</w:t>
      </w:r>
    </w:p>
    <w:p w14:paraId="65AB13A3" w14:textId="00E9EE44" w:rsidR="0067000D" w:rsidRDefault="0067000D">
      <w:r>
        <w:t>Leia (transporte)</w:t>
      </w:r>
    </w:p>
    <w:p w14:paraId="2966529D" w14:textId="270D92AD" w:rsidR="0067000D" w:rsidRDefault="0067000D">
      <w:r>
        <w:t>Se transporte = sim, então</w:t>
      </w:r>
    </w:p>
    <w:p w14:paraId="4EC0CEAA" w14:textId="0848341C" w:rsidR="0067000D" w:rsidRDefault="0067000D">
      <w:r>
        <w:t>Escreva (“é pesado?)</w:t>
      </w:r>
    </w:p>
    <w:p w14:paraId="011CA6B6" w14:textId="1B44E8F9" w:rsidR="0067000D" w:rsidRDefault="0067000D">
      <w:r>
        <w:t>Leia (transporte)</w:t>
      </w:r>
    </w:p>
    <w:p w14:paraId="5503BA70" w14:textId="58BDB6DA" w:rsidR="0067000D" w:rsidRDefault="0067000D">
      <w:r>
        <w:t>Se transporte = sim, então</w:t>
      </w:r>
    </w:p>
    <w:p w14:paraId="5F35EE88" w14:textId="48D0D35B" w:rsidR="0067000D" w:rsidRDefault="0067000D">
      <w:r>
        <w:t>Escreva (“É um trator!)</w:t>
      </w:r>
    </w:p>
    <w:p w14:paraId="0E491930" w14:textId="1709F2D5" w:rsidR="0067000D" w:rsidRDefault="0067000D">
      <w:r>
        <w:t>Senão se transporte = não, então</w:t>
      </w:r>
    </w:p>
    <w:p w14:paraId="73B5A121" w14:textId="5826A5B1" w:rsidR="0067000D" w:rsidRDefault="0067000D">
      <w:r>
        <w:t>Escreva (“Tem pedal?”)</w:t>
      </w:r>
    </w:p>
    <w:p w14:paraId="5DAF4C6B" w14:textId="31A3A544" w:rsidR="0067000D" w:rsidRDefault="0067000D">
      <w:r>
        <w:t>Leia (transporte)</w:t>
      </w:r>
    </w:p>
    <w:p w14:paraId="6E07FD90" w14:textId="1AFBBF21" w:rsidR="0067000D" w:rsidRDefault="0067000D">
      <w:r>
        <w:t>Então escreva (“É uma moto!)</w:t>
      </w:r>
    </w:p>
    <w:p w14:paraId="46E0283C" w14:textId="1B26D0DB" w:rsidR="0067000D" w:rsidRDefault="0067000D">
      <w:r>
        <w:t>Senão escreva (“É uma bicicleta!”)</w:t>
      </w:r>
    </w:p>
    <w:p w14:paraId="3B27103D" w14:textId="75B69FCC" w:rsidR="0067000D" w:rsidRDefault="0067000D">
      <w:r>
        <w:t>fim</w:t>
      </w:r>
    </w:p>
    <w:p w14:paraId="29FFC575" w14:textId="77777777" w:rsidR="0067000D" w:rsidRDefault="0067000D"/>
    <w:p w14:paraId="4D89DFB2" w14:textId="77777777" w:rsidR="00A500E1" w:rsidRDefault="00A500E1"/>
    <w:sectPr w:rsidR="00A5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E1"/>
    <w:rsid w:val="0015023C"/>
    <w:rsid w:val="0067000D"/>
    <w:rsid w:val="00A5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9D70"/>
  <w15:chartTrackingRefBased/>
  <w15:docId w15:val="{BF14CCB2-6AE0-4B69-9BD3-D23DD6E5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Feitosa</dc:creator>
  <cp:keywords/>
  <dc:description/>
  <cp:lastModifiedBy>Lucas Feitosa</cp:lastModifiedBy>
  <cp:revision>1</cp:revision>
  <dcterms:created xsi:type="dcterms:W3CDTF">2022-07-13T18:15:00Z</dcterms:created>
  <dcterms:modified xsi:type="dcterms:W3CDTF">2022-07-13T18:39:00Z</dcterms:modified>
</cp:coreProperties>
</file>