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1680"/>
        <w:tblW w:w="0" w:type="auto"/>
        <w:tblLook w:val="04A0" w:firstRow="1" w:lastRow="0" w:firstColumn="1" w:lastColumn="0" w:noHBand="0" w:noVBand="1"/>
      </w:tblPr>
      <w:tblGrid>
        <w:gridCol w:w="562"/>
        <w:gridCol w:w="3402"/>
        <w:gridCol w:w="5052"/>
      </w:tblGrid>
      <w:tr w:rsidR="008F0F40" w:rsidTr="008F0F40">
        <w:tc>
          <w:tcPr>
            <w:tcW w:w="562" w:type="dxa"/>
          </w:tcPr>
          <w:p w:rsidR="008F0F40" w:rsidRDefault="008F0F40" w:rsidP="008F0F40">
            <w:r>
              <w:t>No.</w:t>
            </w:r>
          </w:p>
        </w:tc>
        <w:tc>
          <w:tcPr>
            <w:tcW w:w="3402" w:type="dxa"/>
          </w:tcPr>
          <w:p w:rsidR="008F0F40" w:rsidRDefault="008F0F40" w:rsidP="008F0F40">
            <w:r>
              <w:t>Function</w:t>
            </w:r>
          </w:p>
        </w:tc>
        <w:tc>
          <w:tcPr>
            <w:tcW w:w="5052" w:type="dxa"/>
          </w:tcPr>
          <w:p w:rsidR="008F0F40" w:rsidRDefault="008F0F40" w:rsidP="008F0F40">
            <w:r>
              <w:t>Description</w:t>
            </w:r>
          </w:p>
        </w:tc>
      </w:tr>
      <w:tr w:rsidR="008F0F40" w:rsidTr="008F0F40">
        <w:tc>
          <w:tcPr>
            <w:tcW w:w="562" w:type="dxa"/>
          </w:tcPr>
          <w:p w:rsidR="008F0F40" w:rsidRDefault="008F0F40" w:rsidP="008F0F40">
            <w:r>
              <w:t>1</w:t>
            </w:r>
          </w:p>
        </w:tc>
        <w:tc>
          <w:tcPr>
            <w:tcW w:w="3402" w:type="dxa"/>
          </w:tcPr>
          <w:p w:rsidR="008F0F40" w:rsidRDefault="008F0F40" w:rsidP="008F0F40">
            <w:pPr>
              <w:tabs>
                <w:tab w:val="left" w:pos="2265"/>
              </w:tabs>
            </w:pPr>
            <w:r>
              <w:t>Allow user to log in</w:t>
            </w:r>
          </w:p>
        </w:tc>
        <w:tc>
          <w:tcPr>
            <w:tcW w:w="5052" w:type="dxa"/>
          </w:tcPr>
          <w:p w:rsidR="008F0F40" w:rsidRDefault="008F0F40" w:rsidP="008F0F40">
            <w:r>
              <w:t>User types login details and password to establish they are a customer.</w:t>
            </w:r>
          </w:p>
        </w:tc>
      </w:tr>
      <w:tr w:rsidR="008F0F40" w:rsidTr="008F0F40">
        <w:tc>
          <w:tcPr>
            <w:tcW w:w="562" w:type="dxa"/>
          </w:tcPr>
          <w:p w:rsidR="008F0F40" w:rsidRDefault="008F0F40" w:rsidP="008F0F40">
            <w:r>
              <w:t>2</w:t>
            </w:r>
          </w:p>
        </w:tc>
        <w:tc>
          <w:tcPr>
            <w:tcW w:w="3402" w:type="dxa"/>
          </w:tcPr>
          <w:p w:rsidR="008F0F40" w:rsidRDefault="008F0F40" w:rsidP="008F0F40">
            <w:pPr>
              <w:tabs>
                <w:tab w:val="left" w:pos="2265"/>
              </w:tabs>
            </w:pPr>
            <w:r>
              <w:t>Allow user to enter profile</w:t>
            </w:r>
          </w:p>
        </w:tc>
        <w:tc>
          <w:tcPr>
            <w:tcW w:w="5052" w:type="dxa"/>
          </w:tcPr>
          <w:p w:rsidR="008F0F40" w:rsidRDefault="008F0F40" w:rsidP="008F0F40">
            <w:r>
              <w:t>User can edit their profile and details such as email address phone numbers etc…</w:t>
            </w:r>
          </w:p>
        </w:tc>
      </w:tr>
      <w:tr w:rsidR="008F0F40" w:rsidTr="008F0F40">
        <w:tc>
          <w:tcPr>
            <w:tcW w:w="562" w:type="dxa"/>
          </w:tcPr>
          <w:p w:rsidR="008F0F40" w:rsidRDefault="008F0F40" w:rsidP="008F0F40">
            <w:r>
              <w:t>3</w:t>
            </w:r>
          </w:p>
        </w:tc>
        <w:tc>
          <w:tcPr>
            <w:tcW w:w="3402" w:type="dxa"/>
          </w:tcPr>
          <w:p w:rsidR="008F0F40" w:rsidRDefault="008F0F40" w:rsidP="008F0F40">
            <w:pPr>
              <w:tabs>
                <w:tab w:val="left" w:pos="2265"/>
              </w:tabs>
            </w:pPr>
            <w:r>
              <w:t>Allow user to select product/quantity</w:t>
            </w:r>
          </w:p>
        </w:tc>
        <w:tc>
          <w:tcPr>
            <w:tcW w:w="5052" w:type="dxa"/>
          </w:tcPr>
          <w:p w:rsidR="008F0F40" w:rsidRDefault="008F0F40" w:rsidP="008F0F40">
            <w:r>
              <w:t>Allows user to choose specified products and quantity needed.</w:t>
            </w:r>
          </w:p>
        </w:tc>
      </w:tr>
      <w:tr w:rsidR="008F0F40" w:rsidTr="008F0F40">
        <w:tc>
          <w:tcPr>
            <w:tcW w:w="562" w:type="dxa"/>
          </w:tcPr>
          <w:p w:rsidR="008F0F40" w:rsidRDefault="008F0F40" w:rsidP="008F0F40">
            <w:r>
              <w:t>4</w:t>
            </w:r>
          </w:p>
        </w:tc>
        <w:tc>
          <w:tcPr>
            <w:tcW w:w="3402" w:type="dxa"/>
          </w:tcPr>
          <w:p w:rsidR="008F0F40" w:rsidRDefault="008F0F40" w:rsidP="008F0F40">
            <w:pPr>
              <w:tabs>
                <w:tab w:val="left" w:pos="2265"/>
              </w:tabs>
            </w:pPr>
            <w:r>
              <w:t>Allows user to deselect or pay</w:t>
            </w:r>
          </w:p>
        </w:tc>
        <w:tc>
          <w:tcPr>
            <w:tcW w:w="5052" w:type="dxa"/>
          </w:tcPr>
          <w:p w:rsidR="008F0F40" w:rsidRDefault="008F0F40" w:rsidP="008F0F40">
            <w:r>
              <w:t>User can select go to payment or choose to deselect seats.</w:t>
            </w:r>
          </w:p>
        </w:tc>
      </w:tr>
      <w:tr w:rsidR="008F0F40" w:rsidTr="008F0F40">
        <w:tc>
          <w:tcPr>
            <w:tcW w:w="562" w:type="dxa"/>
          </w:tcPr>
          <w:p w:rsidR="008F0F40" w:rsidRDefault="008F0F40" w:rsidP="008F0F40">
            <w:r>
              <w:t>5</w:t>
            </w:r>
          </w:p>
        </w:tc>
        <w:tc>
          <w:tcPr>
            <w:tcW w:w="3402" w:type="dxa"/>
          </w:tcPr>
          <w:p w:rsidR="008F0F40" w:rsidRDefault="008F0F40" w:rsidP="008F0F40">
            <w:pPr>
              <w:tabs>
                <w:tab w:val="left" w:pos="2265"/>
              </w:tabs>
            </w:pPr>
            <w:r>
              <w:t>Allows user to select payment method</w:t>
            </w:r>
          </w:p>
        </w:tc>
        <w:tc>
          <w:tcPr>
            <w:tcW w:w="5052" w:type="dxa"/>
          </w:tcPr>
          <w:p w:rsidR="008F0F40" w:rsidRDefault="00432028" w:rsidP="008F0F40">
            <w:r>
              <w:t>The user selects their preferred type of payment and pays for the products that they have selected.</w:t>
            </w:r>
            <w:bookmarkStart w:id="0" w:name="_GoBack"/>
            <w:bookmarkEnd w:id="0"/>
          </w:p>
        </w:tc>
      </w:tr>
      <w:tr w:rsidR="008F0F40" w:rsidTr="008F0F40">
        <w:tc>
          <w:tcPr>
            <w:tcW w:w="562" w:type="dxa"/>
          </w:tcPr>
          <w:p w:rsidR="008F0F40" w:rsidRDefault="008F0F40" w:rsidP="008F0F40">
            <w:r>
              <w:t>6</w:t>
            </w:r>
          </w:p>
        </w:tc>
        <w:tc>
          <w:tcPr>
            <w:tcW w:w="3402" w:type="dxa"/>
          </w:tcPr>
          <w:p w:rsidR="008F0F40" w:rsidRDefault="008F0F40" w:rsidP="008F0F40">
            <w:pPr>
              <w:tabs>
                <w:tab w:val="left" w:pos="2265"/>
              </w:tabs>
            </w:pPr>
            <w:r>
              <w:t>Prints an electronic receipt</w:t>
            </w:r>
          </w:p>
        </w:tc>
        <w:tc>
          <w:tcPr>
            <w:tcW w:w="5052" w:type="dxa"/>
          </w:tcPr>
          <w:p w:rsidR="008F0F40" w:rsidRDefault="008F0F40" w:rsidP="008F0F40">
            <w:r>
              <w:t>Prints a receipt for the user.</w:t>
            </w:r>
          </w:p>
        </w:tc>
      </w:tr>
      <w:tr w:rsidR="008F0F40" w:rsidTr="008F0F40">
        <w:tc>
          <w:tcPr>
            <w:tcW w:w="562" w:type="dxa"/>
          </w:tcPr>
          <w:p w:rsidR="008F0F40" w:rsidRDefault="008F0F40" w:rsidP="008F0F40">
            <w:r>
              <w:t>7</w:t>
            </w:r>
          </w:p>
        </w:tc>
        <w:tc>
          <w:tcPr>
            <w:tcW w:w="3402" w:type="dxa"/>
          </w:tcPr>
          <w:p w:rsidR="008F0F40" w:rsidRDefault="008F0F40" w:rsidP="008F0F40">
            <w:pPr>
              <w:tabs>
                <w:tab w:val="left" w:pos="2265"/>
              </w:tabs>
            </w:pPr>
            <w:r>
              <w:t>Review/amend order</w:t>
            </w:r>
          </w:p>
        </w:tc>
        <w:tc>
          <w:tcPr>
            <w:tcW w:w="5052" w:type="dxa"/>
          </w:tcPr>
          <w:p w:rsidR="008F0F40" w:rsidRDefault="008F0F40" w:rsidP="008F0F40">
            <w:r>
              <w:t>Allows user to change order</w:t>
            </w:r>
            <w:r w:rsidR="004708F4">
              <w:t xml:space="preserve"> a month before hand</w:t>
            </w:r>
          </w:p>
        </w:tc>
      </w:tr>
      <w:tr w:rsidR="008F0F40" w:rsidTr="008F0F40">
        <w:tc>
          <w:tcPr>
            <w:tcW w:w="562" w:type="dxa"/>
          </w:tcPr>
          <w:p w:rsidR="008F0F40" w:rsidRDefault="008F0F40" w:rsidP="008F0F40">
            <w:r>
              <w:t>8</w:t>
            </w:r>
          </w:p>
        </w:tc>
        <w:tc>
          <w:tcPr>
            <w:tcW w:w="3402" w:type="dxa"/>
          </w:tcPr>
          <w:p w:rsidR="008F0F40" w:rsidRDefault="008F0F40" w:rsidP="008F0F40">
            <w:pPr>
              <w:tabs>
                <w:tab w:val="left" w:pos="2265"/>
              </w:tabs>
            </w:pPr>
            <w:r>
              <w:t>Computer generated picking slips for orders</w:t>
            </w:r>
          </w:p>
        </w:tc>
        <w:tc>
          <w:tcPr>
            <w:tcW w:w="5052" w:type="dxa"/>
          </w:tcPr>
          <w:p w:rsidR="008F0F40" w:rsidRDefault="004708F4" w:rsidP="008F0F40">
            <w:r>
              <w:t>Generates a picking slip for the orders to tell warehouse staff what needs picking</w:t>
            </w:r>
            <w:r w:rsidR="00BE1570">
              <w:t>.</w:t>
            </w:r>
          </w:p>
        </w:tc>
      </w:tr>
      <w:tr w:rsidR="008F0F40" w:rsidTr="008F0F40">
        <w:tc>
          <w:tcPr>
            <w:tcW w:w="562" w:type="dxa"/>
          </w:tcPr>
          <w:p w:rsidR="008F0F40" w:rsidRDefault="008F0F40" w:rsidP="008F0F40">
            <w:r>
              <w:t>9</w:t>
            </w:r>
          </w:p>
        </w:tc>
        <w:tc>
          <w:tcPr>
            <w:tcW w:w="3402" w:type="dxa"/>
          </w:tcPr>
          <w:p w:rsidR="008F0F40" w:rsidRDefault="008F0F40" w:rsidP="008F0F40">
            <w:pPr>
              <w:tabs>
                <w:tab w:val="left" w:pos="2265"/>
              </w:tabs>
            </w:pPr>
            <w:r>
              <w:t>Electronic delivery note</w:t>
            </w:r>
          </w:p>
        </w:tc>
        <w:tc>
          <w:tcPr>
            <w:tcW w:w="5052" w:type="dxa"/>
          </w:tcPr>
          <w:p w:rsidR="008F0F40" w:rsidRDefault="004708F4" w:rsidP="008F0F40">
            <w:r>
              <w:t>Farmers can review and sign if correct amount</w:t>
            </w:r>
            <w:r w:rsidR="00BE1570">
              <w:t>.</w:t>
            </w:r>
          </w:p>
        </w:tc>
      </w:tr>
      <w:tr w:rsidR="008F0F40" w:rsidTr="008F0F40">
        <w:tc>
          <w:tcPr>
            <w:tcW w:w="562" w:type="dxa"/>
          </w:tcPr>
          <w:p w:rsidR="008F0F40" w:rsidRDefault="008F0F40" w:rsidP="008F0F40">
            <w:r>
              <w:t>10</w:t>
            </w:r>
          </w:p>
        </w:tc>
        <w:tc>
          <w:tcPr>
            <w:tcW w:w="3402" w:type="dxa"/>
          </w:tcPr>
          <w:p w:rsidR="008F0F40" w:rsidRDefault="008F0F40" w:rsidP="008F0F40">
            <w:pPr>
              <w:tabs>
                <w:tab w:val="left" w:pos="2265"/>
              </w:tabs>
            </w:pPr>
            <w:r>
              <w:t xml:space="preserve">Generates invoice </w:t>
            </w:r>
          </w:p>
        </w:tc>
        <w:tc>
          <w:tcPr>
            <w:tcW w:w="5052" w:type="dxa"/>
          </w:tcPr>
          <w:p w:rsidR="008F0F40" w:rsidRDefault="004708F4" w:rsidP="008F0F40">
            <w:r>
              <w:t>Calculates money due to farmers</w:t>
            </w:r>
            <w:r w:rsidR="00BE1570">
              <w:t>.</w:t>
            </w:r>
          </w:p>
        </w:tc>
      </w:tr>
      <w:tr w:rsidR="008F0F40" w:rsidTr="008F0F40">
        <w:tc>
          <w:tcPr>
            <w:tcW w:w="562" w:type="dxa"/>
          </w:tcPr>
          <w:p w:rsidR="008F0F40" w:rsidRDefault="004708F4" w:rsidP="008F0F40">
            <w:r>
              <w:t>11</w:t>
            </w:r>
          </w:p>
        </w:tc>
        <w:tc>
          <w:tcPr>
            <w:tcW w:w="3402" w:type="dxa"/>
          </w:tcPr>
          <w:p w:rsidR="008F0F40" w:rsidRDefault="008F0F40" w:rsidP="008F0F40">
            <w:pPr>
              <w:tabs>
                <w:tab w:val="left" w:pos="2265"/>
              </w:tabs>
            </w:pPr>
            <w:r>
              <w:t>System backup weekly of customer master files automatically</w:t>
            </w:r>
            <w:r>
              <w:tab/>
            </w:r>
          </w:p>
        </w:tc>
        <w:tc>
          <w:tcPr>
            <w:tcW w:w="5052" w:type="dxa"/>
          </w:tcPr>
          <w:p w:rsidR="008F0F40" w:rsidRDefault="004708F4" w:rsidP="008F0F40">
            <w:r>
              <w:t>Full system backup automatically to safeguard data with no human error</w:t>
            </w:r>
            <w:r w:rsidR="00BE1570">
              <w:t>.</w:t>
            </w:r>
          </w:p>
        </w:tc>
      </w:tr>
      <w:tr w:rsidR="008F0F40" w:rsidTr="008F0F40">
        <w:tc>
          <w:tcPr>
            <w:tcW w:w="562" w:type="dxa"/>
          </w:tcPr>
          <w:p w:rsidR="008F0F40" w:rsidRDefault="004708F4" w:rsidP="008F0F40">
            <w:r>
              <w:t>12</w:t>
            </w:r>
          </w:p>
        </w:tc>
        <w:tc>
          <w:tcPr>
            <w:tcW w:w="3402" w:type="dxa"/>
          </w:tcPr>
          <w:p w:rsidR="008F0F40" w:rsidRDefault="008F0F40" w:rsidP="008F0F40">
            <w:pPr>
              <w:tabs>
                <w:tab w:val="left" w:pos="2265"/>
              </w:tabs>
            </w:pPr>
            <w:r>
              <w:t>Allows farmer to view money due/paid</w:t>
            </w:r>
          </w:p>
        </w:tc>
        <w:tc>
          <w:tcPr>
            <w:tcW w:w="5052" w:type="dxa"/>
          </w:tcPr>
          <w:p w:rsidR="008F0F40" w:rsidRDefault="004708F4" w:rsidP="008F0F40">
            <w:r>
              <w:t>Allows farmer to review invoices and money paid</w:t>
            </w:r>
            <w:r w:rsidR="00BE1570">
              <w:t>.</w:t>
            </w:r>
          </w:p>
        </w:tc>
      </w:tr>
      <w:tr w:rsidR="008F0F40" w:rsidTr="008F0F40">
        <w:tc>
          <w:tcPr>
            <w:tcW w:w="562" w:type="dxa"/>
          </w:tcPr>
          <w:p w:rsidR="008F0F40" w:rsidRDefault="004708F4" w:rsidP="008F0F40">
            <w:r>
              <w:t>13</w:t>
            </w:r>
          </w:p>
        </w:tc>
        <w:tc>
          <w:tcPr>
            <w:tcW w:w="3402" w:type="dxa"/>
          </w:tcPr>
          <w:p w:rsidR="008F0F40" w:rsidRDefault="008F0F40" w:rsidP="008F0F40">
            <w:pPr>
              <w:tabs>
                <w:tab w:val="left" w:pos="2265"/>
              </w:tabs>
            </w:pPr>
            <w:r>
              <w:t>Allows office workers to review product info (expiry dates)</w:t>
            </w:r>
          </w:p>
        </w:tc>
        <w:tc>
          <w:tcPr>
            <w:tcW w:w="5052" w:type="dxa"/>
          </w:tcPr>
          <w:p w:rsidR="008F0F40" w:rsidRDefault="00BE1570" w:rsidP="008F0F40">
            <w:r>
              <w:t>Allows office staff to review product expiry dates and discard if expiry date has passed.</w:t>
            </w:r>
          </w:p>
        </w:tc>
      </w:tr>
      <w:tr w:rsidR="00432028" w:rsidTr="008F0F40">
        <w:tc>
          <w:tcPr>
            <w:tcW w:w="562" w:type="dxa"/>
          </w:tcPr>
          <w:p w:rsidR="00432028" w:rsidRDefault="00432028" w:rsidP="008F0F40">
            <w:r>
              <w:t>14</w:t>
            </w:r>
          </w:p>
        </w:tc>
        <w:tc>
          <w:tcPr>
            <w:tcW w:w="3402" w:type="dxa"/>
          </w:tcPr>
          <w:p w:rsidR="00432028" w:rsidRDefault="00432028" w:rsidP="008F0F40">
            <w:pPr>
              <w:tabs>
                <w:tab w:val="left" w:pos="2265"/>
              </w:tabs>
            </w:pPr>
            <w:r>
              <w:t>Allows User to Register</w:t>
            </w:r>
          </w:p>
        </w:tc>
        <w:tc>
          <w:tcPr>
            <w:tcW w:w="5052" w:type="dxa"/>
          </w:tcPr>
          <w:p w:rsidR="00432028" w:rsidRDefault="00432028" w:rsidP="008F0F40">
            <w:r>
              <w:t>Allows the user to create an account for the program to be able to access all the features of the program that will be available to them</w:t>
            </w:r>
          </w:p>
        </w:tc>
      </w:tr>
    </w:tbl>
    <w:p w:rsidR="006B2296" w:rsidRPr="008F0F40" w:rsidRDefault="008F0F40" w:rsidP="008F0F40">
      <w:pPr>
        <w:jc w:val="center"/>
        <w:rPr>
          <w:b/>
          <w:sz w:val="32"/>
          <w:u w:val="single"/>
        </w:rPr>
      </w:pPr>
      <w:r w:rsidRPr="008F0F40">
        <w:rPr>
          <w:b/>
          <w:sz w:val="32"/>
          <w:u w:val="single"/>
        </w:rPr>
        <w:t>Requirements</w:t>
      </w:r>
    </w:p>
    <w:sectPr w:rsidR="006B2296" w:rsidRPr="008F0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0F40" w:rsidRDefault="008F0F40" w:rsidP="008F0F40">
      <w:pPr>
        <w:spacing w:after="0" w:line="240" w:lineRule="auto"/>
      </w:pPr>
      <w:r>
        <w:separator/>
      </w:r>
    </w:p>
  </w:endnote>
  <w:endnote w:type="continuationSeparator" w:id="0">
    <w:p w:rsidR="008F0F40" w:rsidRDefault="008F0F40" w:rsidP="008F0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0F40" w:rsidRDefault="008F0F40" w:rsidP="008F0F40">
      <w:pPr>
        <w:spacing w:after="0" w:line="240" w:lineRule="auto"/>
      </w:pPr>
      <w:r>
        <w:separator/>
      </w:r>
    </w:p>
  </w:footnote>
  <w:footnote w:type="continuationSeparator" w:id="0">
    <w:p w:rsidR="008F0F40" w:rsidRDefault="008F0F40" w:rsidP="008F0F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800C49"/>
    <w:multiLevelType w:val="hybridMultilevel"/>
    <w:tmpl w:val="E00E1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F40"/>
    <w:rsid w:val="000E04AF"/>
    <w:rsid w:val="00432028"/>
    <w:rsid w:val="004708F4"/>
    <w:rsid w:val="008F0F40"/>
    <w:rsid w:val="00BE1570"/>
    <w:rsid w:val="00F1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93599"/>
  <w15:chartTrackingRefBased/>
  <w15:docId w15:val="{B982D08A-E63F-435F-B02F-429206774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0F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F40"/>
  </w:style>
  <w:style w:type="paragraph" w:styleId="Footer">
    <w:name w:val="footer"/>
    <w:basedOn w:val="Normal"/>
    <w:link w:val="FooterChar"/>
    <w:uiPriority w:val="99"/>
    <w:unhideWhenUsed/>
    <w:rsid w:val="008F0F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F40"/>
  </w:style>
  <w:style w:type="table" w:styleId="TableGrid">
    <w:name w:val="Table Grid"/>
    <w:basedOn w:val="TableNormal"/>
    <w:uiPriority w:val="39"/>
    <w:rsid w:val="008F0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0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6B027556</Template>
  <TotalTime>28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Bucks New University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Burton</dc:creator>
  <cp:keywords/>
  <dc:description/>
  <cp:lastModifiedBy>Lloyd Burton</cp:lastModifiedBy>
  <cp:revision>2</cp:revision>
  <dcterms:created xsi:type="dcterms:W3CDTF">2017-04-26T13:04:00Z</dcterms:created>
  <dcterms:modified xsi:type="dcterms:W3CDTF">2017-05-03T12:41:00Z</dcterms:modified>
</cp:coreProperties>
</file>