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White Literature Research</w:t>
      </w:r>
    </w:p>
    <w:p w:rsidR="00000000" w:rsidDel="00000000" w:rsidP="00000000" w:rsidRDefault="00000000" w:rsidRPr="00000000" w14:paraId="00000002">
      <w:pPr>
        <w:keepNext w:val="1"/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Dan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V. Cain, “Beautiful Experiments: Newton’s Decomposition of Sunlight,” Essex Student Journal, vol. 4, no. 2, Jun. 2012, doi: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https://doi.org/10.5526/esj99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A. A. Abed and S. A. Rahman, “Python-based Raspberry Pi for Hand Gesture Recognition,” International Journal of Computer Applications (0975 – 8887), vol. 173, no. 4, pp. 1–7, Accessed: Feb. 04, 2025. [Online]. Available: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https://www.researchgate.net/publication/319805512_Python-based_Raspberry_Pi_for_Hand_Gesture_Recognition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 E. Lovejoy and Jan S. Hogendorn, The uses of experiment : studies in the natural sciences. Cambridge: Cambridge University Press, 1989. Accessed: Feb. 04, 2025. [Online]. Available: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https://www.google.co.uk/books/edition/The_Uses_of_Experiment/Bk4sUpSx1LsC?hl=en&amp;gbpv=1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Malacara and B. J. Thompson, Handbook of optical engineering, 1st Edition. Boca Raton: Marcel Dekker. Accessed: Feb. 04, 2025. [Online]. Available: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https://www.taylorfrancis.com/books/edit/10.1201/9780203908266/handbook-optical-engineering-daniel-malacara?refId=12a5fbc9-3517-4762-99c0-23732a362ce8&amp;context=ubx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 Hutchinson, G. D. Hager, and P. Corke, “A tutorial on visual servo control,” IEEE Transactions on Robotics and Automation, vol. 12, no. 5, pp. 651–670, Oct. 1996, doi: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https://doi.org/10.1109/70.538972.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i.org/10.1109/70.538972" TargetMode="External"/><Relationship Id="rId9" Type="http://schemas.openxmlformats.org/officeDocument/2006/relationships/hyperlink" Target="https://www.taylorfrancis.com/books/edit/10.1201/9780203908266/handbook-optical-engineering-daniel-malacara?refId=12a5fbc9-3517-4762-99c0-23732a362ce8&amp;context=ubx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5526/esj99" TargetMode="External"/><Relationship Id="rId7" Type="http://schemas.openxmlformats.org/officeDocument/2006/relationships/hyperlink" Target="https://www.researchgate.net/publication/319805512_Python-based_Raspberry_Pi_for_Hand_Gesture_Recognition" TargetMode="External"/><Relationship Id="rId8" Type="http://schemas.openxmlformats.org/officeDocument/2006/relationships/hyperlink" Target="https://www.google.co.uk/books/edition/The_Uses_of_Experiment/Bk4sUpSx1LsC?hl=en&amp;gbp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