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95C08" w14:textId="5F8419E2" w:rsidR="00A40E5D" w:rsidRPr="00A40E5D" w:rsidRDefault="00A40E5D" w:rsidP="00A40E5D">
      <w:pPr>
        <w:pStyle w:val="Heading1"/>
      </w:pPr>
      <w:r w:rsidRPr="00A40E5D">
        <w:t>11_ZoneInfo</w:t>
      </w:r>
    </w:p>
    <w:p w14:paraId="06EC6F02" w14:textId="77777777" w:rsidR="00A40E5D" w:rsidRPr="00A40E5D" w:rsidRDefault="00A40E5D" w:rsidP="00A40E5D">
      <w:pPr>
        <w:rPr>
          <w:b/>
          <w:bCs/>
        </w:rPr>
      </w:pPr>
      <w:r w:rsidRPr="00A40E5D">
        <w:rPr>
          <w:rFonts w:ascii="Segoe UI Emoji" w:hAnsi="Segoe UI Emoji" w:cs="Segoe UI Emoji"/>
          <w:b/>
          <w:bCs/>
        </w:rPr>
        <w:t>🔑</w:t>
      </w:r>
      <w:r w:rsidRPr="00A40E5D">
        <w:rPr>
          <w:b/>
          <w:bCs/>
        </w:rPr>
        <w:t xml:space="preserve"> Overview</w:t>
      </w:r>
    </w:p>
    <w:p w14:paraId="376B59DF" w14:textId="77777777" w:rsidR="00A40E5D" w:rsidRPr="00A40E5D" w:rsidRDefault="00A40E5D" w:rsidP="00A40E5D">
      <w:proofErr w:type="spellStart"/>
      <w:r w:rsidRPr="00A40E5D">
        <w:t>ZoneInfo</w:t>
      </w:r>
      <w:proofErr w:type="spellEnd"/>
      <w:r w:rsidRPr="00A40E5D">
        <w:t xml:space="preserve"> is an optional security enhancement in Mango that allows you to logically partition cryptographic sessions without exposing any additional metadata. It silently strengthens the cryptographic context without changing the encryption or decryption workflows.</w:t>
      </w:r>
    </w:p>
    <w:p w14:paraId="2C63980E" w14:textId="77777777" w:rsidR="00A40E5D" w:rsidRPr="00A40E5D" w:rsidRDefault="00A40E5D" w:rsidP="00A40E5D">
      <w:r w:rsidRPr="00A40E5D">
        <w:t xml:space="preserve">If specified, </w:t>
      </w:r>
      <w:proofErr w:type="spellStart"/>
      <w:r w:rsidRPr="00A40E5D">
        <w:t>ZoneInfo</w:t>
      </w:r>
      <w:proofErr w:type="spellEnd"/>
      <w:r w:rsidRPr="00A40E5D">
        <w:t xml:space="preserve"> is appended to the password </w:t>
      </w:r>
      <w:r w:rsidRPr="00A40E5D">
        <w:rPr>
          <w:b/>
          <w:bCs/>
        </w:rPr>
        <w:t>before</w:t>
      </w:r>
      <w:r w:rsidRPr="00A40E5D">
        <w:t xml:space="preserve"> cryptographic key (</w:t>
      </w:r>
      <w:proofErr w:type="spellStart"/>
      <w:r w:rsidRPr="00A40E5D">
        <w:t>CBox</w:t>
      </w:r>
      <w:proofErr w:type="spellEnd"/>
      <w:r w:rsidRPr="00A40E5D">
        <w:t>) generation. If omitted, Mango operates traditionally based only on the password.</w:t>
      </w:r>
    </w:p>
    <w:p w14:paraId="03CD14FA" w14:textId="77777777" w:rsidR="00A40E5D" w:rsidRPr="00A40E5D" w:rsidRDefault="00A40E5D" w:rsidP="00A40E5D">
      <w:r w:rsidRPr="00A40E5D">
        <w:t>This design allows seamless domain-specific encryption without altering input formats, headers, or external behavior.</w:t>
      </w:r>
    </w:p>
    <w:p w14:paraId="6DAA5DA9" w14:textId="77777777" w:rsidR="00A40E5D" w:rsidRPr="00A40E5D" w:rsidRDefault="00A40E5D" w:rsidP="00A40E5D">
      <w:r w:rsidRPr="00A40E5D">
        <w:pict w14:anchorId="1ADABF62">
          <v:rect id="_x0000_i1068" style="width:0;height:1.5pt" o:hralign="center" o:hrstd="t" o:hr="t" fillcolor="#a0a0a0" stroked="f"/>
        </w:pict>
      </w:r>
    </w:p>
    <w:p w14:paraId="3BD807FE" w14:textId="77777777" w:rsidR="00A40E5D" w:rsidRPr="00A40E5D" w:rsidRDefault="00A40E5D" w:rsidP="00A40E5D">
      <w:pPr>
        <w:rPr>
          <w:b/>
          <w:bCs/>
        </w:rPr>
      </w:pPr>
      <w:r w:rsidRPr="00A40E5D">
        <w:rPr>
          <w:rFonts w:ascii="Segoe UI Emoji" w:hAnsi="Segoe UI Emoji" w:cs="Segoe UI Emoji"/>
          <w:b/>
          <w:bCs/>
        </w:rPr>
        <w:t>📜</w:t>
      </w:r>
      <w:r w:rsidRPr="00A40E5D">
        <w:rPr>
          <w:b/>
          <w:bCs/>
        </w:rPr>
        <w:t xml:space="preserve"> How </w:t>
      </w:r>
      <w:proofErr w:type="spellStart"/>
      <w:r w:rsidRPr="00A40E5D">
        <w:rPr>
          <w:b/>
          <w:bCs/>
        </w:rPr>
        <w:t>ZoneInfo</w:t>
      </w:r>
      <w:proofErr w:type="spellEnd"/>
      <w:r w:rsidRPr="00A40E5D">
        <w:rPr>
          <w:b/>
          <w:bCs/>
        </w:rPr>
        <w:t xml:space="preserve"> Works</w:t>
      </w:r>
    </w:p>
    <w:p w14:paraId="69B76ED1" w14:textId="77777777" w:rsidR="00A40E5D" w:rsidRPr="00A40E5D" w:rsidRDefault="00A40E5D" w:rsidP="00A40E5D">
      <w:pPr>
        <w:numPr>
          <w:ilvl w:val="0"/>
          <w:numId w:val="1"/>
        </w:numPr>
      </w:pPr>
      <w:r w:rsidRPr="00A40E5D">
        <w:rPr>
          <w:b/>
          <w:bCs/>
        </w:rPr>
        <w:t xml:space="preserve">Password + </w:t>
      </w:r>
      <w:proofErr w:type="spellStart"/>
      <w:r w:rsidRPr="00A40E5D">
        <w:rPr>
          <w:b/>
          <w:bCs/>
        </w:rPr>
        <w:t>ZoneInfo</w:t>
      </w:r>
      <w:proofErr w:type="spellEnd"/>
      <w:r w:rsidRPr="00A40E5D">
        <w:t xml:space="preserve"> (if provided) are combined before generating the </w:t>
      </w:r>
      <w:proofErr w:type="spellStart"/>
      <w:r w:rsidRPr="00A40E5D">
        <w:t>CBox</w:t>
      </w:r>
      <w:proofErr w:type="spellEnd"/>
      <w:r w:rsidRPr="00A40E5D">
        <w:t>.</w:t>
      </w:r>
    </w:p>
    <w:p w14:paraId="3D233612" w14:textId="77777777" w:rsidR="00A40E5D" w:rsidRPr="00A40E5D" w:rsidRDefault="00A40E5D" w:rsidP="00A40E5D">
      <w:pPr>
        <w:numPr>
          <w:ilvl w:val="0"/>
          <w:numId w:val="1"/>
        </w:numPr>
      </w:pPr>
      <w:r w:rsidRPr="00A40E5D">
        <w:t xml:space="preserve">The </w:t>
      </w:r>
      <w:proofErr w:type="spellStart"/>
      <w:r w:rsidRPr="00A40E5D">
        <w:t>ZoneInfo</w:t>
      </w:r>
      <w:proofErr w:type="spellEnd"/>
      <w:r w:rsidRPr="00A40E5D">
        <w:t xml:space="preserve"> is </w:t>
      </w:r>
      <w:r w:rsidRPr="00A40E5D">
        <w:rPr>
          <w:b/>
          <w:bCs/>
        </w:rPr>
        <w:t>never</w:t>
      </w:r>
      <w:r w:rsidRPr="00A40E5D">
        <w:t xml:space="preserve"> stored, transmitted, or exposed in the encrypted data.</w:t>
      </w:r>
    </w:p>
    <w:p w14:paraId="0ADE2AD5" w14:textId="77777777" w:rsidR="00A40E5D" w:rsidRPr="00A40E5D" w:rsidRDefault="00A40E5D" w:rsidP="00A40E5D">
      <w:pPr>
        <w:numPr>
          <w:ilvl w:val="0"/>
          <w:numId w:val="1"/>
        </w:numPr>
      </w:pPr>
      <w:r w:rsidRPr="00A40E5D">
        <w:t xml:space="preserve">Different </w:t>
      </w:r>
      <w:proofErr w:type="spellStart"/>
      <w:r w:rsidRPr="00A40E5D">
        <w:t>ZoneInfo</w:t>
      </w:r>
      <w:proofErr w:type="spellEnd"/>
      <w:r w:rsidRPr="00A40E5D">
        <w:t xml:space="preserve"> values produce different </w:t>
      </w:r>
      <w:proofErr w:type="spellStart"/>
      <w:r w:rsidRPr="00A40E5D">
        <w:t>CBoxes</w:t>
      </w:r>
      <w:proofErr w:type="spellEnd"/>
      <w:r w:rsidRPr="00A40E5D">
        <w:t>, even if the underlying password is identical.</w:t>
      </w:r>
    </w:p>
    <w:p w14:paraId="081DDC23" w14:textId="77777777" w:rsidR="00A40E5D" w:rsidRPr="00A40E5D" w:rsidRDefault="00A40E5D" w:rsidP="00A40E5D">
      <w:pPr>
        <w:numPr>
          <w:ilvl w:val="0"/>
          <w:numId w:val="1"/>
        </w:numPr>
      </w:pPr>
      <w:r w:rsidRPr="00A40E5D">
        <w:t xml:space="preserve">If </w:t>
      </w:r>
      <w:proofErr w:type="spellStart"/>
      <w:r w:rsidRPr="00A40E5D">
        <w:t>ZoneInfo</w:t>
      </w:r>
      <w:proofErr w:type="spellEnd"/>
      <w:r w:rsidRPr="00A40E5D">
        <w:t xml:space="preserve"> is null, Mango defaults to password-only behavior.</w:t>
      </w:r>
    </w:p>
    <w:p w14:paraId="7C92EB60" w14:textId="77777777" w:rsidR="00A40E5D" w:rsidRPr="00A40E5D" w:rsidRDefault="00A40E5D" w:rsidP="00A40E5D">
      <w:proofErr w:type="spellStart"/>
      <w:r w:rsidRPr="00A40E5D">
        <w:t>ZoneInfo</w:t>
      </w:r>
      <w:proofErr w:type="spellEnd"/>
      <w:r w:rsidRPr="00A40E5D">
        <w:t xml:space="preserve"> strengthens session uniqueness without adding any observable footprint for attackers.rs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1995"/>
        <w:gridCol w:w="4024"/>
      </w:tblGrid>
      <w:tr w:rsidR="00A40E5D" w:rsidRPr="00A40E5D" w14:paraId="4D62506D" w14:textId="77777777" w:rsidTr="00A40E5D">
        <w:trPr>
          <w:tblHeader/>
          <w:tblCellSpacing w:w="15" w:type="dxa"/>
        </w:trPr>
        <w:tc>
          <w:tcPr>
            <w:tcW w:w="0" w:type="auto"/>
            <w:vAlign w:val="center"/>
            <w:hideMark/>
          </w:tcPr>
          <w:p w14:paraId="2B5CB8B6" w14:textId="77777777" w:rsidR="00A40E5D" w:rsidRPr="00A40E5D" w:rsidRDefault="00A40E5D" w:rsidP="00A40E5D">
            <w:pPr>
              <w:rPr>
                <w:b/>
                <w:bCs/>
              </w:rPr>
            </w:pPr>
            <w:r w:rsidRPr="00A40E5D">
              <w:rPr>
                <w:b/>
                <w:bCs/>
              </w:rPr>
              <w:t>Factor</w:t>
            </w:r>
          </w:p>
        </w:tc>
        <w:tc>
          <w:tcPr>
            <w:tcW w:w="0" w:type="auto"/>
            <w:vAlign w:val="center"/>
            <w:hideMark/>
          </w:tcPr>
          <w:p w14:paraId="1F26FB41" w14:textId="77777777" w:rsidR="00A40E5D" w:rsidRPr="00A40E5D" w:rsidRDefault="00A40E5D" w:rsidP="00A40E5D">
            <w:pPr>
              <w:rPr>
                <w:b/>
                <w:bCs/>
              </w:rPr>
            </w:pPr>
            <w:r w:rsidRPr="00A40E5D">
              <w:rPr>
                <w:b/>
                <w:bCs/>
              </w:rPr>
              <w:t xml:space="preserve">Without </w:t>
            </w:r>
            <w:proofErr w:type="spellStart"/>
            <w:r w:rsidRPr="00A40E5D">
              <w:rPr>
                <w:b/>
                <w:bCs/>
              </w:rPr>
              <w:t>ZoneInfo</w:t>
            </w:r>
            <w:proofErr w:type="spellEnd"/>
          </w:p>
        </w:tc>
        <w:tc>
          <w:tcPr>
            <w:tcW w:w="0" w:type="auto"/>
            <w:vAlign w:val="center"/>
            <w:hideMark/>
          </w:tcPr>
          <w:p w14:paraId="3581BDFD" w14:textId="77777777" w:rsidR="00A40E5D" w:rsidRPr="00A40E5D" w:rsidRDefault="00A40E5D" w:rsidP="00A40E5D">
            <w:pPr>
              <w:rPr>
                <w:b/>
                <w:bCs/>
              </w:rPr>
            </w:pPr>
            <w:r w:rsidRPr="00A40E5D">
              <w:rPr>
                <w:b/>
                <w:bCs/>
              </w:rPr>
              <w:t xml:space="preserve">With </w:t>
            </w:r>
            <w:proofErr w:type="spellStart"/>
            <w:r w:rsidRPr="00A40E5D">
              <w:rPr>
                <w:b/>
                <w:bCs/>
              </w:rPr>
              <w:t>ZoneInfo</w:t>
            </w:r>
            <w:proofErr w:type="spellEnd"/>
          </w:p>
        </w:tc>
      </w:tr>
      <w:tr w:rsidR="00A40E5D" w:rsidRPr="00A40E5D" w14:paraId="15F255F8" w14:textId="77777777" w:rsidTr="00A40E5D">
        <w:trPr>
          <w:tblCellSpacing w:w="15" w:type="dxa"/>
        </w:trPr>
        <w:tc>
          <w:tcPr>
            <w:tcW w:w="0" w:type="auto"/>
            <w:vAlign w:val="center"/>
            <w:hideMark/>
          </w:tcPr>
          <w:p w14:paraId="4FB4444E" w14:textId="77777777" w:rsidR="00A40E5D" w:rsidRPr="00A40E5D" w:rsidRDefault="00A40E5D" w:rsidP="00A40E5D">
            <w:r w:rsidRPr="00A40E5D">
              <w:t>Password only</w:t>
            </w:r>
          </w:p>
        </w:tc>
        <w:tc>
          <w:tcPr>
            <w:tcW w:w="0" w:type="auto"/>
            <w:vAlign w:val="center"/>
            <w:hideMark/>
          </w:tcPr>
          <w:p w14:paraId="51AD54F4" w14:textId="77777777" w:rsidR="00A40E5D" w:rsidRPr="00A40E5D" w:rsidRDefault="00A40E5D" w:rsidP="00A40E5D">
            <w:r w:rsidRPr="00A40E5D">
              <w:rPr>
                <w:rFonts w:ascii="Segoe UI Emoji" w:hAnsi="Segoe UI Emoji" w:cs="Segoe UI Emoji"/>
              </w:rPr>
              <w:t>✅</w:t>
            </w:r>
            <w:r w:rsidRPr="00A40E5D">
              <w:t xml:space="preserve"> Standard security</w:t>
            </w:r>
          </w:p>
        </w:tc>
        <w:tc>
          <w:tcPr>
            <w:tcW w:w="0" w:type="auto"/>
            <w:vAlign w:val="center"/>
            <w:hideMark/>
          </w:tcPr>
          <w:p w14:paraId="01A0EEB5" w14:textId="77777777" w:rsidR="00A40E5D" w:rsidRPr="00A40E5D" w:rsidRDefault="00A40E5D" w:rsidP="00A40E5D">
            <w:r w:rsidRPr="00A40E5D">
              <w:rPr>
                <w:rFonts w:ascii="Segoe UI Emoji" w:hAnsi="Segoe UI Emoji" w:cs="Segoe UI Emoji"/>
              </w:rPr>
              <w:t>✅</w:t>
            </w:r>
            <w:r w:rsidRPr="00A40E5D">
              <w:t xml:space="preserve"> Password + </w:t>
            </w:r>
            <w:proofErr w:type="spellStart"/>
            <w:r w:rsidRPr="00A40E5D">
              <w:t>ZoneInfo</w:t>
            </w:r>
            <w:proofErr w:type="spellEnd"/>
            <w:r w:rsidRPr="00A40E5D">
              <w:t xml:space="preserve"> combined</w:t>
            </w:r>
          </w:p>
        </w:tc>
      </w:tr>
      <w:tr w:rsidR="00A40E5D" w:rsidRPr="00A40E5D" w14:paraId="598057D9" w14:textId="77777777" w:rsidTr="00A40E5D">
        <w:trPr>
          <w:tblCellSpacing w:w="15" w:type="dxa"/>
        </w:trPr>
        <w:tc>
          <w:tcPr>
            <w:tcW w:w="0" w:type="auto"/>
            <w:vAlign w:val="center"/>
            <w:hideMark/>
          </w:tcPr>
          <w:p w14:paraId="0CD8D820" w14:textId="77777777" w:rsidR="00A40E5D" w:rsidRPr="00A40E5D" w:rsidRDefault="00A40E5D" w:rsidP="00A40E5D">
            <w:r w:rsidRPr="00A40E5D">
              <w:t>Cryptographic separation by domain</w:t>
            </w:r>
          </w:p>
        </w:tc>
        <w:tc>
          <w:tcPr>
            <w:tcW w:w="0" w:type="auto"/>
            <w:vAlign w:val="center"/>
            <w:hideMark/>
          </w:tcPr>
          <w:p w14:paraId="75E7F81C" w14:textId="77777777" w:rsidR="00A40E5D" w:rsidRPr="00A40E5D" w:rsidRDefault="00A40E5D" w:rsidP="00A40E5D">
            <w:r w:rsidRPr="00A40E5D">
              <w:rPr>
                <w:rFonts w:ascii="Segoe UI Emoji" w:hAnsi="Segoe UI Emoji" w:cs="Segoe UI Emoji"/>
              </w:rPr>
              <w:t>❌</w:t>
            </w:r>
            <w:r w:rsidRPr="00A40E5D">
              <w:t xml:space="preserve"> No</w:t>
            </w:r>
          </w:p>
        </w:tc>
        <w:tc>
          <w:tcPr>
            <w:tcW w:w="0" w:type="auto"/>
            <w:vAlign w:val="center"/>
            <w:hideMark/>
          </w:tcPr>
          <w:p w14:paraId="5F26405F" w14:textId="77777777" w:rsidR="00A40E5D" w:rsidRPr="00A40E5D" w:rsidRDefault="00A40E5D" w:rsidP="00A40E5D">
            <w:r w:rsidRPr="00A40E5D">
              <w:rPr>
                <w:rFonts w:ascii="Segoe UI Emoji" w:hAnsi="Segoe UI Emoji" w:cs="Segoe UI Emoji"/>
              </w:rPr>
              <w:t>✅</w:t>
            </w:r>
            <w:r w:rsidRPr="00A40E5D">
              <w:t xml:space="preserve"> Yes</w:t>
            </w:r>
          </w:p>
        </w:tc>
      </w:tr>
      <w:tr w:rsidR="00A40E5D" w:rsidRPr="00A40E5D" w14:paraId="41A9D78E" w14:textId="77777777" w:rsidTr="00A40E5D">
        <w:trPr>
          <w:tblCellSpacing w:w="15" w:type="dxa"/>
        </w:trPr>
        <w:tc>
          <w:tcPr>
            <w:tcW w:w="0" w:type="auto"/>
            <w:vAlign w:val="center"/>
            <w:hideMark/>
          </w:tcPr>
          <w:p w14:paraId="2BB709C8" w14:textId="77777777" w:rsidR="00A40E5D" w:rsidRPr="00A40E5D" w:rsidRDefault="00A40E5D" w:rsidP="00A40E5D">
            <w:r w:rsidRPr="00A40E5D">
              <w:t>Metadata exposure</w:t>
            </w:r>
          </w:p>
        </w:tc>
        <w:tc>
          <w:tcPr>
            <w:tcW w:w="0" w:type="auto"/>
            <w:vAlign w:val="center"/>
            <w:hideMark/>
          </w:tcPr>
          <w:p w14:paraId="27FF115A" w14:textId="77777777" w:rsidR="00A40E5D" w:rsidRPr="00A40E5D" w:rsidRDefault="00A40E5D" w:rsidP="00A40E5D">
            <w:r w:rsidRPr="00A40E5D">
              <w:rPr>
                <w:rFonts w:ascii="Segoe UI Emoji" w:hAnsi="Segoe UI Emoji" w:cs="Segoe UI Emoji"/>
              </w:rPr>
              <w:t>✅</w:t>
            </w:r>
            <w:r w:rsidRPr="00A40E5D">
              <w:t xml:space="preserve"> None</w:t>
            </w:r>
          </w:p>
        </w:tc>
        <w:tc>
          <w:tcPr>
            <w:tcW w:w="0" w:type="auto"/>
            <w:vAlign w:val="center"/>
            <w:hideMark/>
          </w:tcPr>
          <w:p w14:paraId="7F497F69" w14:textId="77777777" w:rsidR="00A40E5D" w:rsidRPr="00A40E5D" w:rsidRDefault="00A40E5D" w:rsidP="00A40E5D">
            <w:r w:rsidRPr="00A40E5D">
              <w:rPr>
                <w:rFonts w:ascii="Segoe UI Emoji" w:hAnsi="Segoe UI Emoji" w:cs="Segoe UI Emoji"/>
              </w:rPr>
              <w:t>✅</w:t>
            </w:r>
            <w:r w:rsidRPr="00A40E5D">
              <w:t xml:space="preserve"> None</w:t>
            </w:r>
          </w:p>
        </w:tc>
      </w:tr>
      <w:tr w:rsidR="00A40E5D" w:rsidRPr="00A40E5D" w14:paraId="5675472F" w14:textId="77777777" w:rsidTr="00A40E5D">
        <w:trPr>
          <w:tblCellSpacing w:w="15" w:type="dxa"/>
        </w:trPr>
        <w:tc>
          <w:tcPr>
            <w:tcW w:w="0" w:type="auto"/>
            <w:vAlign w:val="center"/>
            <w:hideMark/>
          </w:tcPr>
          <w:p w14:paraId="2BBF3888" w14:textId="77777777" w:rsidR="00A40E5D" w:rsidRPr="00A40E5D" w:rsidRDefault="00A40E5D" w:rsidP="00A40E5D">
            <w:r w:rsidRPr="00A40E5D">
              <w:t>Complexity for attacker</w:t>
            </w:r>
          </w:p>
        </w:tc>
        <w:tc>
          <w:tcPr>
            <w:tcW w:w="0" w:type="auto"/>
            <w:vAlign w:val="center"/>
            <w:hideMark/>
          </w:tcPr>
          <w:p w14:paraId="61E879FE" w14:textId="77777777" w:rsidR="00A40E5D" w:rsidRPr="00A40E5D" w:rsidRDefault="00A40E5D" w:rsidP="00A40E5D">
            <w:r w:rsidRPr="00A40E5D">
              <w:t>Lower</w:t>
            </w:r>
          </w:p>
        </w:tc>
        <w:tc>
          <w:tcPr>
            <w:tcW w:w="0" w:type="auto"/>
            <w:vAlign w:val="center"/>
            <w:hideMark/>
          </w:tcPr>
          <w:p w14:paraId="2E9CF525" w14:textId="77777777" w:rsidR="00A40E5D" w:rsidRPr="00A40E5D" w:rsidRDefault="00A40E5D" w:rsidP="00A40E5D">
            <w:r w:rsidRPr="00A40E5D">
              <w:t>Higher (must guess both password and zone)</w:t>
            </w:r>
          </w:p>
        </w:tc>
      </w:tr>
    </w:tbl>
    <w:p w14:paraId="6C38BF7F" w14:textId="77777777" w:rsidR="00A40E5D" w:rsidRPr="00A40E5D" w:rsidRDefault="00A40E5D" w:rsidP="00A40E5D">
      <w:proofErr w:type="spellStart"/>
      <w:r w:rsidRPr="00A40E5D">
        <w:lastRenderedPageBreak/>
        <w:t>ZoneInfo</w:t>
      </w:r>
      <w:proofErr w:type="spellEnd"/>
      <w:r w:rsidRPr="00A40E5D">
        <w:t xml:space="preserve"> increases effective entropy and resilience against brute-force and domain-collision attacks without leaking hints.</w:t>
      </w:r>
    </w:p>
    <w:p w14:paraId="58175AC7" w14:textId="77777777" w:rsidR="00A40E5D" w:rsidRPr="00A40E5D" w:rsidRDefault="00A40E5D" w:rsidP="00A40E5D">
      <w:r w:rsidRPr="00A40E5D">
        <w:pict w14:anchorId="54ECD7FC">
          <v:rect id="_x0000_i1069" style="width:0;height:1.5pt" o:hralign="center" o:hrstd="t" o:hr="t" fillcolor="#a0a0a0" stroked="f"/>
        </w:pict>
      </w:r>
    </w:p>
    <w:p w14:paraId="13027703" w14:textId="77777777" w:rsidR="00A40E5D" w:rsidRPr="00A40E5D" w:rsidRDefault="00A40E5D" w:rsidP="00A40E5D">
      <w:pPr>
        <w:rPr>
          <w:b/>
          <w:bCs/>
        </w:rPr>
      </w:pPr>
      <w:r w:rsidRPr="00A40E5D">
        <w:rPr>
          <w:rFonts w:ascii="Segoe UI Emoji" w:hAnsi="Segoe UI Emoji" w:cs="Segoe UI Emoji"/>
          <w:b/>
          <w:bCs/>
        </w:rPr>
        <w:t>💡</w:t>
      </w:r>
      <w:r w:rsidRPr="00A40E5D">
        <w:rPr>
          <w:b/>
          <w:bCs/>
        </w:rPr>
        <w:t xml:space="preserve"> Usage Example</w:t>
      </w:r>
    </w:p>
    <w:p w14:paraId="609C6516" w14:textId="77777777" w:rsidR="00A40E5D" w:rsidRPr="00A40E5D" w:rsidRDefault="00A40E5D" w:rsidP="00A40E5D">
      <w:pPr>
        <w:pStyle w:val="Code"/>
      </w:pPr>
      <w:r w:rsidRPr="00A40E5D">
        <w:t xml:space="preserve">var options = new </w:t>
      </w:r>
      <w:proofErr w:type="spellStart"/>
      <w:proofErr w:type="gramStart"/>
      <w:r w:rsidRPr="00A40E5D">
        <w:t>CryptoLibOptions</w:t>
      </w:r>
      <w:proofErr w:type="spellEnd"/>
      <w:r w:rsidRPr="00A40E5D">
        <w:t>(</w:t>
      </w:r>
      <w:proofErr w:type="gramEnd"/>
    </w:p>
    <w:p w14:paraId="6ADEE344" w14:textId="77777777" w:rsidR="00A40E5D" w:rsidRPr="00A40E5D" w:rsidRDefault="00A40E5D" w:rsidP="00A40E5D">
      <w:pPr>
        <w:pStyle w:val="Code"/>
      </w:pPr>
      <w:r w:rsidRPr="00A40E5D">
        <w:t xml:space="preserve">    </w:t>
      </w:r>
      <w:proofErr w:type="spellStart"/>
      <w:r w:rsidRPr="00A40E5D">
        <w:t>zoneInfo</w:t>
      </w:r>
      <w:proofErr w:type="spellEnd"/>
      <w:r w:rsidRPr="00A40E5D">
        <w:t>: "XYZ Corp. Marketing"</w:t>
      </w:r>
    </w:p>
    <w:p w14:paraId="03C1A596" w14:textId="77777777" w:rsidR="00A40E5D" w:rsidRPr="00A40E5D" w:rsidRDefault="00A40E5D" w:rsidP="00A40E5D">
      <w:pPr>
        <w:pStyle w:val="Code"/>
      </w:pPr>
      <w:r w:rsidRPr="00A40E5D">
        <w:t>);</w:t>
      </w:r>
    </w:p>
    <w:p w14:paraId="36FA24F7" w14:textId="77777777" w:rsidR="00A40E5D" w:rsidRPr="00A40E5D" w:rsidRDefault="00A40E5D" w:rsidP="00A40E5D">
      <w:pPr>
        <w:pStyle w:val="Code"/>
      </w:pPr>
      <w:r w:rsidRPr="00A40E5D">
        <w:t xml:space="preserve">var crypto = new </w:t>
      </w:r>
      <w:proofErr w:type="gramStart"/>
      <w:r w:rsidRPr="00A40E5D">
        <w:t>CryptoLib(</w:t>
      </w:r>
      <w:proofErr w:type="gramEnd"/>
      <w:r w:rsidRPr="00A40E5D">
        <w:t>"my password", options);</w:t>
      </w:r>
    </w:p>
    <w:p w14:paraId="3568D76C" w14:textId="77777777" w:rsidR="00A40E5D" w:rsidRPr="00A40E5D" w:rsidRDefault="00A40E5D" w:rsidP="00A40E5D">
      <w:pPr>
        <w:pStyle w:val="Code"/>
      </w:pPr>
    </w:p>
    <w:p w14:paraId="121D0CD9" w14:textId="77777777" w:rsidR="00A40E5D" w:rsidRPr="00A40E5D" w:rsidRDefault="00A40E5D" w:rsidP="00A40E5D">
      <w:pPr>
        <w:pStyle w:val="Code"/>
      </w:pPr>
      <w:proofErr w:type="gramStart"/>
      <w:r w:rsidRPr="00A40E5D">
        <w:t>byte[</w:t>
      </w:r>
      <w:proofErr w:type="gramEnd"/>
      <w:r w:rsidRPr="00A40E5D">
        <w:t xml:space="preserve">] encrypted = </w:t>
      </w:r>
      <w:proofErr w:type="spellStart"/>
      <w:proofErr w:type="gramStart"/>
      <w:r w:rsidRPr="00A40E5D">
        <w:t>crypto.Encrypt</w:t>
      </w:r>
      <w:proofErr w:type="spellEnd"/>
      <w:proofErr w:type="gramEnd"/>
      <w:r w:rsidRPr="00A40E5D">
        <w:t>(sequence, rounds, input);</w:t>
      </w:r>
    </w:p>
    <w:p w14:paraId="7F82A6A9" w14:textId="77777777" w:rsidR="00A40E5D" w:rsidRPr="00A40E5D" w:rsidRDefault="00A40E5D" w:rsidP="00A40E5D">
      <w:pPr>
        <w:pStyle w:val="Code"/>
      </w:pPr>
      <w:proofErr w:type="gramStart"/>
      <w:r w:rsidRPr="00A40E5D">
        <w:t>byte[</w:t>
      </w:r>
      <w:proofErr w:type="gramEnd"/>
      <w:r w:rsidRPr="00A40E5D">
        <w:t xml:space="preserve">] decrypted = </w:t>
      </w:r>
      <w:proofErr w:type="spellStart"/>
      <w:proofErr w:type="gramStart"/>
      <w:r w:rsidRPr="00A40E5D">
        <w:t>crypto.Decrypt</w:t>
      </w:r>
      <w:proofErr w:type="spellEnd"/>
      <w:proofErr w:type="gramEnd"/>
      <w:r w:rsidRPr="00A40E5D">
        <w:t>(encrypted);</w:t>
      </w:r>
    </w:p>
    <w:p w14:paraId="196F26CD" w14:textId="77777777" w:rsidR="00A40E5D" w:rsidRDefault="00A40E5D" w:rsidP="00A40E5D"/>
    <w:p w14:paraId="5240ACAF" w14:textId="55D2F789" w:rsidR="00A40E5D" w:rsidRPr="00A40E5D" w:rsidRDefault="00A40E5D" w:rsidP="00A40E5D">
      <w:r w:rsidRPr="00A40E5D">
        <w:t xml:space="preserve">If </w:t>
      </w:r>
      <w:proofErr w:type="spellStart"/>
      <w:r w:rsidRPr="00A40E5D">
        <w:t>ZoneInfo</w:t>
      </w:r>
      <w:proofErr w:type="spellEnd"/>
      <w:r w:rsidRPr="00A40E5D">
        <w:t xml:space="preserve"> is omitted, Mango reverts to normal password-only behavior:</w:t>
      </w:r>
    </w:p>
    <w:p w14:paraId="162DA931" w14:textId="77777777" w:rsidR="00A40E5D" w:rsidRPr="00A40E5D" w:rsidRDefault="00A40E5D" w:rsidP="00A40E5D">
      <w:pPr>
        <w:pStyle w:val="Code"/>
      </w:pPr>
      <w:r w:rsidRPr="00A40E5D">
        <w:t xml:space="preserve">var crypto = new </w:t>
      </w:r>
      <w:proofErr w:type="gramStart"/>
      <w:r w:rsidRPr="00A40E5D">
        <w:t>CryptoLib(</w:t>
      </w:r>
      <w:proofErr w:type="gramEnd"/>
      <w:r w:rsidRPr="00A40E5D">
        <w:t>"my password");</w:t>
      </w:r>
    </w:p>
    <w:p w14:paraId="70C07AB0" w14:textId="77777777" w:rsidR="00A40E5D" w:rsidRPr="00A40E5D" w:rsidRDefault="00A40E5D" w:rsidP="00A40E5D">
      <w:r w:rsidRPr="00A40E5D">
        <w:pict w14:anchorId="1D26C008">
          <v:rect id="_x0000_i1070" style="width:0;height:1.5pt" o:hralign="center" o:hrstd="t" o:hr="t" fillcolor="#a0a0a0" stroked="f"/>
        </w:pict>
      </w:r>
    </w:p>
    <w:p w14:paraId="232FB37E" w14:textId="77777777" w:rsidR="00A40E5D" w:rsidRPr="00A40E5D" w:rsidRDefault="00A40E5D" w:rsidP="00A40E5D">
      <w:pPr>
        <w:rPr>
          <w:b/>
          <w:bCs/>
        </w:rPr>
      </w:pPr>
      <w:r w:rsidRPr="00A40E5D">
        <w:rPr>
          <w:rFonts w:ascii="Segoe UI Emoji" w:hAnsi="Segoe UI Emoji" w:cs="Segoe UI Emoji"/>
          <w:b/>
          <w:bCs/>
        </w:rPr>
        <w:t>🛡️</w:t>
      </w:r>
      <w:r w:rsidRPr="00A40E5D">
        <w:rPr>
          <w:b/>
          <w:bCs/>
        </w:rPr>
        <w:t xml:space="preserve"> Security Guarantees</w:t>
      </w:r>
    </w:p>
    <w:p w14:paraId="78059E7E" w14:textId="77777777" w:rsidR="00A40E5D" w:rsidRPr="00A40E5D" w:rsidRDefault="00A40E5D" w:rsidP="00A40E5D">
      <w:pPr>
        <w:numPr>
          <w:ilvl w:val="0"/>
          <w:numId w:val="2"/>
        </w:numPr>
      </w:pPr>
      <w:r w:rsidRPr="00A40E5D">
        <w:rPr>
          <w:b/>
          <w:bCs/>
        </w:rPr>
        <w:t>No Metadata Leak:</w:t>
      </w:r>
      <w:r w:rsidRPr="00A40E5D">
        <w:t xml:space="preserve"> </w:t>
      </w:r>
      <w:proofErr w:type="spellStart"/>
      <w:r w:rsidRPr="00A40E5D">
        <w:t>ZoneInfo</w:t>
      </w:r>
      <w:proofErr w:type="spellEnd"/>
      <w:r w:rsidRPr="00A40E5D">
        <w:t xml:space="preserve"> never appears in the encrypted output.</w:t>
      </w:r>
    </w:p>
    <w:p w14:paraId="0A9E510C" w14:textId="77777777" w:rsidR="00A40E5D" w:rsidRPr="00A40E5D" w:rsidRDefault="00A40E5D" w:rsidP="00A40E5D">
      <w:pPr>
        <w:numPr>
          <w:ilvl w:val="0"/>
          <w:numId w:val="2"/>
        </w:numPr>
      </w:pPr>
      <w:r w:rsidRPr="00A40E5D">
        <w:rPr>
          <w:b/>
          <w:bCs/>
        </w:rPr>
        <w:t>Session Isolation:</w:t>
      </w:r>
      <w:r w:rsidRPr="00A40E5D">
        <w:t xml:space="preserve"> Different zones produce different </w:t>
      </w:r>
      <w:proofErr w:type="spellStart"/>
      <w:r w:rsidRPr="00A40E5D">
        <w:t>CBoxes</w:t>
      </w:r>
      <w:proofErr w:type="spellEnd"/>
      <w:r w:rsidRPr="00A40E5D">
        <w:t>, ensuring separation.</w:t>
      </w:r>
    </w:p>
    <w:p w14:paraId="7697E3D7" w14:textId="77777777" w:rsidR="00A40E5D" w:rsidRPr="00A40E5D" w:rsidRDefault="00A40E5D" w:rsidP="00A40E5D">
      <w:pPr>
        <w:numPr>
          <w:ilvl w:val="0"/>
          <w:numId w:val="2"/>
        </w:numPr>
      </w:pPr>
      <w:r w:rsidRPr="00A40E5D">
        <w:rPr>
          <w:b/>
          <w:bCs/>
        </w:rPr>
        <w:t>Zero Friction:</w:t>
      </w:r>
      <w:r w:rsidRPr="00A40E5D">
        <w:t xml:space="preserve"> No API disruptions. </w:t>
      </w:r>
      <w:proofErr w:type="spellStart"/>
      <w:r w:rsidRPr="00A40E5D">
        <w:t>ZoneInfo</w:t>
      </w:r>
      <w:proofErr w:type="spellEnd"/>
      <w:r w:rsidRPr="00A40E5D">
        <w:t xml:space="preserve"> is purely optional.</w:t>
      </w:r>
    </w:p>
    <w:p w14:paraId="3C0CAEEF" w14:textId="77777777" w:rsidR="00A40E5D" w:rsidRPr="00A40E5D" w:rsidRDefault="00A40E5D" w:rsidP="00A40E5D">
      <w:pPr>
        <w:numPr>
          <w:ilvl w:val="0"/>
          <w:numId w:val="2"/>
        </w:numPr>
      </w:pPr>
      <w:r w:rsidRPr="00A40E5D">
        <w:rPr>
          <w:b/>
          <w:bCs/>
        </w:rPr>
        <w:t>Unlimited Length:</w:t>
      </w:r>
      <w:r w:rsidRPr="00A40E5D">
        <w:t xml:space="preserve"> Unlike AES key length restrictions, Mango accepts arbitrarily long passwords + </w:t>
      </w:r>
      <w:proofErr w:type="spellStart"/>
      <w:r w:rsidRPr="00A40E5D">
        <w:t>ZoneInfo</w:t>
      </w:r>
      <w:proofErr w:type="spellEnd"/>
      <w:r w:rsidRPr="00A40E5D">
        <w:t xml:space="preserve"> combinations.</w:t>
      </w:r>
    </w:p>
    <w:p w14:paraId="4D9FDC2B" w14:textId="77777777" w:rsidR="00A40E5D" w:rsidRPr="00A40E5D" w:rsidRDefault="00A40E5D" w:rsidP="00A40E5D">
      <w:r w:rsidRPr="00A40E5D">
        <w:pict w14:anchorId="72A1B271">
          <v:rect id="_x0000_i1071" style="width:0;height:1.5pt" o:hralign="center" o:hrstd="t" o:hr="t" fillcolor="#a0a0a0" stroked="f"/>
        </w:pict>
      </w:r>
    </w:p>
    <w:p w14:paraId="08CE3331" w14:textId="77777777" w:rsidR="00A40E5D" w:rsidRPr="00A40E5D" w:rsidRDefault="00A40E5D" w:rsidP="00A40E5D">
      <w:pPr>
        <w:rPr>
          <w:b/>
          <w:bCs/>
        </w:rPr>
      </w:pPr>
      <w:r w:rsidRPr="00A40E5D">
        <w:rPr>
          <w:rFonts w:ascii="Segoe UI Emoji" w:hAnsi="Segoe UI Emoji" w:cs="Segoe UI Emoji"/>
          <w:b/>
          <w:bCs/>
        </w:rPr>
        <w:t>👉</w:t>
      </w:r>
      <w:r w:rsidRPr="00A40E5D">
        <w:rPr>
          <w:b/>
          <w:bCs/>
        </w:rPr>
        <w:t xml:space="preserve"> Best Practices</w:t>
      </w:r>
    </w:p>
    <w:p w14:paraId="698EA2E9" w14:textId="77777777" w:rsidR="00A40E5D" w:rsidRPr="00A40E5D" w:rsidRDefault="00A40E5D" w:rsidP="00A40E5D">
      <w:pPr>
        <w:numPr>
          <w:ilvl w:val="0"/>
          <w:numId w:val="3"/>
        </w:numPr>
      </w:pPr>
      <w:r w:rsidRPr="00A40E5D">
        <w:t xml:space="preserve">Choose meaningful but </w:t>
      </w:r>
      <w:r w:rsidRPr="00A40E5D">
        <w:rPr>
          <w:b/>
          <w:bCs/>
        </w:rPr>
        <w:t>non-public</w:t>
      </w:r>
      <w:r w:rsidRPr="00A40E5D">
        <w:t xml:space="preserve"> </w:t>
      </w:r>
      <w:proofErr w:type="spellStart"/>
      <w:r w:rsidRPr="00A40E5D">
        <w:t>ZoneInfo</w:t>
      </w:r>
      <w:proofErr w:type="spellEnd"/>
      <w:r w:rsidRPr="00A40E5D">
        <w:t xml:space="preserve"> values.</w:t>
      </w:r>
    </w:p>
    <w:p w14:paraId="200CA2C2" w14:textId="77777777" w:rsidR="00A40E5D" w:rsidRPr="00A40E5D" w:rsidRDefault="00A40E5D" w:rsidP="00A40E5D">
      <w:pPr>
        <w:numPr>
          <w:ilvl w:val="0"/>
          <w:numId w:val="3"/>
        </w:numPr>
      </w:pPr>
      <w:r w:rsidRPr="00A40E5D">
        <w:t xml:space="preserve">Treat </w:t>
      </w:r>
      <w:proofErr w:type="spellStart"/>
      <w:r w:rsidRPr="00A40E5D">
        <w:t>ZoneInfo</w:t>
      </w:r>
      <w:proofErr w:type="spellEnd"/>
      <w:r w:rsidRPr="00A40E5D">
        <w:t xml:space="preserve"> similarly to a secondary password: </w:t>
      </w:r>
      <w:r w:rsidRPr="00A40E5D">
        <w:rPr>
          <w:b/>
          <w:bCs/>
        </w:rPr>
        <w:t>keep it secret</w:t>
      </w:r>
      <w:r w:rsidRPr="00A40E5D">
        <w:t>.</w:t>
      </w:r>
    </w:p>
    <w:p w14:paraId="1FCCA559" w14:textId="77777777" w:rsidR="00A40E5D" w:rsidRPr="00A40E5D" w:rsidRDefault="00A40E5D" w:rsidP="00A40E5D">
      <w:pPr>
        <w:numPr>
          <w:ilvl w:val="0"/>
          <w:numId w:val="3"/>
        </w:numPr>
      </w:pPr>
      <w:r w:rsidRPr="00A40E5D">
        <w:t>Namespace thoughtfully (e.g., "Corp-</w:t>
      </w:r>
      <w:proofErr w:type="spellStart"/>
      <w:r w:rsidRPr="00A40E5D">
        <w:t>ProjectA</w:t>
      </w:r>
      <w:proofErr w:type="spellEnd"/>
      <w:r w:rsidRPr="00A40E5D">
        <w:t>", "Corp-</w:t>
      </w:r>
      <w:proofErr w:type="spellStart"/>
      <w:r w:rsidRPr="00A40E5D">
        <w:t>ProjectB</w:t>
      </w:r>
      <w:proofErr w:type="spellEnd"/>
      <w:r w:rsidRPr="00A40E5D">
        <w:t>").</w:t>
      </w:r>
    </w:p>
    <w:p w14:paraId="08F01C01" w14:textId="77777777" w:rsidR="00A40E5D" w:rsidRPr="00A40E5D" w:rsidRDefault="00A40E5D" w:rsidP="00A40E5D">
      <w:pPr>
        <w:numPr>
          <w:ilvl w:val="0"/>
          <w:numId w:val="3"/>
        </w:numPr>
      </w:pPr>
      <w:r w:rsidRPr="00A40E5D">
        <w:t xml:space="preserve">If interoperability across devices is needed, ensure consistent </w:t>
      </w:r>
      <w:proofErr w:type="spellStart"/>
      <w:r w:rsidRPr="00A40E5D">
        <w:t>ZoneInfo</w:t>
      </w:r>
      <w:proofErr w:type="spellEnd"/>
      <w:r w:rsidRPr="00A40E5D">
        <w:t xml:space="preserve"> use.</w:t>
      </w:r>
    </w:p>
    <w:p w14:paraId="7E6F0F94" w14:textId="77777777" w:rsidR="00A40E5D" w:rsidRPr="00A40E5D" w:rsidRDefault="00A40E5D" w:rsidP="00A40E5D">
      <w:r w:rsidRPr="00A40E5D">
        <w:pict w14:anchorId="40479A74">
          <v:rect id="_x0000_i1072" style="width:0;height:1.5pt" o:hralign="center" o:hrstd="t" o:hr="t" fillcolor="#a0a0a0" stroked="f"/>
        </w:pict>
      </w:r>
    </w:p>
    <w:p w14:paraId="05B589F8" w14:textId="77777777" w:rsidR="00A40E5D" w:rsidRPr="00A40E5D" w:rsidRDefault="00A40E5D" w:rsidP="00A40E5D">
      <w:pPr>
        <w:rPr>
          <w:b/>
          <w:bCs/>
        </w:rPr>
      </w:pPr>
      <w:r w:rsidRPr="00A40E5D">
        <w:rPr>
          <w:rFonts w:ascii="Segoe UI Emoji" w:hAnsi="Segoe UI Emoji" w:cs="Segoe UI Emoji"/>
          <w:b/>
          <w:bCs/>
        </w:rPr>
        <w:t>🌟</w:t>
      </w:r>
      <w:r w:rsidRPr="00A40E5D">
        <w:rPr>
          <w:b/>
          <w:bCs/>
        </w:rPr>
        <w:t xml:space="preserve"> Final Note</w:t>
      </w:r>
    </w:p>
    <w:p w14:paraId="207AA379" w14:textId="77777777" w:rsidR="00A40E5D" w:rsidRPr="00A40E5D" w:rsidRDefault="00A40E5D" w:rsidP="00A40E5D">
      <w:proofErr w:type="spellStart"/>
      <w:r w:rsidRPr="00A40E5D">
        <w:lastRenderedPageBreak/>
        <w:t>ZoneInfo</w:t>
      </w:r>
      <w:proofErr w:type="spellEnd"/>
      <w:r w:rsidRPr="00A40E5D">
        <w:t xml:space="preserve"> elegantly strengthens Mango without clutter, overhead, or leaks. It represents Mango's philosophy perfectly: </w:t>
      </w:r>
      <w:r w:rsidRPr="00A40E5D">
        <w:rPr>
          <w:b/>
          <w:bCs/>
        </w:rPr>
        <w:t>adaptive, resilient, stealthy encryption — without added friction.</w:t>
      </w:r>
    </w:p>
    <w:p w14:paraId="107AE35F" w14:textId="58304CC1" w:rsidR="00A30940" w:rsidRDefault="00A40E5D">
      <w:r w:rsidRPr="00A40E5D">
        <w:pict w14:anchorId="15FD224B">
          <v:rect id="_x0000_i1073" style="width:0;height:1.5pt" o:hralign="center" o:hrstd="t" o:hr="t" fillcolor="#a0a0a0" stroked="f"/>
        </w:pict>
      </w:r>
    </w:p>
    <w:sectPr w:rsidR="00A3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7054"/>
    <w:multiLevelType w:val="multilevel"/>
    <w:tmpl w:val="531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A67F8"/>
    <w:multiLevelType w:val="multilevel"/>
    <w:tmpl w:val="B4B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77C73"/>
    <w:multiLevelType w:val="multilevel"/>
    <w:tmpl w:val="23FC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257859">
    <w:abstractNumId w:val="0"/>
  </w:num>
  <w:num w:numId="2" w16cid:durableId="636422190">
    <w:abstractNumId w:val="1"/>
  </w:num>
  <w:num w:numId="3" w16cid:durableId="174156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5D"/>
    <w:rsid w:val="00073E55"/>
    <w:rsid w:val="001201F5"/>
    <w:rsid w:val="003A0D00"/>
    <w:rsid w:val="003F01D8"/>
    <w:rsid w:val="00961C4F"/>
    <w:rsid w:val="00A30940"/>
    <w:rsid w:val="00A40E5D"/>
    <w:rsid w:val="00D34407"/>
    <w:rsid w:val="00F5743B"/>
    <w:rsid w:val="00F6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3607"/>
  <w15:chartTrackingRefBased/>
  <w15:docId w15:val="{A87DDCAE-356A-490D-A6E7-9FECDF45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0E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0E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0E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0E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F6568F"/>
    <w:rPr>
      <w:rFonts w:ascii="Consolas" w:hAnsi="Consolas"/>
      <w:sz w:val="20"/>
    </w:rPr>
  </w:style>
  <w:style w:type="character" w:customStyle="1" w:styleId="CodeChar">
    <w:name w:val="Code Char"/>
    <w:basedOn w:val="DefaultParagraphFont"/>
    <w:link w:val="Code"/>
    <w:rsid w:val="00F6568F"/>
    <w:rPr>
      <w:rFonts w:ascii="Consolas" w:hAnsi="Consolas"/>
      <w:sz w:val="20"/>
    </w:rPr>
  </w:style>
  <w:style w:type="paragraph" w:styleId="NoSpacing">
    <w:name w:val="No Spacing"/>
    <w:uiPriority w:val="1"/>
    <w:qFormat/>
    <w:rsid w:val="00F6568F"/>
    <w:pPr>
      <w:spacing w:after="0" w:line="240" w:lineRule="auto"/>
    </w:pPr>
  </w:style>
  <w:style w:type="character" w:customStyle="1" w:styleId="Heading1Char">
    <w:name w:val="Heading 1 Char"/>
    <w:basedOn w:val="DefaultParagraphFont"/>
    <w:link w:val="Heading1"/>
    <w:uiPriority w:val="9"/>
    <w:rsid w:val="00A40E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0E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0E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0E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0E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5D"/>
    <w:rPr>
      <w:rFonts w:eastAsiaTheme="majorEastAsia" w:cstheme="majorBidi"/>
      <w:color w:val="272727" w:themeColor="text1" w:themeTint="D8"/>
    </w:rPr>
  </w:style>
  <w:style w:type="paragraph" w:styleId="Title">
    <w:name w:val="Title"/>
    <w:basedOn w:val="Normal"/>
    <w:next w:val="Normal"/>
    <w:link w:val="TitleChar"/>
    <w:uiPriority w:val="10"/>
    <w:qFormat/>
    <w:rsid w:val="00A4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5D"/>
    <w:pPr>
      <w:spacing w:before="160"/>
      <w:jc w:val="center"/>
    </w:pPr>
    <w:rPr>
      <w:i/>
      <w:iCs/>
      <w:color w:val="404040" w:themeColor="text1" w:themeTint="BF"/>
    </w:rPr>
  </w:style>
  <w:style w:type="character" w:customStyle="1" w:styleId="QuoteChar">
    <w:name w:val="Quote Char"/>
    <w:basedOn w:val="DefaultParagraphFont"/>
    <w:link w:val="Quote"/>
    <w:uiPriority w:val="29"/>
    <w:rsid w:val="00A40E5D"/>
    <w:rPr>
      <w:i/>
      <w:iCs/>
      <w:color w:val="404040" w:themeColor="text1" w:themeTint="BF"/>
    </w:rPr>
  </w:style>
  <w:style w:type="paragraph" w:styleId="ListParagraph">
    <w:name w:val="List Paragraph"/>
    <w:basedOn w:val="Normal"/>
    <w:uiPriority w:val="34"/>
    <w:qFormat/>
    <w:rsid w:val="00A40E5D"/>
    <w:pPr>
      <w:ind w:left="720"/>
      <w:contextualSpacing/>
    </w:pPr>
  </w:style>
  <w:style w:type="character" w:styleId="IntenseEmphasis">
    <w:name w:val="Intense Emphasis"/>
    <w:basedOn w:val="DefaultParagraphFont"/>
    <w:uiPriority w:val="21"/>
    <w:qFormat/>
    <w:rsid w:val="00A40E5D"/>
    <w:rPr>
      <w:i/>
      <w:iCs/>
      <w:color w:val="2F5496" w:themeColor="accent1" w:themeShade="BF"/>
    </w:rPr>
  </w:style>
  <w:style w:type="paragraph" w:styleId="IntenseQuote">
    <w:name w:val="Intense Quote"/>
    <w:basedOn w:val="Normal"/>
    <w:next w:val="Normal"/>
    <w:link w:val="IntenseQuoteChar"/>
    <w:uiPriority w:val="30"/>
    <w:qFormat/>
    <w:rsid w:val="00A40E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0E5D"/>
    <w:rPr>
      <w:i/>
      <w:iCs/>
      <w:color w:val="2F5496" w:themeColor="accent1" w:themeShade="BF"/>
    </w:rPr>
  </w:style>
  <w:style w:type="character" w:styleId="IntenseReference">
    <w:name w:val="Intense Reference"/>
    <w:basedOn w:val="DefaultParagraphFont"/>
    <w:uiPriority w:val="32"/>
    <w:qFormat/>
    <w:rsid w:val="00A40E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418456">
      <w:bodyDiv w:val="1"/>
      <w:marLeft w:val="0"/>
      <w:marRight w:val="0"/>
      <w:marTop w:val="0"/>
      <w:marBottom w:val="0"/>
      <w:divBdr>
        <w:top w:val="none" w:sz="0" w:space="0" w:color="auto"/>
        <w:left w:val="none" w:sz="0" w:space="0" w:color="auto"/>
        <w:bottom w:val="none" w:sz="0" w:space="0" w:color="auto"/>
        <w:right w:val="none" w:sz="0" w:space="0" w:color="auto"/>
      </w:divBdr>
    </w:div>
    <w:div w:id="756948026">
      <w:bodyDiv w:val="1"/>
      <w:marLeft w:val="0"/>
      <w:marRight w:val="0"/>
      <w:marTop w:val="0"/>
      <w:marBottom w:val="0"/>
      <w:divBdr>
        <w:top w:val="none" w:sz="0" w:space="0" w:color="auto"/>
        <w:left w:val="none" w:sz="0" w:space="0" w:color="auto"/>
        <w:bottom w:val="none" w:sz="0" w:space="0" w:color="auto"/>
        <w:right w:val="none" w:sz="0" w:space="0" w:color="auto"/>
      </w:divBdr>
    </w:div>
    <w:div w:id="802650700">
      <w:bodyDiv w:val="1"/>
      <w:marLeft w:val="0"/>
      <w:marRight w:val="0"/>
      <w:marTop w:val="0"/>
      <w:marBottom w:val="0"/>
      <w:divBdr>
        <w:top w:val="none" w:sz="0" w:space="0" w:color="auto"/>
        <w:left w:val="none" w:sz="0" w:space="0" w:color="auto"/>
        <w:bottom w:val="none" w:sz="0" w:space="0" w:color="auto"/>
        <w:right w:val="none" w:sz="0" w:space="0" w:color="auto"/>
      </w:divBdr>
    </w:div>
    <w:div w:id="15469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tomasello</dc:creator>
  <cp:keywords/>
  <dc:description/>
  <cp:lastModifiedBy>luke tomasello</cp:lastModifiedBy>
  <cp:revision>1</cp:revision>
  <dcterms:created xsi:type="dcterms:W3CDTF">2025-04-29T00:52:00Z</dcterms:created>
  <dcterms:modified xsi:type="dcterms:W3CDTF">2025-04-29T00:57:00Z</dcterms:modified>
</cp:coreProperties>
</file>