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E3ED2" w14:textId="6B68BE80" w:rsidR="00916E1E" w:rsidRDefault="00916E1E" w:rsidP="00916E1E">
      <w:pPr>
        <w:rPr>
          <w:rFonts w:ascii="Segoe UI Emoji" w:hAnsi="Segoe UI Emoji" w:cs="Segoe UI Emoji"/>
          <w:b/>
          <w:bCs/>
        </w:rPr>
      </w:pPr>
      <w:r w:rsidRPr="00916E1E">
        <w:rPr>
          <w:rFonts w:ascii="Segoe UI Emoji" w:hAnsi="Segoe UI Emoji" w:cs="Segoe UI Emoji"/>
          <w:b/>
          <w:bCs/>
        </w:rPr>
        <w:t>Chapter 12: Transform Reference</w:t>
      </w:r>
    </w:p>
    <w:p w14:paraId="39CE140E" w14:textId="77777777" w:rsidR="00916E1E" w:rsidRPr="00916E1E" w:rsidRDefault="00916E1E" w:rsidP="00916E1E">
      <w:pPr>
        <w:rPr>
          <w:b/>
          <w:bCs/>
        </w:rPr>
      </w:pPr>
      <w:r w:rsidRPr="00916E1E">
        <w:rPr>
          <w:rFonts w:ascii="Segoe UI Emoji" w:hAnsi="Segoe UI Emoji" w:cs="Segoe UI Emoji"/>
          <w:b/>
          <w:bCs/>
        </w:rPr>
        <w:t>🧩</w:t>
      </w:r>
      <w:r w:rsidRPr="00916E1E">
        <w:rPr>
          <w:b/>
          <w:bCs/>
        </w:rPr>
        <w:t xml:space="preserve"> Substitution Layers</w:t>
      </w:r>
    </w:p>
    <w:p w14:paraId="31E41E46" w14:textId="77777777" w:rsidR="00916E1E" w:rsidRPr="00916E1E" w:rsidRDefault="00916E1E" w:rsidP="00916E1E">
      <w:pPr>
        <w:rPr>
          <w:b/>
          <w:bCs/>
        </w:rPr>
      </w:pPr>
      <w:proofErr w:type="spellStart"/>
      <w:r w:rsidRPr="00916E1E">
        <w:rPr>
          <w:b/>
          <w:bCs/>
        </w:rPr>
        <w:t>SubBytesFwdTx</w:t>
      </w:r>
      <w:proofErr w:type="spellEnd"/>
    </w:p>
    <w:p w14:paraId="176A3E52" w14:textId="77777777" w:rsidR="00916E1E" w:rsidRPr="00916E1E" w:rsidRDefault="00916E1E" w:rsidP="00916E1E">
      <w:r w:rsidRPr="00916E1E">
        <w:t>Applies a simple global S-box substitution to each byte. Fast, consistent diffusion layer.</w:t>
      </w:r>
    </w:p>
    <w:p w14:paraId="61E58FED" w14:textId="77777777" w:rsidR="00916E1E" w:rsidRPr="00916E1E" w:rsidRDefault="00916E1E" w:rsidP="00916E1E">
      <w:pPr>
        <w:rPr>
          <w:b/>
          <w:bCs/>
        </w:rPr>
      </w:pPr>
      <w:proofErr w:type="spellStart"/>
      <w:r w:rsidRPr="00916E1E">
        <w:rPr>
          <w:b/>
          <w:bCs/>
        </w:rPr>
        <w:t>SubBytesInvTx</w:t>
      </w:r>
      <w:proofErr w:type="spellEnd"/>
    </w:p>
    <w:p w14:paraId="3ECF6385" w14:textId="77777777" w:rsidR="00916E1E" w:rsidRPr="00916E1E" w:rsidRDefault="00916E1E" w:rsidP="00916E1E">
      <w:r w:rsidRPr="00916E1E">
        <w:t xml:space="preserve">Inverse of </w:t>
      </w:r>
      <w:proofErr w:type="spellStart"/>
      <w:r w:rsidRPr="00916E1E">
        <w:t>SubBytesFwdTx</w:t>
      </w:r>
      <w:proofErr w:type="spellEnd"/>
      <w:r w:rsidRPr="00916E1E">
        <w:t>, restoring the original bytes using the inverse S-box.</w:t>
      </w:r>
    </w:p>
    <w:p w14:paraId="3529B8CA" w14:textId="77777777" w:rsidR="00916E1E" w:rsidRPr="00916E1E" w:rsidRDefault="00916E1E" w:rsidP="00916E1E">
      <w:pPr>
        <w:rPr>
          <w:b/>
          <w:bCs/>
        </w:rPr>
      </w:pPr>
      <w:proofErr w:type="spellStart"/>
      <w:r w:rsidRPr="00916E1E">
        <w:rPr>
          <w:b/>
          <w:bCs/>
        </w:rPr>
        <w:t>SubBytesXorMaskFwdTx</w:t>
      </w:r>
      <w:proofErr w:type="spellEnd"/>
    </w:p>
    <w:p w14:paraId="1CA2DE33" w14:textId="77777777" w:rsidR="00916E1E" w:rsidRPr="00916E1E" w:rsidRDefault="00916E1E" w:rsidP="00916E1E">
      <w:r w:rsidRPr="00916E1E">
        <w:t>Combines S-box substitution with random XOR masking. Adds variability while preserving reversibility.</w:t>
      </w:r>
    </w:p>
    <w:p w14:paraId="2F330293" w14:textId="77777777" w:rsidR="00916E1E" w:rsidRPr="00916E1E" w:rsidRDefault="00916E1E" w:rsidP="00916E1E">
      <w:pPr>
        <w:rPr>
          <w:b/>
          <w:bCs/>
        </w:rPr>
      </w:pPr>
      <w:proofErr w:type="spellStart"/>
      <w:r w:rsidRPr="00916E1E">
        <w:rPr>
          <w:b/>
          <w:bCs/>
        </w:rPr>
        <w:t>SubBytesXorMaskInvTx</w:t>
      </w:r>
      <w:proofErr w:type="spellEnd"/>
    </w:p>
    <w:p w14:paraId="52F69625" w14:textId="77777777" w:rsidR="00916E1E" w:rsidRPr="00916E1E" w:rsidRDefault="00916E1E" w:rsidP="00916E1E">
      <w:r w:rsidRPr="00916E1E">
        <w:t>Reverses the combined S-box and XOR masking process.</w:t>
      </w:r>
    </w:p>
    <w:p w14:paraId="58EAF3FD" w14:textId="77777777" w:rsidR="00916E1E" w:rsidRPr="00916E1E" w:rsidRDefault="00916E1E" w:rsidP="00916E1E">
      <w:pPr>
        <w:rPr>
          <w:b/>
          <w:bCs/>
        </w:rPr>
      </w:pPr>
      <w:proofErr w:type="spellStart"/>
      <w:r w:rsidRPr="00916E1E">
        <w:rPr>
          <w:b/>
          <w:bCs/>
        </w:rPr>
        <w:t>MaskedDoubleSubFwdTx</w:t>
      </w:r>
      <w:proofErr w:type="spellEnd"/>
    </w:p>
    <w:p w14:paraId="489F15FD" w14:textId="77777777" w:rsidR="00916E1E" w:rsidRPr="00916E1E" w:rsidRDefault="00916E1E" w:rsidP="00916E1E">
      <w:r w:rsidRPr="00916E1E">
        <w:t>Performs S-box substitution, then XORs with a random mask, then applies a second S-box. Strong nonlinear mixing.</w:t>
      </w:r>
    </w:p>
    <w:p w14:paraId="1A1B6607" w14:textId="77777777" w:rsidR="00916E1E" w:rsidRPr="00916E1E" w:rsidRDefault="00916E1E" w:rsidP="00916E1E">
      <w:pPr>
        <w:rPr>
          <w:b/>
          <w:bCs/>
        </w:rPr>
      </w:pPr>
      <w:proofErr w:type="spellStart"/>
      <w:r w:rsidRPr="00916E1E">
        <w:rPr>
          <w:b/>
          <w:bCs/>
        </w:rPr>
        <w:t>MaskedDoubleSubInvTx</w:t>
      </w:r>
      <w:proofErr w:type="spellEnd"/>
    </w:p>
    <w:p w14:paraId="2825C93A" w14:textId="77777777" w:rsidR="00916E1E" w:rsidRPr="00916E1E" w:rsidRDefault="00916E1E" w:rsidP="00916E1E">
      <w:r w:rsidRPr="00916E1E">
        <w:t>Reverses both substitution layers and removes the applied mask.</w:t>
      </w:r>
    </w:p>
    <w:p w14:paraId="4CA56FC4" w14:textId="77777777" w:rsidR="00916E1E" w:rsidRPr="00916E1E" w:rsidRDefault="00916E1E" w:rsidP="00916E1E">
      <w:pPr>
        <w:rPr>
          <w:b/>
          <w:bCs/>
        </w:rPr>
      </w:pPr>
      <w:r w:rsidRPr="00916E1E">
        <w:rPr>
          <w:b/>
          <w:bCs/>
        </w:rPr>
        <w:t>CascadeSub3xFwdTx</w:t>
      </w:r>
    </w:p>
    <w:p w14:paraId="01BD86CD" w14:textId="77777777" w:rsidR="00916E1E" w:rsidRPr="00916E1E" w:rsidRDefault="00916E1E" w:rsidP="00916E1E">
      <w:r w:rsidRPr="00916E1E">
        <w:t xml:space="preserve">Applies a three-tier substitution: </w:t>
      </w:r>
      <w:proofErr w:type="spellStart"/>
      <w:r w:rsidRPr="00916E1E">
        <w:t>CoinTable</w:t>
      </w:r>
      <w:proofErr w:type="spellEnd"/>
      <w:r w:rsidRPr="00916E1E">
        <w:t xml:space="preserve"> → </w:t>
      </w:r>
      <w:proofErr w:type="spellStart"/>
      <w:r w:rsidRPr="00916E1E">
        <w:t>ActiveCBox</w:t>
      </w:r>
      <w:proofErr w:type="spellEnd"/>
      <w:r w:rsidRPr="00916E1E">
        <w:t xml:space="preserve"> → Global SBox. Highly layered diffusion.</w:t>
      </w:r>
    </w:p>
    <w:p w14:paraId="5EE91CB8" w14:textId="77777777" w:rsidR="00916E1E" w:rsidRPr="00916E1E" w:rsidRDefault="00916E1E" w:rsidP="00916E1E">
      <w:pPr>
        <w:rPr>
          <w:b/>
          <w:bCs/>
        </w:rPr>
      </w:pPr>
      <w:r w:rsidRPr="00916E1E">
        <w:rPr>
          <w:b/>
          <w:bCs/>
        </w:rPr>
        <w:t>CascadeSub3xInvTx</w:t>
      </w:r>
    </w:p>
    <w:p w14:paraId="2FFFAC2B" w14:textId="77777777" w:rsidR="00916E1E" w:rsidRPr="00916E1E" w:rsidRDefault="00916E1E" w:rsidP="00916E1E">
      <w:r w:rsidRPr="00916E1E">
        <w:t>Reverses the three-layer substitution path in reverse order.</w:t>
      </w:r>
    </w:p>
    <w:p w14:paraId="7E7CB89F" w14:textId="77777777" w:rsidR="00916E1E" w:rsidRPr="00916E1E" w:rsidRDefault="00916E1E" w:rsidP="00916E1E">
      <w:pPr>
        <w:rPr>
          <w:b/>
          <w:bCs/>
        </w:rPr>
      </w:pPr>
      <w:proofErr w:type="spellStart"/>
      <w:r w:rsidRPr="00916E1E">
        <w:rPr>
          <w:b/>
          <w:bCs/>
        </w:rPr>
        <w:t>MaskedCascadeSubFwdFbTx</w:t>
      </w:r>
      <w:proofErr w:type="spellEnd"/>
    </w:p>
    <w:p w14:paraId="11C3A526" w14:textId="77777777" w:rsidR="00916E1E" w:rsidRPr="00916E1E" w:rsidRDefault="00916E1E" w:rsidP="00916E1E">
      <w:r w:rsidRPr="00916E1E">
        <w:t xml:space="preserve">Applies mask-driven XOR followed by </w:t>
      </w:r>
      <w:proofErr w:type="spellStart"/>
      <w:r w:rsidRPr="00916E1E">
        <w:t>ActiveCBox</w:t>
      </w:r>
      <w:proofErr w:type="spellEnd"/>
      <w:r w:rsidRPr="00916E1E">
        <w:t xml:space="preserve"> and S-box lookup. Extremely nonlinear and resistant to prediction.</w:t>
      </w:r>
    </w:p>
    <w:p w14:paraId="19A3602C" w14:textId="77777777" w:rsidR="00916E1E" w:rsidRPr="00916E1E" w:rsidRDefault="00916E1E" w:rsidP="00916E1E">
      <w:pPr>
        <w:rPr>
          <w:b/>
          <w:bCs/>
        </w:rPr>
      </w:pPr>
      <w:proofErr w:type="spellStart"/>
      <w:r w:rsidRPr="00916E1E">
        <w:rPr>
          <w:b/>
          <w:bCs/>
        </w:rPr>
        <w:t>MaskedCascadeSubInvFbTx</w:t>
      </w:r>
      <w:proofErr w:type="spellEnd"/>
    </w:p>
    <w:p w14:paraId="40F80EBA" w14:textId="43587D2B" w:rsidR="000F3BA6" w:rsidRPr="00916E1E" w:rsidRDefault="00916E1E" w:rsidP="000F3BA6">
      <w:r w:rsidRPr="00916E1E">
        <w:t>Inverts the cascade by unwinding the masked and substituted layers.</w:t>
      </w:r>
      <w:r w:rsidR="000F3BA6" w:rsidRPr="000F3BA6">
        <w:t xml:space="preserve"> </w:t>
      </w:r>
    </w:p>
    <w:p w14:paraId="0759C24D" w14:textId="77777777" w:rsidR="000F3BA6" w:rsidRPr="00916E1E" w:rsidRDefault="000F3BA6" w:rsidP="000F3BA6">
      <w:r w:rsidRPr="00916E1E">
        <w:pict w14:anchorId="5A7476A2">
          <v:rect id="_x0000_i1081" style="width:0;height:1.5pt" o:hralign="center" o:hrstd="t" o:hr="t" fillcolor="#a0a0a0" stroked="f"/>
        </w:pict>
      </w:r>
    </w:p>
    <w:p w14:paraId="50841DF1" w14:textId="77777777" w:rsidR="00916E1E" w:rsidRPr="00916E1E" w:rsidRDefault="00916E1E" w:rsidP="00916E1E">
      <w:pPr>
        <w:rPr>
          <w:b/>
          <w:bCs/>
        </w:rPr>
      </w:pPr>
      <w:r w:rsidRPr="00916E1E">
        <w:rPr>
          <w:rFonts w:ascii="Segoe UI Emoji" w:hAnsi="Segoe UI Emoji" w:cs="Segoe UI Emoji"/>
          <w:b/>
          <w:bCs/>
        </w:rPr>
        <w:lastRenderedPageBreak/>
        <w:t>🔄</w:t>
      </w:r>
      <w:r w:rsidRPr="00916E1E">
        <w:rPr>
          <w:b/>
          <w:bCs/>
        </w:rPr>
        <w:t xml:space="preserve"> Bit, Byte, Nibble Shuffling</w:t>
      </w:r>
    </w:p>
    <w:p w14:paraId="777D9238" w14:textId="77777777" w:rsidR="00916E1E" w:rsidRPr="00916E1E" w:rsidRDefault="00916E1E" w:rsidP="00916E1E">
      <w:pPr>
        <w:rPr>
          <w:b/>
          <w:bCs/>
        </w:rPr>
      </w:pPr>
      <w:proofErr w:type="spellStart"/>
      <w:r w:rsidRPr="00916E1E">
        <w:rPr>
          <w:b/>
          <w:bCs/>
        </w:rPr>
        <w:t>ShuffleBytesFwdTx</w:t>
      </w:r>
      <w:proofErr w:type="spellEnd"/>
    </w:p>
    <w:p w14:paraId="275F6F39" w14:textId="77777777" w:rsidR="00916E1E" w:rsidRPr="00916E1E" w:rsidRDefault="00916E1E" w:rsidP="00916E1E">
      <w:r w:rsidRPr="00916E1E">
        <w:t>Randomly rearranges all bytes in the input using a seeded shuffle. Destroys positional correlation.</w:t>
      </w:r>
    </w:p>
    <w:p w14:paraId="133AA15F" w14:textId="77777777" w:rsidR="00916E1E" w:rsidRPr="00916E1E" w:rsidRDefault="00916E1E" w:rsidP="00916E1E">
      <w:pPr>
        <w:rPr>
          <w:b/>
          <w:bCs/>
        </w:rPr>
      </w:pPr>
      <w:proofErr w:type="spellStart"/>
      <w:r w:rsidRPr="00916E1E">
        <w:rPr>
          <w:b/>
          <w:bCs/>
        </w:rPr>
        <w:t>ShuffleBytesInvTx</w:t>
      </w:r>
      <w:proofErr w:type="spellEnd"/>
    </w:p>
    <w:p w14:paraId="4B4D6DD0" w14:textId="77777777" w:rsidR="00916E1E" w:rsidRPr="00916E1E" w:rsidRDefault="00916E1E" w:rsidP="00916E1E">
      <w:r w:rsidRPr="00916E1E">
        <w:t>Restores the original byte order using the same seed-guided shuffle path in reverse.</w:t>
      </w:r>
    </w:p>
    <w:p w14:paraId="747A9628" w14:textId="77777777" w:rsidR="00916E1E" w:rsidRPr="00916E1E" w:rsidRDefault="00916E1E" w:rsidP="00916E1E">
      <w:pPr>
        <w:rPr>
          <w:b/>
          <w:bCs/>
        </w:rPr>
      </w:pPr>
      <w:proofErr w:type="spellStart"/>
      <w:r w:rsidRPr="00916E1E">
        <w:rPr>
          <w:b/>
          <w:bCs/>
        </w:rPr>
        <w:t>ShuffleNibblesFwdTx</w:t>
      </w:r>
      <w:proofErr w:type="spellEnd"/>
    </w:p>
    <w:p w14:paraId="1DDF7551" w14:textId="77777777" w:rsidR="00916E1E" w:rsidRPr="00916E1E" w:rsidRDefault="00916E1E" w:rsidP="00916E1E">
      <w:r w:rsidRPr="00916E1E">
        <w:t>Splits all bytes into upper/lower nibbles and randomly shuffles the resulting nibble pool. Boosts fine-grained diffusion.</w:t>
      </w:r>
    </w:p>
    <w:p w14:paraId="20A476C6" w14:textId="77777777" w:rsidR="00916E1E" w:rsidRPr="00916E1E" w:rsidRDefault="00916E1E" w:rsidP="00916E1E">
      <w:pPr>
        <w:rPr>
          <w:b/>
          <w:bCs/>
        </w:rPr>
      </w:pPr>
      <w:proofErr w:type="spellStart"/>
      <w:r w:rsidRPr="00916E1E">
        <w:rPr>
          <w:b/>
          <w:bCs/>
        </w:rPr>
        <w:t>ShuffleNibblesInvTx</w:t>
      </w:r>
      <w:proofErr w:type="spellEnd"/>
    </w:p>
    <w:p w14:paraId="606D554E" w14:textId="77777777" w:rsidR="00916E1E" w:rsidRPr="00916E1E" w:rsidRDefault="00916E1E" w:rsidP="00916E1E">
      <w:r w:rsidRPr="00916E1E">
        <w:t>Reverses the nibble shuffle, restoring original byte composition.</w:t>
      </w:r>
    </w:p>
    <w:p w14:paraId="5D6E8732" w14:textId="77777777" w:rsidR="00916E1E" w:rsidRPr="00916E1E" w:rsidRDefault="00916E1E" w:rsidP="00916E1E">
      <w:pPr>
        <w:rPr>
          <w:b/>
          <w:bCs/>
        </w:rPr>
      </w:pPr>
      <w:proofErr w:type="spellStart"/>
      <w:r w:rsidRPr="00916E1E">
        <w:rPr>
          <w:b/>
          <w:bCs/>
        </w:rPr>
        <w:t>ShuffleBitsFwdTx</w:t>
      </w:r>
      <w:proofErr w:type="spellEnd"/>
    </w:p>
    <w:p w14:paraId="74457EA6" w14:textId="77777777" w:rsidR="00916E1E" w:rsidRPr="00916E1E" w:rsidRDefault="00916E1E" w:rsidP="00916E1E">
      <w:r w:rsidRPr="00916E1E">
        <w:t xml:space="preserve">Breaks down all bits and shuffles them across the entire </w:t>
      </w:r>
      <w:proofErr w:type="spellStart"/>
      <w:r w:rsidRPr="00916E1E">
        <w:t>bitspace</w:t>
      </w:r>
      <w:proofErr w:type="spellEnd"/>
      <w:r w:rsidRPr="00916E1E">
        <w:t>. Extremely high entropy and diffusion.</w:t>
      </w:r>
    </w:p>
    <w:p w14:paraId="29189F51" w14:textId="77777777" w:rsidR="00916E1E" w:rsidRPr="00916E1E" w:rsidRDefault="00916E1E" w:rsidP="00916E1E">
      <w:pPr>
        <w:rPr>
          <w:b/>
          <w:bCs/>
        </w:rPr>
      </w:pPr>
      <w:proofErr w:type="spellStart"/>
      <w:r w:rsidRPr="00916E1E">
        <w:rPr>
          <w:b/>
          <w:bCs/>
        </w:rPr>
        <w:t>ShuffleBitsInvTx</w:t>
      </w:r>
      <w:proofErr w:type="spellEnd"/>
    </w:p>
    <w:p w14:paraId="30A4A764" w14:textId="77777777" w:rsidR="00916E1E" w:rsidRPr="00916E1E" w:rsidRDefault="00916E1E" w:rsidP="00916E1E">
      <w:r w:rsidRPr="00916E1E">
        <w:t>Reconstructs the original bit arrangement from the shuffled version.</w:t>
      </w:r>
    </w:p>
    <w:p w14:paraId="37B66D50" w14:textId="77777777" w:rsidR="00916E1E" w:rsidRPr="00916E1E" w:rsidRDefault="00916E1E" w:rsidP="00916E1E">
      <w:pPr>
        <w:rPr>
          <w:b/>
          <w:bCs/>
        </w:rPr>
      </w:pPr>
      <w:proofErr w:type="spellStart"/>
      <w:r w:rsidRPr="00916E1E">
        <w:rPr>
          <w:b/>
          <w:bCs/>
        </w:rPr>
        <w:t>NibbleSwapShuffleFwdTx</w:t>
      </w:r>
      <w:proofErr w:type="spellEnd"/>
    </w:p>
    <w:p w14:paraId="6C8C6290" w14:textId="77777777" w:rsidR="00916E1E" w:rsidRPr="00916E1E" w:rsidRDefault="00916E1E" w:rsidP="00916E1E">
      <w:r w:rsidRPr="00916E1E">
        <w:t>Randomly exchanges upper/lower nibbles between bytes. Enhances intra-byte disruption while preserving most magnitude.</w:t>
      </w:r>
    </w:p>
    <w:p w14:paraId="60AE199C" w14:textId="77777777" w:rsidR="00916E1E" w:rsidRPr="00916E1E" w:rsidRDefault="00916E1E" w:rsidP="00916E1E">
      <w:pPr>
        <w:rPr>
          <w:b/>
          <w:bCs/>
        </w:rPr>
      </w:pPr>
      <w:proofErr w:type="spellStart"/>
      <w:r w:rsidRPr="00916E1E">
        <w:rPr>
          <w:b/>
          <w:bCs/>
        </w:rPr>
        <w:t>NibbleSwapShuffleInvTx</w:t>
      </w:r>
      <w:proofErr w:type="spellEnd"/>
    </w:p>
    <w:p w14:paraId="121953B6" w14:textId="77777777" w:rsidR="00916E1E" w:rsidRPr="00916E1E" w:rsidRDefault="00916E1E" w:rsidP="00916E1E">
      <w:r w:rsidRPr="00916E1E">
        <w:t>Undoes the nibble swaps using a deterministic reverse path from the same PRNG seed.</w:t>
      </w:r>
    </w:p>
    <w:p w14:paraId="70AD1F04" w14:textId="77777777" w:rsidR="00916E1E" w:rsidRPr="00916E1E" w:rsidRDefault="00916E1E" w:rsidP="00916E1E">
      <w:pPr>
        <w:rPr>
          <w:b/>
          <w:bCs/>
        </w:rPr>
      </w:pPr>
      <w:proofErr w:type="spellStart"/>
      <w:r w:rsidRPr="00916E1E">
        <w:rPr>
          <w:b/>
          <w:bCs/>
        </w:rPr>
        <w:t>MicroBlockShufflerFwdTx</w:t>
      </w:r>
      <w:proofErr w:type="spellEnd"/>
    </w:p>
    <w:p w14:paraId="3C8BDB9B" w14:textId="77777777" w:rsidR="00916E1E" w:rsidRPr="00916E1E" w:rsidRDefault="00916E1E" w:rsidP="00916E1E">
      <w:r w:rsidRPr="00916E1E">
        <w:t>Divides input into small fixed-size blocks (e.g. 4 bytes) and shuffles bytes within each block. Retains local data groupings but breaks order.</w:t>
      </w:r>
    </w:p>
    <w:p w14:paraId="5C74AC96" w14:textId="77777777" w:rsidR="00916E1E" w:rsidRPr="00916E1E" w:rsidRDefault="00916E1E" w:rsidP="00916E1E">
      <w:pPr>
        <w:rPr>
          <w:b/>
          <w:bCs/>
        </w:rPr>
      </w:pPr>
      <w:proofErr w:type="spellStart"/>
      <w:r w:rsidRPr="00916E1E">
        <w:rPr>
          <w:b/>
          <w:bCs/>
        </w:rPr>
        <w:t>MicroBlockShufflerInvTx</w:t>
      </w:r>
      <w:proofErr w:type="spellEnd"/>
    </w:p>
    <w:p w14:paraId="030DEA2F" w14:textId="77777777" w:rsidR="00916E1E" w:rsidRPr="00916E1E" w:rsidRDefault="00916E1E" w:rsidP="00916E1E">
      <w:r w:rsidRPr="00916E1E">
        <w:t>Restores the intra-block byte order using the same PRNG sequence.</w:t>
      </w:r>
    </w:p>
    <w:p w14:paraId="47DDD1EF" w14:textId="77777777" w:rsidR="00916E1E" w:rsidRPr="00916E1E" w:rsidRDefault="00916E1E" w:rsidP="00916E1E">
      <w:pPr>
        <w:rPr>
          <w:b/>
          <w:bCs/>
        </w:rPr>
      </w:pPr>
      <w:proofErr w:type="spellStart"/>
      <w:r w:rsidRPr="00916E1E">
        <w:rPr>
          <w:b/>
          <w:bCs/>
        </w:rPr>
        <w:t>MicroBlockSwapFwdTx</w:t>
      </w:r>
      <w:proofErr w:type="spellEnd"/>
    </w:p>
    <w:p w14:paraId="23CB94E5" w14:textId="77777777" w:rsidR="00916E1E" w:rsidRPr="00916E1E" w:rsidRDefault="00916E1E" w:rsidP="00916E1E">
      <w:r w:rsidRPr="00916E1E">
        <w:lastRenderedPageBreak/>
        <w:t>Reorders bytes within each small block using a custom permutation. Good for structured scrambling.</w:t>
      </w:r>
    </w:p>
    <w:p w14:paraId="541BE237" w14:textId="77777777" w:rsidR="00916E1E" w:rsidRPr="00916E1E" w:rsidRDefault="00916E1E" w:rsidP="00916E1E">
      <w:pPr>
        <w:rPr>
          <w:b/>
          <w:bCs/>
        </w:rPr>
      </w:pPr>
      <w:proofErr w:type="spellStart"/>
      <w:r w:rsidRPr="00916E1E">
        <w:rPr>
          <w:b/>
          <w:bCs/>
        </w:rPr>
        <w:t>MicroBlockSwapInvTx</w:t>
      </w:r>
      <w:proofErr w:type="spellEnd"/>
    </w:p>
    <w:p w14:paraId="4CC24DB1" w14:textId="77777777" w:rsidR="00916E1E" w:rsidRPr="00916E1E" w:rsidRDefault="00916E1E" w:rsidP="00916E1E">
      <w:r w:rsidRPr="00916E1E">
        <w:t>Reverses the small-block swap pattern, restoring local byte sequences.</w:t>
      </w:r>
    </w:p>
    <w:p w14:paraId="552B66DA" w14:textId="77777777" w:rsidR="00916E1E" w:rsidRPr="00916E1E" w:rsidRDefault="00916E1E" w:rsidP="00916E1E">
      <w:r w:rsidRPr="00916E1E">
        <w:pict w14:anchorId="7EB7E926">
          <v:rect id="_x0000_i1045" style="width:0;height:1.5pt" o:hralign="center" o:hrstd="t" o:hr="t" fillcolor="#a0a0a0" stroked="f"/>
        </w:pict>
      </w:r>
    </w:p>
    <w:p w14:paraId="7D159414" w14:textId="77777777" w:rsidR="00916E1E" w:rsidRPr="00916E1E" w:rsidRDefault="00916E1E" w:rsidP="00916E1E">
      <w:pPr>
        <w:rPr>
          <w:b/>
          <w:bCs/>
        </w:rPr>
      </w:pPr>
      <w:r w:rsidRPr="00916E1E">
        <w:rPr>
          <w:rFonts w:ascii="Segoe UI Emoji" w:hAnsi="Segoe UI Emoji" w:cs="Segoe UI Emoji"/>
          <w:b/>
          <w:bCs/>
        </w:rPr>
        <w:t>⚡</w:t>
      </w:r>
      <w:r w:rsidRPr="00916E1E">
        <w:rPr>
          <w:b/>
          <w:bCs/>
        </w:rPr>
        <w:t xml:space="preserve"> Bit/Pattern Alteration Transforms</w:t>
      </w:r>
    </w:p>
    <w:p w14:paraId="3FDED022" w14:textId="77777777" w:rsidR="00916E1E" w:rsidRPr="00916E1E" w:rsidRDefault="00916E1E" w:rsidP="00916E1E">
      <w:pPr>
        <w:rPr>
          <w:b/>
          <w:bCs/>
        </w:rPr>
      </w:pPr>
      <w:proofErr w:type="spellStart"/>
      <w:r w:rsidRPr="00916E1E">
        <w:rPr>
          <w:b/>
          <w:bCs/>
        </w:rPr>
        <w:t>BitFlipCascadeTx</w:t>
      </w:r>
      <w:proofErr w:type="spellEnd"/>
    </w:p>
    <w:p w14:paraId="61E36E68" w14:textId="77777777" w:rsidR="00916E1E" w:rsidRPr="00916E1E" w:rsidRDefault="00916E1E" w:rsidP="00916E1E">
      <w:r w:rsidRPr="00916E1E">
        <w:t>Flips bits in a patterned cascade using both positional math and randomness. Creates dense, semi-predictable noise.</w:t>
      </w:r>
    </w:p>
    <w:p w14:paraId="6D0F859D" w14:textId="77777777" w:rsidR="00916E1E" w:rsidRPr="00916E1E" w:rsidRDefault="00916E1E" w:rsidP="00916E1E">
      <w:pPr>
        <w:rPr>
          <w:b/>
          <w:bCs/>
        </w:rPr>
      </w:pPr>
      <w:proofErr w:type="spellStart"/>
      <w:r w:rsidRPr="00916E1E">
        <w:rPr>
          <w:b/>
          <w:bCs/>
        </w:rPr>
        <w:t>BitRandFlipTx</w:t>
      </w:r>
      <w:proofErr w:type="spellEnd"/>
    </w:p>
    <w:p w14:paraId="0785BF37" w14:textId="77777777" w:rsidR="00916E1E" w:rsidRPr="00916E1E" w:rsidRDefault="00916E1E" w:rsidP="00916E1E">
      <w:r w:rsidRPr="00916E1E">
        <w:t>Randomly flips 1–4 bits per byte. Light but chaotic data distortion layer.</w:t>
      </w:r>
    </w:p>
    <w:p w14:paraId="3105591A" w14:textId="77777777" w:rsidR="00916E1E" w:rsidRPr="00916E1E" w:rsidRDefault="00916E1E" w:rsidP="00916E1E">
      <w:pPr>
        <w:rPr>
          <w:b/>
          <w:bCs/>
        </w:rPr>
      </w:pPr>
      <w:proofErr w:type="spellStart"/>
      <w:r w:rsidRPr="00916E1E">
        <w:rPr>
          <w:b/>
          <w:bCs/>
        </w:rPr>
        <w:t>XorTx</w:t>
      </w:r>
      <w:proofErr w:type="spellEnd"/>
    </w:p>
    <w:p w14:paraId="35381629" w14:textId="77777777" w:rsidR="00916E1E" w:rsidRPr="00916E1E" w:rsidRDefault="00916E1E" w:rsidP="00916E1E">
      <w:r w:rsidRPr="00916E1E">
        <w:t>XORs each byte with a PRNG-derived mask. Simple, fast, and fully reversible.</w:t>
      </w:r>
    </w:p>
    <w:p w14:paraId="43B6E2F5" w14:textId="77777777" w:rsidR="00916E1E" w:rsidRPr="00916E1E" w:rsidRDefault="00916E1E" w:rsidP="00916E1E">
      <w:pPr>
        <w:rPr>
          <w:b/>
          <w:bCs/>
        </w:rPr>
      </w:pPr>
      <w:proofErr w:type="spellStart"/>
      <w:r w:rsidRPr="00916E1E">
        <w:rPr>
          <w:b/>
          <w:bCs/>
        </w:rPr>
        <w:t>AdditiveScatterFwdTx</w:t>
      </w:r>
      <w:proofErr w:type="spellEnd"/>
    </w:p>
    <w:p w14:paraId="5A2DB675" w14:textId="77777777" w:rsidR="00916E1E" w:rsidRPr="00916E1E" w:rsidRDefault="00916E1E" w:rsidP="00916E1E">
      <w:r w:rsidRPr="00916E1E">
        <w:t>Adds a pseudo-random value to each byte (mod 256). Distorts values while preserving reversibility.</w:t>
      </w:r>
    </w:p>
    <w:p w14:paraId="26BD7E19" w14:textId="77777777" w:rsidR="00916E1E" w:rsidRPr="00916E1E" w:rsidRDefault="00916E1E" w:rsidP="00916E1E">
      <w:pPr>
        <w:rPr>
          <w:b/>
          <w:bCs/>
        </w:rPr>
      </w:pPr>
      <w:proofErr w:type="spellStart"/>
      <w:r w:rsidRPr="00916E1E">
        <w:rPr>
          <w:b/>
          <w:bCs/>
        </w:rPr>
        <w:t>AdditiveScatterInvTx</w:t>
      </w:r>
      <w:proofErr w:type="spellEnd"/>
    </w:p>
    <w:p w14:paraId="4E9B4585" w14:textId="77777777" w:rsidR="00916E1E" w:rsidRPr="00916E1E" w:rsidRDefault="00916E1E" w:rsidP="00916E1E">
      <w:r w:rsidRPr="00916E1E">
        <w:t>Subtracts the original mask value (mod 256) to restore original data.</w:t>
      </w:r>
    </w:p>
    <w:p w14:paraId="35C6E140" w14:textId="77777777" w:rsidR="00916E1E" w:rsidRPr="00916E1E" w:rsidRDefault="00916E1E" w:rsidP="00916E1E">
      <w:pPr>
        <w:rPr>
          <w:b/>
          <w:bCs/>
        </w:rPr>
      </w:pPr>
      <w:proofErr w:type="spellStart"/>
      <w:r w:rsidRPr="00916E1E">
        <w:rPr>
          <w:b/>
          <w:bCs/>
        </w:rPr>
        <w:t>SlidingMaskOverlayTx</w:t>
      </w:r>
      <w:proofErr w:type="spellEnd"/>
    </w:p>
    <w:p w14:paraId="29BC173D" w14:textId="77777777" w:rsidR="00916E1E" w:rsidRPr="00916E1E" w:rsidRDefault="00916E1E" w:rsidP="00916E1E">
      <w:r w:rsidRPr="00916E1E">
        <w:t>Applies a sliding XOR mask across the input with controlled drift. Introduces correlated chaos with temporal structure.</w:t>
      </w:r>
    </w:p>
    <w:p w14:paraId="2FD44179" w14:textId="77777777" w:rsidR="00916E1E" w:rsidRPr="00916E1E" w:rsidRDefault="00916E1E" w:rsidP="00916E1E">
      <w:r w:rsidRPr="00916E1E">
        <w:pict w14:anchorId="707841E0">
          <v:rect id="_x0000_i1046" style="width:0;height:1.5pt" o:hralign="center" o:hrstd="t" o:hr="t" fillcolor="#a0a0a0" stroked="f"/>
        </w:pict>
      </w:r>
    </w:p>
    <w:p w14:paraId="7CE08F47" w14:textId="77777777" w:rsidR="00916E1E" w:rsidRPr="00916E1E" w:rsidRDefault="00916E1E" w:rsidP="00916E1E">
      <w:pPr>
        <w:rPr>
          <w:b/>
          <w:bCs/>
        </w:rPr>
      </w:pPr>
      <w:r w:rsidRPr="00916E1E">
        <w:rPr>
          <w:rFonts w:ascii="Segoe UI Emoji" w:hAnsi="Segoe UI Emoji" w:cs="Segoe UI Emoji"/>
          <w:b/>
          <w:bCs/>
        </w:rPr>
        <w:t>🎭</w:t>
      </w:r>
      <w:r w:rsidRPr="00916E1E">
        <w:rPr>
          <w:b/>
          <w:bCs/>
        </w:rPr>
        <w:t xml:space="preserve"> Mask &amp; S-Box Hybrids</w:t>
      </w:r>
    </w:p>
    <w:p w14:paraId="4DE58C35" w14:textId="77777777" w:rsidR="00916E1E" w:rsidRPr="00916E1E" w:rsidRDefault="00916E1E" w:rsidP="00916E1E">
      <w:pPr>
        <w:rPr>
          <w:b/>
          <w:bCs/>
        </w:rPr>
      </w:pPr>
      <w:proofErr w:type="spellStart"/>
      <w:r w:rsidRPr="00916E1E">
        <w:rPr>
          <w:b/>
          <w:bCs/>
        </w:rPr>
        <w:t>ApplyMaskBasedMixingTx</w:t>
      </w:r>
      <w:proofErr w:type="spellEnd"/>
    </w:p>
    <w:p w14:paraId="7A409901" w14:textId="77777777" w:rsidR="00916E1E" w:rsidRPr="00916E1E" w:rsidRDefault="00916E1E" w:rsidP="00916E1E">
      <w:r w:rsidRPr="00916E1E">
        <w:t>Applies a derived mask (from S-box values) to only the upper nibble of each byte. Subtle structure manipulator with masked substitution bias.</w:t>
      </w:r>
    </w:p>
    <w:p w14:paraId="1B3AADB5" w14:textId="77777777" w:rsidR="00916E1E" w:rsidRPr="00916E1E" w:rsidRDefault="00916E1E" w:rsidP="00916E1E">
      <w:pPr>
        <w:rPr>
          <w:b/>
          <w:bCs/>
        </w:rPr>
      </w:pPr>
      <w:proofErr w:type="spellStart"/>
      <w:r w:rsidRPr="00916E1E">
        <w:rPr>
          <w:b/>
          <w:bCs/>
        </w:rPr>
        <w:t>MaskBasedSBoxFwdTx</w:t>
      </w:r>
      <w:proofErr w:type="spellEnd"/>
    </w:p>
    <w:p w14:paraId="3526B36C" w14:textId="77777777" w:rsidR="00916E1E" w:rsidRPr="00916E1E" w:rsidRDefault="00916E1E" w:rsidP="00916E1E">
      <w:r w:rsidRPr="00916E1E">
        <w:lastRenderedPageBreak/>
        <w:t>XORs each byte with an S-box value derived from a PRNG index. Efficient non-linear mixing.</w:t>
      </w:r>
    </w:p>
    <w:p w14:paraId="28BE18B1" w14:textId="77777777" w:rsidR="00916E1E" w:rsidRPr="00916E1E" w:rsidRDefault="00916E1E" w:rsidP="00916E1E">
      <w:pPr>
        <w:rPr>
          <w:b/>
          <w:bCs/>
        </w:rPr>
      </w:pPr>
      <w:proofErr w:type="spellStart"/>
      <w:r w:rsidRPr="00916E1E">
        <w:rPr>
          <w:b/>
          <w:bCs/>
        </w:rPr>
        <w:t>MaskBasedSBoxInvTx</w:t>
      </w:r>
      <w:proofErr w:type="spellEnd"/>
    </w:p>
    <w:p w14:paraId="6072CC33" w14:textId="61186279" w:rsidR="000F3BA6" w:rsidRPr="000F3BA6" w:rsidRDefault="00916E1E" w:rsidP="000F3BA6">
      <w:r w:rsidRPr="00916E1E">
        <w:t>Uses the same masking logic; since XOR is self-inverse, this undoes the transform.</w:t>
      </w:r>
    </w:p>
    <w:p w14:paraId="2F10B5A4" w14:textId="77777777" w:rsidR="000F3BA6" w:rsidRPr="000F3BA6" w:rsidRDefault="000F3BA6" w:rsidP="000F3BA6">
      <w:r w:rsidRPr="000F3BA6">
        <w:pict w14:anchorId="09D975D2">
          <v:rect id="_x0000_i1073" style="width:0;height:1.5pt" o:hralign="center" o:hrstd="t" o:hr="t" fillcolor="#a0a0a0" stroked="f"/>
        </w:pict>
      </w:r>
    </w:p>
    <w:p w14:paraId="2F152ABF" w14:textId="77777777" w:rsidR="000F3BA6" w:rsidRPr="000F3BA6" w:rsidRDefault="000F3BA6" w:rsidP="000F3BA6">
      <w:pPr>
        <w:rPr>
          <w:b/>
          <w:bCs/>
        </w:rPr>
      </w:pPr>
      <w:r w:rsidRPr="000F3BA6">
        <w:rPr>
          <w:rFonts w:ascii="Segoe UI Emoji" w:hAnsi="Segoe UI Emoji" w:cs="Segoe UI Emoji"/>
          <w:b/>
          <w:bCs/>
        </w:rPr>
        <w:t>🦋</w:t>
      </w:r>
      <w:r w:rsidRPr="000F3BA6">
        <w:rPr>
          <w:b/>
          <w:bCs/>
        </w:rPr>
        <w:t xml:space="preserve"> Butterfly &amp; Multi-Layer Mixing</w:t>
      </w:r>
    </w:p>
    <w:p w14:paraId="5A15B6E1" w14:textId="77777777" w:rsidR="000F3BA6" w:rsidRPr="000F3BA6" w:rsidRDefault="000F3BA6" w:rsidP="000F3BA6">
      <w:pPr>
        <w:rPr>
          <w:b/>
          <w:bCs/>
        </w:rPr>
      </w:pPr>
      <w:proofErr w:type="spellStart"/>
      <w:r w:rsidRPr="000F3BA6">
        <w:rPr>
          <w:b/>
          <w:bCs/>
        </w:rPr>
        <w:t>ButterflyTx</w:t>
      </w:r>
      <w:proofErr w:type="spellEnd"/>
    </w:p>
    <w:p w14:paraId="0E15B93F" w14:textId="77777777" w:rsidR="000F3BA6" w:rsidRPr="000F3BA6" w:rsidRDefault="000F3BA6" w:rsidP="000F3BA6">
      <w:r w:rsidRPr="000F3BA6">
        <w:t xml:space="preserve">Swaps the upper and lower nibble of every </w:t>
      </w:r>
      <w:proofErr w:type="spellStart"/>
      <w:r w:rsidRPr="000F3BA6">
        <w:t>byte</w:t>
      </w:r>
      <w:proofErr w:type="spellEnd"/>
      <w:r w:rsidRPr="000F3BA6">
        <w:t>. Simple, low-cost symmetry disruptor.</w:t>
      </w:r>
    </w:p>
    <w:p w14:paraId="727061C0" w14:textId="77777777" w:rsidR="000F3BA6" w:rsidRPr="000F3BA6" w:rsidRDefault="000F3BA6" w:rsidP="000F3BA6">
      <w:pPr>
        <w:rPr>
          <w:b/>
          <w:bCs/>
        </w:rPr>
      </w:pPr>
      <w:proofErr w:type="spellStart"/>
      <w:r w:rsidRPr="000F3BA6">
        <w:rPr>
          <w:b/>
          <w:bCs/>
        </w:rPr>
        <w:t>ButterflyWithPairsFwdTx</w:t>
      </w:r>
      <w:proofErr w:type="spellEnd"/>
    </w:p>
    <w:p w14:paraId="5C6307F9" w14:textId="77777777" w:rsidR="000F3BA6" w:rsidRPr="000F3BA6" w:rsidRDefault="000F3BA6" w:rsidP="000F3BA6">
      <w:r w:rsidRPr="000F3BA6">
        <w:t>Performs a nibble swap, then XORs each byte with a portion of the previous byte. Builds pairwise dependency and cumulative diffusion.</w:t>
      </w:r>
    </w:p>
    <w:p w14:paraId="5E35B3CC" w14:textId="77777777" w:rsidR="000F3BA6" w:rsidRPr="000F3BA6" w:rsidRDefault="000F3BA6" w:rsidP="000F3BA6">
      <w:pPr>
        <w:rPr>
          <w:b/>
          <w:bCs/>
        </w:rPr>
      </w:pPr>
      <w:proofErr w:type="spellStart"/>
      <w:r w:rsidRPr="000F3BA6">
        <w:rPr>
          <w:b/>
          <w:bCs/>
        </w:rPr>
        <w:t>ButterflyWithPairsInvTx</w:t>
      </w:r>
      <w:proofErr w:type="spellEnd"/>
    </w:p>
    <w:p w14:paraId="4D3F78DE" w14:textId="77777777" w:rsidR="000F3BA6" w:rsidRPr="000F3BA6" w:rsidRDefault="000F3BA6" w:rsidP="000F3BA6">
      <w:r w:rsidRPr="000F3BA6">
        <w:t>Reverses both the XOR influence and the nibble swap, carefully preserving the pair-linked structure.</w:t>
      </w:r>
    </w:p>
    <w:p w14:paraId="170CBBBC" w14:textId="77777777" w:rsidR="000F3BA6" w:rsidRPr="000F3BA6" w:rsidRDefault="000F3BA6" w:rsidP="000F3BA6">
      <w:pPr>
        <w:rPr>
          <w:b/>
          <w:bCs/>
        </w:rPr>
      </w:pPr>
      <w:proofErr w:type="spellStart"/>
      <w:r w:rsidRPr="000F3BA6">
        <w:rPr>
          <w:b/>
          <w:bCs/>
        </w:rPr>
        <w:t>ButterflyWithRotationFwdTx</w:t>
      </w:r>
      <w:proofErr w:type="spellEnd"/>
    </w:p>
    <w:p w14:paraId="5E8AE207" w14:textId="77777777" w:rsidR="000F3BA6" w:rsidRPr="000F3BA6" w:rsidRDefault="000F3BA6" w:rsidP="000F3BA6">
      <w:r w:rsidRPr="000F3BA6">
        <w:t>Starts with a nibble swap, then applies a directional bit rotation depending on byte position. Delivers layered, high-entropy rearrangement.</w:t>
      </w:r>
    </w:p>
    <w:p w14:paraId="110E125E" w14:textId="77777777" w:rsidR="000F3BA6" w:rsidRPr="000F3BA6" w:rsidRDefault="000F3BA6" w:rsidP="000F3BA6">
      <w:pPr>
        <w:rPr>
          <w:b/>
          <w:bCs/>
        </w:rPr>
      </w:pPr>
      <w:proofErr w:type="spellStart"/>
      <w:r w:rsidRPr="000F3BA6">
        <w:rPr>
          <w:b/>
          <w:bCs/>
        </w:rPr>
        <w:t>ButterflyWithRotationInvTx</w:t>
      </w:r>
      <w:proofErr w:type="spellEnd"/>
    </w:p>
    <w:p w14:paraId="63E3623C" w14:textId="77777777" w:rsidR="000F3BA6" w:rsidRPr="000F3BA6" w:rsidRDefault="000F3BA6" w:rsidP="000F3BA6">
      <w:r w:rsidRPr="000F3BA6">
        <w:t>Undoes the directional rotation and then reverses the nibble swap.</w:t>
      </w:r>
    </w:p>
    <w:p w14:paraId="253C7995" w14:textId="77777777" w:rsidR="000F3BA6" w:rsidRPr="000F3BA6" w:rsidRDefault="000F3BA6" w:rsidP="000F3BA6">
      <w:pPr>
        <w:rPr>
          <w:b/>
          <w:bCs/>
        </w:rPr>
      </w:pPr>
      <w:proofErr w:type="spellStart"/>
      <w:r w:rsidRPr="000F3BA6">
        <w:rPr>
          <w:b/>
          <w:bCs/>
        </w:rPr>
        <w:t>BitFlipButterflyFwdTx</w:t>
      </w:r>
      <w:proofErr w:type="spellEnd"/>
    </w:p>
    <w:p w14:paraId="1C10FE2E" w14:textId="77777777" w:rsidR="000F3BA6" w:rsidRPr="000F3BA6" w:rsidRDefault="000F3BA6" w:rsidP="000F3BA6">
      <w:r w:rsidRPr="000F3BA6">
        <w:t>Combines nibble swapping with targeted bit flipping on odd-indexed bytes. Adds non-linear interference on top of symmetry disruption.</w:t>
      </w:r>
    </w:p>
    <w:p w14:paraId="52F3F544" w14:textId="77777777" w:rsidR="000F3BA6" w:rsidRPr="000F3BA6" w:rsidRDefault="000F3BA6" w:rsidP="000F3BA6">
      <w:pPr>
        <w:rPr>
          <w:b/>
          <w:bCs/>
        </w:rPr>
      </w:pPr>
      <w:proofErr w:type="spellStart"/>
      <w:r w:rsidRPr="000F3BA6">
        <w:rPr>
          <w:b/>
          <w:bCs/>
        </w:rPr>
        <w:t>BitFlipButterflyInvTx</w:t>
      </w:r>
      <w:proofErr w:type="spellEnd"/>
    </w:p>
    <w:p w14:paraId="74150146" w14:textId="77777777" w:rsidR="000F3BA6" w:rsidRPr="000F3BA6" w:rsidRDefault="000F3BA6" w:rsidP="000F3BA6">
      <w:r w:rsidRPr="000F3BA6">
        <w:t>Reverses the bit flip and then re-symmetrizes each byte with an inverse nibble swap.</w:t>
      </w:r>
    </w:p>
    <w:p w14:paraId="64DED6E2" w14:textId="77777777" w:rsidR="000F3BA6" w:rsidRPr="000F3BA6" w:rsidRDefault="000F3BA6" w:rsidP="000F3BA6">
      <w:r w:rsidRPr="000F3BA6">
        <w:pict w14:anchorId="7689B30E">
          <v:rect id="_x0000_i1074" style="width:0;height:1.5pt" o:hralign="center" o:hrstd="t" o:hr="t" fillcolor="#a0a0a0" stroked="f"/>
        </w:pict>
      </w:r>
    </w:p>
    <w:p w14:paraId="53E69110" w14:textId="77777777" w:rsidR="000F3BA6" w:rsidRPr="000F3BA6" w:rsidRDefault="000F3BA6" w:rsidP="000F3BA6">
      <w:pPr>
        <w:rPr>
          <w:b/>
          <w:bCs/>
        </w:rPr>
      </w:pPr>
      <w:r w:rsidRPr="000F3BA6">
        <w:rPr>
          <w:rFonts w:ascii="Segoe UI Emoji" w:hAnsi="Segoe UI Emoji" w:cs="Segoe UI Emoji"/>
          <w:b/>
          <w:bCs/>
        </w:rPr>
        <w:t>🔐</w:t>
      </w:r>
      <w:r w:rsidRPr="000F3BA6">
        <w:rPr>
          <w:b/>
          <w:bCs/>
        </w:rPr>
        <w:t xml:space="preserve"> AES-Inspired Transforms</w:t>
      </w:r>
    </w:p>
    <w:p w14:paraId="4F580168" w14:textId="77777777" w:rsidR="000F3BA6" w:rsidRPr="000F3BA6" w:rsidRDefault="000F3BA6" w:rsidP="000F3BA6">
      <w:pPr>
        <w:rPr>
          <w:b/>
          <w:bCs/>
        </w:rPr>
      </w:pPr>
      <w:proofErr w:type="spellStart"/>
      <w:r w:rsidRPr="000F3BA6">
        <w:rPr>
          <w:b/>
          <w:bCs/>
        </w:rPr>
        <w:t>AesSubBytesFwdTx</w:t>
      </w:r>
      <w:proofErr w:type="spellEnd"/>
    </w:p>
    <w:p w14:paraId="7E3AD083" w14:textId="77777777" w:rsidR="000F3BA6" w:rsidRPr="000F3BA6" w:rsidRDefault="000F3BA6" w:rsidP="000F3BA6">
      <w:r w:rsidRPr="000F3BA6">
        <w:lastRenderedPageBreak/>
        <w:t>Applies the classic AES S-box to each byte. Strong non-linear substitution and resistance to linear cryptanalysis.</w:t>
      </w:r>
    </w:p>
    <w:p w14:paraId="315E3AB6" w14:textId="77777777" w:rsidR="000F3BA6" w:rsidRPr="000F3BA6" w:rsidRDefault="000F3BA6" w:rsidP="000F3BA6">
      <w:pPr>
        <w:rPr>
          <w:b/>
          <w:bCs/>
        </w:rPr>
      </w:pPr>
      <w:proofErr w:type="spellStart"/>
      <w:r w:rsidRPr="000F3BA6">
        <w:rPr>
          <w:b/>
          <w:bCs/>
        </w:rPr>
        <w:t>AesSubBytesInvTx</w:t>
      </w:r>
      <w:proofErr w:type="spellEnd"/>
    </w:p>
    <w:p w14:paraId="06FF1B2F" w14:textId="77777777" w:rsidR="000F3BA6" w:rsidRPr="000F3BA6" w:rsidRDefault="000F3BA6" w:rsidP="000F3BA6">
      <w:r w:rsidRPr="000F3BA6">
        <w:t>Restores the original values using AES’s inverse S-box.</w:t>
      </w:r>
    </w:p>
    <w:p w14:paraId="03C27CFF" w14:textId="77777777" w:rsidR="000F3BA6" w:rsidRPr="000F3BA6" w:rsidRDefault="000F3BA6" w:rsidP="000F3BA6">
      <w:pPr>
        <w:rPr>
          <w:b/>
          <w:bCs/>
        </w:rPr>
      </w:pPr>
      <w:proofErr w:type="spellStart"/>
      <w:r w:rsidRPr="000F3BA6">
        <w:rPr>
          <w:b/>
          <w:bCs/>
        </w:rPr>
        <w:t>AesShiftRowsFwdTx</w:t>
      </w:r>
      <w:proofErr w:type="spellEnd"/>
    </w:p>
    <w:p w14:paraId="5741E879" w14:textId="77777777" w:rsidR="000F3BA6" w:rsidRPr="000F3BA6" w:rsidRDefault="000F3BA6" w:rsidP="000F3BA6">
      <w:r w:rsidRPr="000F3BA6">
        <w:t>Treats the data as a 4x4 matrix per 16-byte block and cyclically shifts each row left by its index. Introduces byte misalignment and disrupts column consistency.</w:t>
      </w:r>
    </w:p>
    <w:p w14:paraId="16805FBF" w14:textId="77777777" w:rsidR="000F3BA6" w:rsidRPr="000F3BA6" w:rsidRDefault="000F3BA6" w:rsidP="000F3BA6">
      <w:pPr>
        <w:rPr>
          <w:b/>
          <w:bCs/>
        </w:rPr>
      </w:pPr>
      <w:proofErr w:type="spellStart"/>
      <w:r w:rsidRPr="000F3BA6">
        <w:rPr>
          <w:b/>
          <w:bCs/>
        </w:rPr>
        <w:t>AesShiftRowsInvTx</w:t>
      </w:r>
      <w:proofErr w:type="spellEnd"/>
    </w:p>
    <w:p w14:paraId="55E5EA8B" w14:textId="77777777" w:rsidR="000F3BA6" w:rsidRPr="000F3BA6" w:rsidRDefault="000F3BA6" w:rsidP="000F3BA6">
      <w:r w:rsidRPr="000F3BA6">
        <w:t>Reverses the row shifts to realign the matrix to its original form.</w:t>
      </w:r>
    </w:p>
    <w:p w14:paraId="7063AD43" w14:textId="77777777" w:rsidR="000F3BA6" w:rsidRPr="000F3BA6" w:rsidRDefault="000F3BA6" w:rsidP="000F3BA6">
      <w:pPr>
        <w:rPr>
          <w:b/>
          <w:bCs/>
        </w:rPr>
      </w:pPr>
      <w:proofErr w:type="spellStart"/>
      <w:r w:rsidRPr="000F3BA6">
        <w:rPr>
          <w:b/>
          <w:bCs/>
        </w:rPr>
        <w:t>AesMixColumnsFwdTx</w:t>
      </w:r>
      <w:proofErr w:type="spellEnd"/>
    </w:p>
    <w:p w14:paraId="3AFACA38" w14:textId="77777777" w:rsidR="000F3BA6" w:rsidRPr="000F3BA6" w:rsidRDefault="000F3BA6" w:rsidP="000F3BA6">
      <w:r w:rsidRPr="000F3BA6">
        <w:t>Applies AES's MixColumns operation per 4-byte column in each block using Galois Field arithmetic. Diffuses data across columns.</w:t>
      </w:r>
    </w:p>
    <w:p w14:paraId="422C88F5" w14:textId="77777777" w:rsidR="000F3BA6" w:rsidRPr="000F3BA6" w:rsidRDefault="000F3BA6" w:rsidP="000F3BA6">
      <w:pPr>
        <w:rPr>
          <w:b/>
          <w:bCs/>
        </w:rPr>
      </w:pPr>
      <w:proofErr w:type="spellStart"/>
      <w:r w:rsidRPr="000F3BA6">
        <w:rPr>
          <w:b/>
          <w:bCs/>
        </w:rPr>
        <w:t>AesMixColumnsInvTx</w:t>
      </w:r>
      <w:proofErr w:type="spellEnd"/>
    </w:p>
    <w:p w14:paraId="418EE4D6" w14:textId="77777777" w:rsidR="000F3BA6" w:rsidRPr="000F3BA6" w:rsidRDefault="000F3BA6" w:rsidP="000F3BA6">
      <w:r w:rsidRPr="000F3BA6">
        <w:t xml:space="preserve">Inverts MixColumns using </w:t>
      </w:r>
      <w:proofErr w:type="gramStart"/>
      <w:r w:rsidRPr="000F3BA6">
        <w:t>GF(</w:t>
      </w:r>
      <w:proofErr w:type="gramEnd"/>
      <w:r w:rsidRPr="000F3BA6">
        <w:t xml:space="preserve">2^8) inverse multipliers. </w:t>
      </w:r>
      <w:proofErr w:type="spellStart"/>
      <w:r w:rsidRPr="000F3BA6">
        <w:t>Losslessly</w:t>
      </w:r>
      <w:proofErr w:type="spellEnd"/>
      <w:r w:rsidRPr="000F3BA6">
        <w:t xml:space="preserve"> restores column structure.</w:t>
      </w:r>
    </w:p>
    <w:p w14:paraId="21EDCAAC" w14:textId="77777777" w:rsidR="000F3BA6" w:rsidRPr="000F3BA6" w:rsidRDefault="000F3BA6" w:rsidP="000F3BA6">
      <w:r w:rsidRPr="000F3BA6">
        <w:pict w14:anchorId="1BA72204">
          <v:rect id="_x0000_i1075" style="width:0;height:1.5pt" o:hralign="center" o:hrstd="t" o:hr="t" fillcolor="#a0a0a0" stroked="f"/>
        </w:pict>
      </w:r>
    </w:p>
    <w:p w14:paraId="3A84F5A9" w14:textId="77777777" w:rsidR="000F3BA6" w:rsidRPr="000F3BA6" w:rsidRDefault="000F3BA6" w:rsidP="000F3BA6">
      <w:pPr>
        <w:rPr>
          <w:b/>
          <w:bCs/>
        </w:rPr>
      </w:pPr>
      <w:r w:rsidRPr="000F3BA6">
        <w:rPr>
          <w:rFonts w:ascii="Segoe UI Emoji" w:hAnsi="Segoe UI Emoji" w:cs="Segoe UI Emoji"/>
          <w:b/>
          <w:bCs/>
        </w:rPr>
        <w:t>🧪</w:t>
      </w:r>
      <w:r w:rsidRPr="000F3BA6">
        <w:rPr>
          <w:b/>
          <w:bCs/>
        </w:rPr>
        <w:t xml:space="preserve"> Specialized &amp; Miscellaneous</w:t>
      </w:r>
    </w:p>
    <w:p w14:paraId="19D131AF" w14:textId="77777777" w:rsidR="000F3BA6" w:rsidRPr="000F3BA6" w:rsidRDefault="000F3BA6" w:rsidP="000F3BA6">
      <w:pPr>
        <w:rPr>
          <w:b/>
          <w:bCs/>
        </w:rPr>
      </w:pPr>
      <w:r w:rsidRPr="000F3BA6">
        <w:rPr>
          <w:b/>
          <w:bCs/>
        </w:rPr>
        <w:t>PassthroughTx</w:t>
      </w:r>
    </w:p>
    <w:p w14:paraId="096BBF86" w14:textId="77777777" w:rsidR="000F3BA6" w:rsidRPr="000F3BA6" w:rsidRDefault="000F3BA6" w:rsidP="000F3BA6">
      <w:r w:rsidRPr="000F3BA6">
        <w:t>A no-op transform. Used for benchmarking, testing, or as a sequence placeholder.</w:t>
      </w:r>
    </w:p>
    <w:p w14:paraId="059F2CF5" w14:textId="77777777" w:rsidR="000F3BA6" w:rsidRPr="000F3BA6" w:rsidRDefault="000F3BA6" w:rsidP="000F3BA6">
      <w:pPr>
        <w:rPr>
          <w:b/>
          <w:bCs/>
        </w:rPr>
      </w:pPr>
      <w:proofErr w:type="spellStart"/>
      <w:r w:rsidRPr="000F3BA6">
        <w:rPr>
          <w:b/>
          <w:bCs/>
        </w:rPr>
        <w:t>ChunkedFbTx</w:t>
      </w:r>
      <w:proofErr w:type="spellEnd"/>
    </w:p>
    <w:p w14:paraId="468C6C19" w14:textId="77777777" w:rsidR="000F3BA6" w:rsidRPr="000F3BA6" w:rsidRDefault="000F3BA6" w:rsidP="000F3BA6">
      <w:r w:rsidRPr="000F3BA6">
        <w:t>Divides data into fixed-size chunks and applies feedback-style XOR masking with evolving PRNG seed. Strengthens resistance to repeating pattern attacks.</w:t>
      </w:r>
    </w:p>
    <w:p w14:paraId="141BE4A9" w14:textId="77777777" w:rsidR="000F3BA6" w:rsidRPr="000F3BA6" w:rsidRDefault="000F3BA6" w:rsidP="000F3BA6">
      <w:pPr>
        <w:rPr>
          <w:b/>
          <w:bCs/>
        </w:rPr>
      </w:pPr>
      <w:proofErr w:type="spellStart"/>
      <w:r w:rsidRPr="000F3BA6">
        <w:rPr>
          <w:b/>
          <w:bCs/>
        </w:rPr>
        <w:t>PatternEqualizerTx</w:t>
      </w:r>
      <w:proofErr w:type="spellEnd"/>
    </w:p>
    <w:p w14:paraId="0D1FD840" w14:textId="77777777" w:rsidR="000F3BA6" w:rsidRPr="000F3BA6" w:rsidRDefault="000F3BA6" w:rsidP="000F3BA6">
      <w:r w:rsidRPr="000F3BA6">
        <w:t>Analyzes rolling bit patterns, then injects random bit flips to break dominant patterns. Designed to flatten frequency spikes and neutralize repeated byte structures.</w:t>
      </w:r>
    </w:p>
    <w:p w14:paraId="19B7D336" w14:textId="77777777" w:rsidR="000F3BA6" w:rsidRPr="000F3BA6" w:rsidRDefault="000F3BA6" w:rsidP="000F3BA6">
      <w:pPr>
        <w:rPr>
          <w:b/>
          <w:bCs/>
        </w:rPr>
      </w:pPr>
      <w:proofErr w:type="spellStart"/>
      <w:r w:rsidRPr="000F3BA6">
        <w:rPr>
          <w:b/>
          <w:bCs/>
        </w:rPr>
        <w:t>MaskedCascadeSubFwdFbTx</w:t>
      </w:r>
      <w:proofErr w:type="spellEnd"/>
    </w:p>
    <w:p w14:paraId="3C2E8ECB" w14:textId="77777777" w:rsidR="000F3BA6" w:rsidRPr="000F3BA6" w:rsidRDefault="000F3BA6" w:rsidP="000F3BA6">
      <w:r w:rsidRPr="000F3BA6">
        <w:t>Applies a masked XOR, followed by a two-tier S-box substitution (input-derived + global). Heavy entropy generator with trace resistance.</w:t>
      </w:r>
    </w:p>
    <w:p w14:paraId="6128C2DB" w14:textId="77777777" w:rsidR="000F3BA6" w:rsidRPr="000F3BA6" w:rsidRDefault="000F3BA6" w:rsidP="000F3BA6">
      <w:pPr>
        <w:rPr>
          <w:b/>
          <w:bCs/>
        </w:rPr>
      </w:pPr>
      <w:proofErr w:type="spellStart"/>
      <w:r w:rsidRPr="000F3BA6">
        <w:rPr>
          <w:b/>
          <w:bCs/>
        </w:rPr>
        <w:t>MaskedCascadeSubInvFbTx</w:t>
      </w:r>
      <w:proofErr w:type="spellEnd"/>
    </w:p>
    <w:p w14:paraId="73C845D7" w14:textId="77777777" w:rsidR="000F3BA6" w:rsidRPr="000F3BA6" w:rsidRDefault="000F3BA6" w:rsidP="000F3BA6">
      <w:r w:rsidRPr="000F3BA6">
        <w:lastRenderedPageBreak/>
        <w:t>Reverses the cascade by peeling off S-box layers and XORing with the original random mask.</w:t>
      </w:r>
    </w:p>
    <w:p w14:paraId="652C33BA" w14:textId="77777777" w:rsidR="000F3BA6" w:rsidRPr="000F3BA6" w:rsidRDefault="000F3BA6" w:rsidP="000F3BA6">
      <w:pPr>
        <w:rPr>
          <w:b/>
          <w:bCs/>
        </w:rPr>
      </w:pPr>
      <w:r w:rsidRPr="000F3BA6">
        <w:rPr>
          <w:b/>
          <w:bCs/>
        </w:rPr>
        <w:t>CascadeSub3xFwdTx</w:t>
      </w:r>
    </w:p>
    <w:p w14:paraId="6BC952B1" w14:textId="77777777" w:rsidR="000F3BA6" w:rsidRPr="000F3BA6" w:rsidRDefault="000F3BA6" w:rsidP="000F3BA6">
      <w:r w:rsidRPr="000F3BA6">
        <w:t>Performs a 3-layer substitution: coin-derived, input-derived, then global S-box. Each stage increases non-linearity and context dependence.</w:t>
      </w:r>
    </w:p>
    <w:p w14:paraId="25762E43" w14:textId="77777777" w:rsidR="000F3BA6" w:rsidRPr="000F3BA6" w:rsidRDefault="000F3BA6" w:rsidP="000F3BA6">
      <w:pPr>
        <w:rPr>
          <w:b/>
          <w:bCs/>
        </w:rPr>
      </w:pPr>
      <w:r w:rsidRPr="000F3BA6">
        <w:rPr>
          <w:b/>
          <w:bCs/>
        </w:rPr>
        <w:t>CascadeSub3xInvTx</w:t>
      </w:r>
    </w:p>
    <w:p w14:paraId="41D991CA" w14:textId="77777777" w:rsidR="000F3BA6" w:rsidRPr="000F3BA6" w:rsidRDefault="000F3BA6" w:rsidP="000F3BA6">
      <w:r w:rsidRPr="000F3BA6">
        <w:t>Sequentially undoes all three substitutions in reverse. Restores the exact original byte.</w:t>
      </w:r>
    </w:p>
    <w:p w14:paraId="52BAB6DE" w14:textId="77777777" w:rsidR="000F3BA6" w:rsidRPr="000F3BA6" w:rsidRDefault="000F3BA6" w:rsidP="000F3BA6">
      <w:r w:rsidRPr="000F3BA6">
        <w:pict w14:anchorId="75D0A5BA">
          <v:rect id="_x0000_i1076" style="width:0;height:1.5pt" o:hralign="center" o:hrstd="t" o:hr="t" fillcolor="#a0a0a0" stroked="f"/>
        </w:pict>
      </w:r>
    </w:p>
    <w:p w14:paraId="60063D3C" w14:textId="77777777" w:rsidR="000F3BA6" w:rsidRPr="000F3BA6" w:rsidRDefault="000F3BA6" w:rsidP="000F3BA6">
      <w:r w:rsidRPr="000F3BA6">
        <w:rPr>
          <w:rFonts w:ascii="Segoe UI Emoji" w:hAnsi="Segoe UI Emoji" w:cs="Segoe UI Emoji"/>
        </w:rPr>
        <w:t>✅</w:t>
      </w:r>
      <w:r w:rsidRPr="000F3BA6">
        <w:t xml:space="preserve"> </w:t>
      </w:r>
      <w:r w:rsidRPr="000F3BA6">
        <w:rPr>
          <w:b/>
          <w:bCs/>
        </w:rPr>
        <w:t>All transforms above are reversible</w:t>
      </w:r>
      <w:r w:rsidRPr="000F3BA6">
        <w:t>, either inherently (e.g. XOR, shuffle) or via defined inverse functions. The choice and combination of these transforms allow Mango to create cryptographic sequences that are adaptive, highly entropic, and resistant to known plaintext attacks.</w:t>
      </w:r>
    </w:p>
    <w:p w14:paraId="22FB879E" w14:textId="77777777" w:rsidR="00A30940" w:rsidRDefault="00A30940"/>
    <w:sectPr w:rsidR="00A3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1E"/>
    <w:rsid w:val="00073E55"/>
    <w:rsid w:val="000F3BA6"/>
    <w:rsid w:val="001201F5"/>
    <w:rsid w:val="003A0D00"/>
    <w:rsid w:val="003F01D8"/>
    <w:rsid w:val="00633968"/>
    <w:rsid w:val="00916E1E"/>
    <w:rsid w:val="00961C4F"/>
    <w:rsid w:val="00A30940"/>
    <w:rsid w:val="00F5743B"/>
    <w:rsid w:val="00F6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F813"/>
  <w15:chartTrackingRefBased/>
  <w15:docId w15:val="{78E59933-9506-4CB5-A705-D095BBB0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F6568F"/>
    <w:rPr>
      <w:rFonts w:ascii="Consolas" w:hAnsi="Consolas"/>
      <w:sz w:val="20"/>
    </w:rPr>
  </w:style>
  <w:style w:type="character" w:customStyle="1" w:styleId="CodeChar">
    <w:name w:val="Code Char"/>
    <w:basedOn w:val="DefaultParagraphFont"/>
    <w:link w:val="Code"/>
    <w:rsid w:val="00F6568F"/>
    <w:rPr>
      <w:rFonts w:ascii="Consolas" w:hAnsi="Consolas"/>
      <w:sz w:val="20"/>
    </w:rPr>
  </w:style>
  <w:style w:type="paragraph" w:styleId="NoSpacing">
    <w:name w:val="No Spacing"/>
    <w:uiPriority w:val="1"/>
    <w:qFormat/>
    <w:rsid w:val="00F6568F"/>
    <w:pPr>
      <w:spacing w:after="0" w:line="240" w:lineRule="auto"/>
    </w:pPr>
  </w:style>
  <w:style w:type="character" w:customStyle="1" w:styleId="Heading1Char">
    <w:name w:val="Heading 1 Char"/>
    <w:basedOn w:val="DefaultParagraphFont"/>
    <w:link w:val="Heading1"/>
    <w:uiPriority w:val="9"/>
    <w:rsid w:val="00916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E1E"/>
    <w:rPr>
      <w:rFonts w:eastAsiaTheme="majorEastAsia" w:cstheme="majorBidi"/>
      <w:color w:val="272727" w:themeColor="text1" w:themeTint="D8"/>
    </w:rPr>
  </w:style>
  <w:style w:type="paragraph" w:styleId="Title">
    <w:name w:val="Title"/>
    <w:basedOn w:val="Normal"/>
    <w:next w:val="Normal"/>
    <w:link w:val="TitleChar"/>
    <w:uiPriority w:val="10"/>
    <w:qFormat/>
    <w:rsid w:val="00916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E1E"/>
    <w:pPr>
      <w:spacing w:before="160"/>
      <w:jc w:val="center"/>
    </w:pPr>
    <w:rPr>
      <w:i/>
      <w:iCs/>
      <w:color w:val="404040" w:themeColor="text1" w:themeTint="BF"/>
    </w:rPr>
  </w:style>
  <w:style w:type="character" w:customStyle="1" w:styleId="QuoteChar">
    <w:name w:val="Quote Char"/>
    <w:basedOn w:val="DefaultParagraphFont"/>
    <w:link w:val="Quote"/>
    <w:uiPriority w:val="29"/>
    <w:rsid w:val="00916E1E"/>
    <w:rPr>
      <w:i/>
      <w:iCs/>
      <w:color w:val="404040" w:themeColor="text1" w:themeTint="BF"/>
    </w:rPr>
  </w:style>
  <w:style w:type="paragraph" w:styleId="ListParagraph">
    <w:name w:val="List Paragraph"/>
    <w:basedOn w:val="Normal"/>
    <w:uiPriority w:val="34"/>
    <w:qFormat/>
    <w:rsid w:val="00916E1E"/>
    <w:pPr>
      <w:ind w:left="720"/>
      <w:contextualSpacing/>
    </w:pPr>
  </w:style>
  <w:style w:type="character" w:styleId="IntenseEmphasis">
    <w:name w:val="Intense Emphasis"/>
    <w:basedOn w:val="DefaultParagraphFont"/>
    <w:uiPriority w:val="21"/>
    <w:qFormat/>
    <w:rsid w:val="00916E1E"/>
    <w:rPr>
      <w:i/>
      <w:iCs/>
      <w:color w:val="2F5496" w:themeColor="accent1" w:themeShade="BF"/>
    </w:rPr>
  </w:style>
  <w:style w:type="paragraph" w:styleId="IntenseQuote">
    <w:name w:val="Intense Quote"/>
    <w:basedOn w:val="Normal"/>
    <w:next w:val="Normal"/>
    <w:link w:val="IntenseQuoteChar"/>
    <w:uiPriority w:val="30"/>
    <w:qFormat/>
    <w:rsid w:val="00916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E1E"/>
    <w:rPr>
      <w:i/>
      <w:iCs/>
      <w:color w:val="2F5496" w:themeColor="accent1" w:themeShade="BF"/>
    </w:rPr>
  </w:style>
  <w:style w:type="character" w:styleId="IntenseReference">
    <w:name w:val="Intense Reference"/>
    <w:basedOn w:val="DefaultParagraphFont"/>
    <w:uiPriority w:val="32"/>
    <w:qFormat/>
    <w:rsid w:val="00916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8639">
      <w:bodyDiv w:val="1"/>
      <w:marLeft w:val="0"/>
      <w:marRight w:val="0"/>
      <w:marTop w:val="0"/>
      <w:marBottom w:val="0"/>
      <w:divBdr>
        <w:top w:val="none" w:sz="0" w:space="0" w:color="auto"/>
        <w:left w:val="none" w:sz="0" w:space="0" w:color="auto"/>
        <w:bottom w:val="none" w:sz="0" w:space="0" w:color="auto"/>
        <w:right w:val="none" w:sz="0" w:space="0" w:color="auto"/>
      </w:divBdr>
    </w:div>
    <w:div w:id="496727993">
      <w:bodyDiv w:val="1"/>
      <w:marLeft w:val="0"/>
      <w:marRight w:val="0"/>
      <w:marTop w:val="0"/>
      <w:marBottom w:val="0"/>
      <w:divBdr>
        <w:top w:val="none" w:sz="0" w:space="0" w:color="auto"/>
        <w:left w:val="none" w:sz="0" w:space="0" w:color="auto"/>
        <w:bottom w:val="none" w:sz="0" w:space="0" w:color="auto"/>
        <w:right w:val="none" w:sz="0" w:space="0" w:color="auto"/>
      </w:divBdr>
    </w:div>
    <w:div w:id="613440027">
      <w:bodyDiv w:val="1"/>
      <w:marLeft w:val="0"/>
      <w:marRight w:val="0"/>
      <w:marTop w:val="0"/>
      <w:marBottom w:val="0"/>
      <w:divBdr>
        <w:top w:val="none" w:sz="0" w:space="0" w:color="auto"/>
        <w:left w:val="none" w:sz="0" w:space="0" w:color="auto"/>
        <w:bottom w:val="none" w:sz="0" w:space="0" w:color="auto"/>
        <w:right w:val="none" w:sz="0" w:space="0" w:color="auto"/>
      </w:divBdr>
    </w:div>
    <w:div w:id="1116942904">
      <w:bodyDiv w:val="1"/>
      <w:marLeft w:val="0"/>
      <w:marRight w:val="0"/>
      <w:marTop w:val="0"/>
      <w:marBottom w:val="0"/>
      <w:divBdr>
        <w:top w:val="none" w:sz="0" w:space="0" w:color="auto"/>
        <w:left w:val="none" w:sz="0" w:space="0" w:color="auto"/>
        <w:bottom w:val="none" w:sz="0" w:space="0" w:color="auto"/>
        <w:right w:val="none" w:sz="0" w:space="0" w:color="auto"/>
      </w:divBdr>
    </w:div>
    <w:div w:id="1421633993">
      <w:bodyDiv w:val="1"/>
      <w:marLeft w:val="0"/>
      <w:marRight w:val="0"/>
      <w:marTop w:val="0"/>
      <w:marBottom w:val="0"/>
      <w:divBdr>
        <w:top w:val="none" w:sz="0" w:space="0" w:color="auto"/>
        <w:left w:val="none" w:sz="0" w:space="0" w:color="auto"/>
        <w:bottom w:val="none" w:sz="0" w:space="0" w:color="auto"/>
        <w:right w:val="none" w:sz="0" w:space="0" w:color="auto"/>
      </w:divBdr>
    </w:div>
    <w:div w:id="20388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tomasello</dc:creator>
  <cp:keywords/>
  <dc:description/>
  <cp:lastModifiedBy>luke tomasello</cp:lastModifiedBy>
  <cp:revision>1</cp:revision>
  <dcterms:created xsi:type="dcterms:W3CDTF">2025-05-28T11:56:00Z</dcterms:created>
  <dcterms:modified xsi:type="dcterms:W3CDTF">2025-05-28T12:14:00Z</dcterms:modified>
</cp:coreProperties>
</file>