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91FD" w14:textId="04E4BE3E" w:rsidR="007E03A4" w:rsidRPr="004D204E" w:rsidRDefault="00322139">
      <w:pPr>
        <w:rPr>
          <w:b/>
          <w:bCs/>
        </w:rPr>
      </w:pPr>
      <w:r w:rsidRPr="004D204E">
        <w:rPr>
          <w:b/>
          <w:bCs/>
        </w:rPr>
        <w:t xml:space="preserve">B2B Sales Advanced Strategy Prompt </w:t>
      </w:r>
    </w:p>
    <w:p w14:paraId="4AD6D5B1" w14:textId="77777777" w:rsidR="00322139" w:rsidRPr="00322139" w:rsidRDefault="00322139" w:rsidP="00322139">
      <w:r w:rsidRPr="00322139">
        <w:rPr>
          <w:b/>
          <w:bCs/>
        </w:rPr>
        <w:t>To use this prompt</w:t>
      </w:r>
      <w:r w:rsidRPr="00322139">
        <w:t>, simply plug in:</w:t>
      </w:r>
    </w:p>
    <w:p w14:paraId="2ED0BA79" w14:textId="77777777" w:rsidR="00322139" w:rsidRPr="00322139" w:rsidRDefault="00322139" w:rsidP="00322139">
      <w:pPr>
        <w:numPr>
          <w:ilvl w:val="0"/>
          <w:numId w:val="2"/>
        </w:numPr>
      </w:pPr>
      <w:r w:rsidRPr="00322139">
        <w:rPr>
          <w:b/>
          <w:bCs/>
        </w:rPr>
        <w:t>[Job Title of Prospect]</w:t>
      </w:r>
      <w:r w:rsidRPr="00322139">
        <w:t xml:space="preserve"> (e.g., CFO, Plant Manager, Head of Procurement)</w:t>
      </w:r>
    </w:p>
    <w:p w14:paraId="188E7F43" w14:textId="77777777" w:rsidR="00322139" w:rsidRPr="00322139" w:rsidRDefault="00322139" w:rsidP="00322139">
      <w:pPr>
        <w:numPr>
          <w:ilvl w:val="0"/>
          <w:numId w:val="2"/>
        </w:numPr>
      </w:pPr>
      <w:r w:rsidRPr="00322139">
        <w:rPr>
          <w:b/>
          <w:bCs/>
        </w:rPr>
        <w:t>[Company Type / Industry]</w:t>
      </w:r>
      <w:r w:rsidRPr="00322139">
        <w:t xml:space="preserve"> (e.g., SaaS company, logistics provider, Tier 1 automotive supplier)</w:t>
      </w:r>
    </w:p>
    <w:p w14:paraId="2DB4F5DF" w14:textId="77777777" w:rsidR="00322139" w:rsidRPr="00322139" w:rsidRDefault="00322139" w:rsidP="00322139">
      <w:pPr>
        <w:numPr>
          <w:ilvl w:val="0"/>
          <w:numId w:val="2"/>
        </w:numPr>
      </w:pPr>
      <w:r w:rsidRPr="00322139">
        <w:rPr>
          <w:b/>
          <w:bCs/>
        </w:rPr>
        <w:t>[Product or Service Description + Value]</w:t>
      </w:r>
      <w:r w:rsidRPr="00322139">
        <w:t xml:space="preserve"> (e.g., cloud ERP platform that reduces manual finance ops by 40%)</w:t>
      </w:r>
    </w:p>
    <w:p w14:paraId="043D5D66" w14:textId="77777777" w:rsidR="00322139" w:rsidRDefault="00322139"/>
    <w:p w14:paraId="560359DA" w14:textId="77777777" w:rsidR="00322139" w:rsidRPr="00322139" w:rsidRDefault="00322139" w:rsidP="00322139">
      <w:r w:rsidRPr="00322139">
        <w:rPr>
          <w:b/>
          <w:bCs/>
        </w:rPr>
        <w:t>Act as a world-class B2B sales strategist trained in SPIN Selling, Challenger Sale, MEDDICC, and Sandler.</w:t>
      </w:r>
      <w:r w:rsidRPr="00322139">
        <w:br/>
        <w:t xml:space="preserve">I’m speaking with the </w:t>
      </w:r>
      <w:r w:rsidRPr="00322139">
        <w:rPr>
          <w:b/>
          <w:bCs/>
        </w:rPr>
        <w:t>[Job Title of Prospect]</w:t>
      </w:r>
      <w:r w:rsidRPr="00322139">
        <w:t xml:space="preserve"> at a </w:t>
      </w:r>
      <w:r w:rsidRPr="00322139">
        <w:rPr>
          <w:b/>
          <w:bCs/>
        </w:rPr>
        <w:t>[Company Type / Industry]</w:t>
      </w:r>
      <w:r w:rsidRPr="00322139">
        <w:t>.</w:t>
      </w:r>
      <w:r w:rsidRPr="00322139">
        <w:br/>
        <w:t xml:space="preserve">We sell </w:t>
      </w:r>
      <w:r w:rsidRPr="00322139">
        <w:rPr>
          <w:b/>
          <w:bCs/>
        </w:rPr>
        <w:t>[brief description of product or service, including the key value proposition]</w:t>
      </w:r>
      <w:r w:rsidRPr="00322139">
        <w:t>.</w:t>
      </w:r>
    </w:p>
    <w:p w14:paraId="599ADC6E" w14:textId="77777777" w:rsidR="00322139" w:rsidRPr="00322139" w:rsidRDefault="00224937" w:rsidP="00322139">
      <w:r>
        <w:pict w14:anchorId="3331AF88">
          <v:rect id="_x0000_i1025" style="width:0;height:1.5pt" o:hralign="center" o:hrstd="t" o:hr="t" fillcolor="#a0a0a0" stroked="f"/>
        </w:pict>
      </w:r>
    </w:p>
    <w:p w14:paraId="250758CE" w14:textId="007873D5" w:rsidR="00322139" w:rsidRPr="00322139" w:rsidRDefault="00322139" w:rsidP="00322139">
      <w:pPr>
        <w:rPr>
          <w:b/>
          <w:bCs/>
        </w:rPr>
      </w:pPr>
      <w:r w:rsidRPr="00322139">
        <w:rPr>
          <w:b/>
          <w:bCs/>
        </w:rPr>
        <w:t>Our goal is to:</w:t>
      </w:r>
    </w:p>
    <w:p w14:paraId="25E69F72" w14:textId="77777777" w:rsidR="00322139" w:rsidRPr="00322139" w:rsidRDefault="00322139" w:rsidP="00322139">
      <w:pPr>
        <w:numPr>
          <w:ilvl w:val="0"/>
          <w:numId w:val="1"/>
        </w:numPr>
      </w:pPr>
      <w:r w:rsidRPr="00322139">
        <w:t xml:space="preserve">Establish a </w:t>
      </w:r>
      <w:r w:rsidRPr="00322139">
        <w:rPr>
          <w:b/>
          <w:bCs/>
        </w:rPr>
        <w:t>trust-based upfront contract</w:t>
      </w:r>
      <w:r w:rsidRPr="00322139">
        <w:t xml:space="preserve"> (Sandler)</w:t>
      </w:r>
    </w:p>
    <w:p w14:paraId="1B7F8C44" w14:textId="77777777" w:rsidR="00322139" w:rsidRPr="00322139" w:rsidRDefault="00322139" w:rsidP="00322139">
      <w:pPr>
        <w:numPr>
          <w:ilvl w:val="0"/>
          <w:numId w:val="1"/>
        </w:numPr>
      </w:pPr>
      <w:r w:rsidRPr="00322139">
        <w:t xml:space="preserve">Disrupt </w:t>
      </w:r>
      <w:r w:rsidRPr="00322139">
        <w:rPr>
          <w:b/>
          <w:bCs/>
        </w:rPr>
        <w:t>status quo thinking</w:t>
      </w:r>
      <w:r w:rsidRPr="00322139">
        <w:t xml:space="preserve"> with Challenger insights</w:t>
      </w:r>
    </w:p>
    <w:p w14:paraId="0734DADB" w14:textId="77777777" w:rsidR="00322139" w:rsidRPr="00322139" w:rsidRDefault="00322139" w:rsidP="00322139">
      <w:pPr>
        <w:numPr>
          <w:ilvl w:val="0"/>
          <w:numId w:val="1"/>
        </w:numPr>
      </w:pPr>
      <w:r w:rsidRPr="00322139">
        <w:t xml:space="preserve">Uncover </w:t>
      </w:r>
      <w:r w:rsidRPr="00322139">
        <w:rPr>
          <w:b/>
          <w:bCs/>
        </w:rPr>
        <w:t>pain and inefficiencies</w:t>
      </w:r>
      <w:r w:rsidRPr="00322139">
        <w:t xml:space="preserve"> using SPIN Selling</w:t>
      </w:r>
    </w:p>
    <w:p w14:paraId="11BCC859" w14:textId="77777777" w:rsidR="00322139" w:rsidRPr="00322139" w:rsidRDefault="00322139" w:rsidP="00322139">
      <w:pPr>
        <w:numPr>
          <w:ilvl w:val="0"/>
          <w:numId w:val="1"/>
        </w:numPr>
      </w:pPr>
      <w:r w:rsidRPr="00322139">
        <w:t xml:space="preserve">Quantify </w:t>
      </w:r>
      <w:r w:rsidRPr="00322139">
        <w:rPr>
          <w:b/>
          <w:bCs/>
        </w:rPr>
        <w:t>value, risk, and urgency</w:t>
      </w:r>
      <w:r w:rsidRPr="00322139">
        <w:t xml:space="preserve"> using MEDDICC</w:t>
      </w:r>
    </w:p>
    <w:p w14:paraId="125EA812" w14:textId="77777777" w:rsidR="00322139" w:rsidRPr="00322139" w:rsidRDefault="00322139" w:rsidP="00322139">
      <w:pPr>
        <w:numPr>
          <w:ilvl w:val="0"/>
          <w:numId w:val="1"/>
        </w:numPr>
      </w:pPr>
      <w:r w:rsidRPr="00322139">
        <w:t xml:space="preserve">Handle </w:t>
      </w:r>
      <w:r w:rsidRPr="00322139">
        <w:rPr>
          <w:b/>
          <w:bCs/>
        </w:rPr>
        <w:t>objections</w:t>
      </w:r>
      <w:r w:rsidRPr="00322139">
        <w:t xml:space="preserve"> using Sandler techniques</w:t>
      </w:r>
    </w:p>
    <w:p w14:paraId="546274AF" w14:textId="77777777" w:rsidR="00322139" w:rsidRPr="00322139" w:rsidRDefault="00322139" w:rsidP="00322139">
      <w:pPr>
        <w:numPr>
          <w:ilvl w:val="0"/>
          <w:numId w:val="1"/>
        </w:numPr>
      </w:pPr>
      <w:r w:rsidRPr="00322139">
        <w:t xml:space="preserve">Close with a </w:t>
      </w:r>
      <w:r w:rsidRPr="00322139">
        <w:rPr>
          <w:b/>
          <w:bCs/>
        </w:rPr>
        <w:t>Need-Payoff question + next step commitment</w:t>
      </w:r>
    </w:p>
    <w:p w14:paraId="6023359D" w14:textId="77777777" w:rsidR="00322139" w:rsidRPr="00322139" w:rsidRDefault="00224937" w:rsidP="00322139">
      <w:r>
        <w:pict w14:anchorId="1427CD80">
          <v:rect id="_x0000_i1026" style="width:0;height:1.5pt" o:hralign="center" o:hrstd="t" o:hr="t" fillcolor="#a0a0a0" stroked="f"/>
        </w:pict>
      </w:r>
    </w:p>
    <w:p w14:paraId="41CCB249" w14:textId="2F707557" w:rsidR="00322139" w:rsidRPr="00322139" w:rsidRDefault="00322139" w:rsidP="00322139">
      <w:pPr>
        <w:rPr>
          <w:b/>
          <w:bCs/>
        </w:rPr>
      </w:pPr>
      <w:r w:rsidRPr="00322139">
        <w:rPr>
          <w:b/>
          <w:bCs/>
        </w:rPr>
        <w:t>Please generate:</w:t>
      </w:r>
    </w:p>
    <w:p w14:paraId="64E063B9" w14:textId="6C8DA8DA" w:rsidR="00322139" w:rsidRPr="00322139" w:rsidRDefault="00322139" w:rsidP="00322139">
      <w:r w:rsidRPr="00322139">
        <w:rPr>
          <w:rFonts w:ascii="Segoe UI Emoji" w:hAnsi="Segoe UI Emoji" w:cs="Segoe UI Emoji"/>
        </w:rPr>
        <w:t>✅</w:t>
      </w:r>
      <w:r w:rsidRPr="00322139">
        <w:t xml:space="preserve"> </w:t>
      </w:r>
      <w:r w:rsidRPr="00322139">
        <w:rPr>
          <w:b/>
          <w:bCs/>
        </w:rPr>
        <w:t>3 Sandler-style Upfront Contract statements</w:t>
      </w:r>
      <w:r w:rsidRPr="00322139">
        <w:t xml:space="preserve"> tailored to this buyer</w:t>
      </w:r>
      <w:r w:rsidRPr="00322139">
        <w:br/>
      </w:r>
      <w:r w:rsidRPr="00322139">
        <w:rPr>
          <w:rFonts w:ascii="Segoe UI Emoji" w:hAnsi="Segoe UI Emoji" w:cs="Segoe UI Emoji"/>
        </w:rPr>
        <w:t>✅</w:t>
      </w:r>
      <w:r w:rsidRPr="00322139">
        <w:t xml:space="preserve"> </w:t>
      </w:r>
      <w:r w:rsidRPr="00322139">
        <w:rPr>
          <w:b/>
          <w:bCs/>
        </w:rPr>
        <w:t>20 SPIN questions</w:t>
      </w:r>
      <w:r w:rsidRPr="00322139">
        <w:t xml:space="preserve"> (5 Situation, 5 Problem, 5 Implication, 5 Need-Payoff) specific to this persona and industry</w:t>
      </w:r>
      <w:r w:rsidRPr="00322139">
        <w:br/>
      </w:r>
      <w:r w:rsidRPr="00322139">
        <w:rPr>
          <w:rFonts w:ascii="Segoe UI Emoji" w:hAnsi="Segoe UI Emoji" w:cs="Segoe UI Emoji"/>
        </w:rPr>
        <w:t>✅</w:t>
      </w:r>
      <w:r w:rsidRPr="00322139">
        <w:t xml:space="preserve"> </w:t>
      </w:r>
      <w:r w:rsidRPr="00322139">
        <w:rPr>
          <w:b/>
          <w:bCs/>
        </w:rPr>
        <w:t>3 Challenger insights</w:t>
      </w:r>
      <w:r w:rsidRPr="00322139">
        <w:t xml:space="preserve"> that reframe their current approach or assumptions</w:t>
      </w:r>
      <w:r w:rsidRPr="00322139">
        <w:br/>
      </w:r>
      <w:r w:rsidRPr="00322139">
        <w:rPr>
          <w:rFonts w:ascii="Segoe UI Emoji" w:hAnsi="Segoe UI Emoji" w:cs="Segoe UI Emoji"/>
        </w:rPr>
        <w:t>✅</w:t>
      </w:r>
      <w:r w:rsidRPr="00322139">
        <w:t xml:space="preserve"> A </w:t>
      </w:r>
      <w:r w:rsidRPr="00322139">
        <w:rPr>
          <w:b/>
          <w:bCs/>
        </w:rPr>
        <w:t>MEDDICC qualification checklist</w:t>
      </w:r>
      <w:r w:rsidRPr="00322139">
        <w:t xml:space="preserve"> with </w:t>
      </w:r>
      <w:r w:rsidRPr="00322139">
        <w:rPr>
          <w:b/>
          <w:bCs/>
        </w:rPr>
        <w:t>scoring guidance</w:t>
      </w:r>
      <w:r w:rsidRPr="00322139">
        <w:br/>
      </w:r>
      <w:r w:rsidRPr="00322139">
        <w:rPr>
          <w:rFonts w:ascii="Segoe UI Emoji" w:hAnsi="Segoe UI Emoji" w:cs="Segoe UI Emoji"/>
        </w:rPr>
        <w:t>✅</w:t>
      </w:r>
      <w:r w:rsidRPr="00322139">
        <w:t xml:space="preserve"> A list of </w:t>
      </w:r>
      <w:r w:rsidRPr="00322139">
        <w:rPr>
          <w:b/>
          <w:bCs/>
        </w:rPr>
        <w:t>10 common objections</w:t>
      </w:r>
      <w:r w:rsidRPr="00322139">
        <w:t xml:space="preserve"> + </w:t>
      </w:r>
      <w:r w:rsidRPr="00322139">
        <w:rPr>
          <w:b/>
          <w:bCs/>
        </w:rPr>
        <w:t>Sandler-style counter responses</w:t>
      </w:r>
      <w:r w:rsidRPr="00322139">
        <w:br/>
      </w:r>
      <w:r w:rsidRPr="00322139">
        <w:rPr>
          <w:rFonts w:ascii="Segoe UI Emoji" w:hAnsi="Segoe UI Emoji" w:cs="Segoe UI Emoji"/>
        </w:rPr>
        <w:t>✅</w:t>
      </w:r>
      <w:r w:rsidRPr="00322139">
        <w:t xml:space="preserve"> </w:t>
      </w:r>
      <w:r w:rsidR="00BC57B9">
        <w:rPr>
          <w:b/>
          <w:bCs/>
        </w:rPr>
        <w:t>3</w:t>
      </w:r>
      <w:r w:rsidRPr="00322139">
        <w:rPr>
          <w:b/>
          <w:bCs/>
        </w:rPr>
        <w:t xml:space="preserve"> closing question</w:t>
      </w:r>
      <w:r w:rsidRPr="00322139">
        <w:t xml:space="preserve"> that blends Need-Payoff logic with an Upfront Contract</w:t>
      </w:r>
    </w:p>
    <w:p w14:paraId="30E7D6CD" w14:textId="77777777" w:rsidR="00322139" w:rsidRDefault="00322139"/>
    <w:sectPr w:rsidR="00322139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B5DBA"/>
    <w:multiLevelType w:val="multilevel"/>
    <w:tmpl w:val="EB6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50BFA"/>
    <w:multiLevelType w:val="multilevel"/>
    <w:tmpl w:val="6C2E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579359">
    <w:abstractNumId w:val="0"/>
  </w:num>
  <w:num w:numId="2" w16cid:durableId="1244952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39"/>
    <w:rsid w:val="001F6077"/>
    <w:rsid w:val="00224937"/>
    <w:rsid w:val="00263D35"/>
    <w:rsid w:val="00322139"/>
    <w:rsid w:val="004D204E"/>
    <w:rsid w:val="004F1B29"/>
    <w:rsid w:val="007E03A4"/>
    <w:rsid w:val="009D6D06"/>
    <w:rsid w:val="00B12AA4"/>
    <w:rsid w:val="00BC57B9"/>
    <w:rsid w:val="00C21809"/>
    <w:rsid w:val="00DA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E06C13"/>
  <w15:chartTrackingRefBased/>
  <w15:docId w15:val="{89B02F10-E7EC-4B16-9947-51721064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5</cp:revision>
  <dcterms:created xsi:type="dcterms:W3CDTF">2025-04-14T09:20:00Z</dcterms:created>
  <dcterms:modified xsi:type="dcterms:W3CDTF">2025-04-15T10:42:00Z</dcterms:modified>
</cp:coreProperties>
</file>