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49C4" w14:textId="77777777" w:rsidR="00E37878" w:rsidRPr="00E37878" w:rsidRDefault="00E37878" w:rsidP="00E37878">
      <w:pPr>
        <w:rPr>
          <w:rFonts w:eastAsiaTheme="minorEastAsia"/>
        </w:rPr>
      </w:pPr>
      <w:r w:rsidRPr="00E37878">
        <w:rPr>
          <w:rFonts w:eastAsiaTheme="minorEastAsia"/>
        </w:rPr>
        <w:t>Interpolación de Lagrange:</w:t>
      </w:r>
    </w:p>
    <w:p w14:paraId="3EF48066" w14:textId="4E76332D" w:rsidR="00E37878" w:rsidRDefault="00E37878" w:rsidP="00E37878">
      <w:pPr>
        <w:rPr>
          <w:rFonts w:eastAsiaTheme="minorEastAsia"/>
        </w:rPr>
      </w:pPr>
      <w:r w:rsidRPr="00E37878">
        <w:rPr>
          <w:rFonts w:eastAsiaTheme="minorEastAsia"/>
        </w:rPr>
        <w:t>Para el grado 1 (lineal):</w:t>
      </w:r>
    </w:p>
    <w:p w14:paraId="06D77180" w14:textId="6B3DDA81" w:rsidR="002367CC" w:rsidRPr="00E37878" w:rsidRDefault="00E37878" w:rsidP="00E378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P₁(x) = 0.2 * (x - 2)/(1 - 2) + 2 * (x - 1)/(2 - 1)</m:t>
          </m:r>
        </m:oMath>
      </m:oMathPara>
    </w:p>
    <w:p w14:paraId="580381E8" w14:textId="77777777" w:rsidR="00E37878" w:rsidRDefault="00E37878" w:rsidP="00E37878">
      <w:pPr>
        <w:rPr>
          <w:rFonts w:eastAsiaTheme="minorEastAsia"/>
        </w:rPr>
      </w:pPr>
      <w:r w:rsidRPr="00E37878">
        <w:rPr>
          <w:rFonts w:eastAsiaTheme="minorEastAsia"/>
        </w:rPr>
        <w:t xml:space="preserve">Para el grado 2 (cuadrático): </w:t>
      </w:r>
    </w:p>
    <w:p w14:paraId="48144522" w14:textId="001A0556" w:rsidR="00E37878" w:rsidRPr="00E37878" w:rsidRDefault="00E37878" w:rsidP="00E378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P₂(x) = 0.2 * (x - 1)(x - 2)/((0 - 1)(0 - 2)) + 2 * (x - 0)(x - 2)/((- 0)(- 2)) + 1 * (x - 0)(x - 1)/((2 - 0)(2 - 1))</m:t>
          </m:r>
        </m:oMath>
      </m:oMathPara>
    </w:p>
    <w:p w14:paraId="5B722221" w14:textId="77777777" w:rsidR="00E37878" w:rsidRPr="00E37878" w:rsidRDefault="00E37878" w:rsidP="00E37878">
      <w:pPr>
        <w:rPr>
          <w:rFonts w:eastAsiaTheme="minorEastAsia"/>
        </w:rPr>
      </w:pPr>
      <w:r w:rsidRPr="00E37878">
        <w:rPr>
          <w:rFonts w:eastAsiaTheme="minorEastAsia"/>
        </w:rPr>
        <w:t xml:space="preserve">Para el grado 3 (cúbico): </w:t>
      </w:r>
    </w:p>
    <w:p w14:paraId="71B540E5" w14:textId="56A4AE0D" w:rsidR="00E37878" w:rsidRPr="00E37878" w:rsidRDefault="00E37878" w:rsidP="00E378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P₃(x) = 1 * (x - 1)(x - 2)(x - 3)/((0 - 1)(0 - 2)(0 - 3)) + 0.2 * (x - 0)(x - 2)(x - 3)/((1 - 0)(1 - 2)(1 - 3)) + 2 * (x - 0)(x - 1)(x - 3)/((2 - 0)(2 - 1)(2 - 3)) + 4.2 * (x - 0)(x - 1)(x - 2)/((3 - 0)(3 - 1)(3 - 2))</m:t>
          </m:r>
        </m:oMath>
      </m:oMathPara>
    </w:p>
    <w:sectPr w:rsidR="00E37878" w:rsidRPr="00E37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C2882"/>
    <w:multiLevelType w:val="multilevel"/>
    <w:tmpl w:val="684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54395E"/>
    <w:multiLevelType w:val="multilevel"/>
    <w:tmpl w:val="3B80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541238">
    <w:abstractNumId w:val="1"/>
  </w:num>
  <w:num w:numId="2" w16cid:durableId="152012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78"/>
    <w:rsid w:val="002367CC"/>
    <w:rsid w:val="00707F12"/>
    <w:rsid w:val="00E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48D869"/>
  <w15:chartTrackingRefBased/>
  <w15:docId w15:val="{39739947-0E81-40B6-8BAB-8B60D62F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rd">
    <w:name w:val="mord"/>
    <w:basedOn w:val="Fuentedeprrafopredeter"/>
    <w:rsid w:val="00E37878"/>
  </w:style>
  <w:style w:type="character" w:customStyle="1" w:styleId="vlist-s">
    <w:name w:val="vlist-s"/>
    <w:basedOn w:val="Fuentedeprrafopredeter"/>
    <w:rsid w:val="00E37878"/>
  </w:style>
  <w:style w:type="character" w:customStyle="1" w:styleId="mopen">
    <w:name w:val="mopen"/>
    <w:basedOn w:val="Fuentedeprrafopredeter"/>
    <w:rsid w:val="00E37878"/>
  </w:style>
  <w:style w:type="character" w:customStyle="1" w:styleId="mclose">
    <w:name w:val="mclose"/>
    <w:basedOn w:val="Fuentedeprrafopredeter"/>
    <w:rsid w:val="00E37878"/>
  </w:style>
  <w:style w:type="character" w:customStyle="1" w:styleId="mrel">
    <w:name w:val="mrel"/>
    <w:basedOn w:val="Fuentedeprrafopredeter"/>
    <w:rsid w:val="00E37878"/>
  </w:style>
  <w:style w:type="character" w:customStyle="1" w:styleId="mbin">
    <w:name w:val="mbin"/>
    <w:basedOn w:val="Fuentedeprrafopredeter"/>
    <w:rsid w:val="00E37878"/>
  </w:style>
  <w:style w:type="paragraph" w:styleId="NormalWeb">
    <w:name w:val="Normal (Web)"/>
    <w:basedOn w:val="Normal"/>
    <w:uiPriority w:val="99"/>
    <w:semiHidden/>
    <w:unhideWhenUsed/>
    <w:rsid w:val="00E3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math">
    <w:name w:val="math"/>
    <w:basedOn w:val="Fuentedeprrafopredeter"/>
    <w:rsid w:val="00E37878"/>
  </w:style>
  <w:style w:type="character" w:customStyle="1" w:styleId="vlist-t">
    <w:name w:val="vlist-t"/>
    <w:basedOn w:val="Fuentedeprrafopredeter"/>
    <w:rsid w:val="00E37878"/>
  </w:style>
  <w:style w:type="character" w:styleId="Textoennegrita">
    <w:name w:val="Strong"/>
    <w:basedOn w:val="Fuentedeprrafopredeter"/>
    <w:uiPriority w:val="22"/>
    <w:qFormat/>
    <w:rsid w:val="00E37878"/>
    <w:rPr>
      <w:b/>
      <w:bCs/>
    </w:rPr>
  </w:style>
  <w:style w:type="character" w:customStyle="1" w:styleId="katex-mathml">
    <w:name w:val="katex-mathml"/>
    <w:basedOn w:val="Fuentedeprrafopredeter"/>
    <w:rsid w:val="00E37878"/>
  </w:style>
  <w:style w:type="character" w:customStyle="1" w:styleId="minner">
    <w:name w:val="minner"/>
    <w:basedOn w:val="Fuentedeprrafopredeter"/>
    <w:rsid w:val="00E3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362</Characters>
  <Application>Microsoft Office Word</Application>
  <DocSecurity>0</DocSecurity>
  <Lines>10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Porras</dc:creator>
  <cp:keywords/>
  <dc:description/>
  <cp:lastModifiedBy>Lucas Porras</cp:lastModifiedBy>
  <cp:revision>1</cp:revision>
  <dcterms:created xsi:type="dcterms:W3CDTF">2023-11-18T01:14:00Z</dcterms:created>
  <dcterms:modified xsi:type="dcterms:W3CDTF">2023-11-18T01:25:00Z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fb29e098-9c18-4214-b6d1-7f755fe5a9c0</vt:lpwstr>
  </property>
</Properties>
</file>