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C49B3" w14:textId="27B479C2" w:rsidR="0058131A" w:rsidRPr="0031795B" w:rsidRDefault="00D63574" w:rsidP="00E86628">
      <w:pPr>
        <w:spacing w:after="0" w:line="240" w:lineRule="auto"/>
        <w:jc w:val="center"/>
        <w:rPr>
          <w:rFonts w:ascii="Calibri" w:hAnsi="Calibri" w:cs="Calibri"/>
          <w:b/>
          <w:bCs/>
          <w:color w:val="0000FF"/>
          <w:sz w:val="40"/>
          <w:szCs w:val="40"/>
          <w:u w:val="single"/>
        </w:rPr>
      </w:pPr>
      <w:r w:rsidRPr="0031795B">
        <w:rPr>
          <w:rFonts w:ascii="Calibri" w:hAnsi="Calibri" w:cs="Calibri"/>
          <w:b/>
          <w:bCs/>
          <w:color w:val="0000FF"/>
          <w:sz w:val="40"/>
          <w:szCs w:val="40"/>
          <w:u w:val="single"/>
          <w:lang w:val="en-IN"/>
        </w:rPr>
        <w:t>"</w:t>
      </w:r>
      <w:r w:rsidR="00183010" w:rsidRPr="00183010">
        <w:rPr>
          <w:rFonts w:ascii="Calibri" w:hAnsi="Calibri" w:cs="Calibri"/>
          <w:b/>
          <w:bCs/>
          <w:color w:val="0000FF"/>
          <w:sz w:val="40"/>
          <w:szCs w:val="40"/>
          <w:u w:val="single"/>
        </w:rPr>
        <w:t>Experience the Magic of Kerala</w:t>
      </w:r>
      <w:r w:rsidR="0058131A" w:rsidRPr="0031795B">
        <w:rPr>
          <w:rFonts w:ascii="Calibri" w:hAnsi="Calibri" w:cs="Calibri"/>
          <w:b/>
          <w:bCs/>
          <w:color w:val="0000FF"/>
          <w:sz w:val="40"/>
          <w:szCs w:val="40"/>
          <w:u w:val="single"/>
        </w:rPr>
        <w:t>”</w:t>
      </w:r>
    </w:p>
    <w:p w14:paraId="32899924" w14:textId="272135AE" w:rsidR="000C5E64" w:rsidRDefault="005439F7" w:rsidP="00E86628">
      <w:pPr>
        <w:spacing w:after="0" w:line="240" w:lineRule="auto"/>
        <w:jc w:val="center"/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</w:pPr>
      <w:r w:rsidRPr="0031795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(</w:t>
      </w:r>
      <w:r w:rsidR="003F287A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5</w:t>
      </w:r>
      <w:r w:rsidRPr="0031795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N/</w:t>
      </w:r>
      <w:r w:rsidR="003F287A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6</w:t>
      </w:r>
      <w:r w:rsidRPr="0031795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D</w:t>
      </w:r>
      <w:r w:rsidR="0058131A" w:rsidRPr="0031795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)</w:t>
      </w:r>
    </w:p>
    <w:p w14:paraId="5F12B629" w14:textId="77777777" w:rsidR="009F549E" w:rsidRDefault="009F549E" w:rsidP="00E86628">
      <w:pPr>
        <w:spacing w:after="0" w:line="240" w:lineRule="auto"/>
        <w:jc w:val="center"/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</w:pPr>
    </w:p>
    <w:p w14:paraId="33EA7BD5" w14:textId="77777777" w:rsidR="00932ABE" w:rsidRDefault="00932ABE" w:rsidP="0058131A">
      <w:pPr>
        <w:pStyle w:val="NormalWeb"/>
        <w:spacing w:before="0" w:beforeAutospacing="0" w:after="0" w:afterAutospacing="0" w:line="276" w:lineRule="auto"/>
        <w:jc w:val="both"/>
        <w:rPr>
          <w:rFonts w:ascii="Calibri" w:eastAsiaTheme="minorHAnsi" w:hAnsi="Calibri" w:cs="Calibri"/>
          <w:b/>
          <w:bCs/>
          <w:i/>
          <w:iCs/>
          <w:color w:val="000000" w:themeColor="text1"/>
          <w:sz w:val="18"/>
          <w:szCs w:val="18"/>
          <w:lang w:val="en-US"/>
        </w:rPr>
      </w:pPr>
      <w:r w:rsidRPr="00932ABE">
        <w:rPr>
          <w:rFonts w:ascii="Calibri" w:eastAsiaTheme="minorHAnsi" w:hAnsi="Calibri" w:cs="Calibri"/>
          <w:b/>
          <w:bCs/>
          <w:i/>
          <w:iCs/>
          <w:color w:val="000000" w:themeColor="text1"/>
          <w:sz w:val="18"/>
          <w:szCs w:val="18"/>
          <w:lang w:val="en-US"/>
        </w:rPr>
        <w:t xml:space="preserve">Experience the best of Kerala and Kanyakumari on this memorable 6 Days / 5 Nights journey. Explore the colonial charm of Kochi, the misty tea gardens of Munnar, and the tranquil backwaters of Alleppey aboard a traditional houseboat. Relax at the scenic cliffside beaches of Varkala, renowned for their breathtaking coastal views and peaceful ambiance. </w:t>
      </w:r>
    </w:p>
    <w:p w14:paraId="695A064C" w14:textId="77777777" w:rsidR="00932ABE" w:rsidRDefault="00932ABE" w:rsidP="0058131A">
      <w:pPr>
        <w:pStyle w:val="NormalWeb"/>
        <w:spacing w:before="0" w:beforeAutospacing="0" w:after="0" w:afterAutospacing="0" w:line="276" w:lineRule="auto"/>
        <w:jc w:val="both"/>
        <w:rPr>
          <w:rFonts w:ascii="Calibri" w:eastAsiaTheme="minorHAnsi" w:hAnsi="Calibri" w:cs="Calibri"/>
          <w:b/>
          <w:bCs/>
          <w:i/>
          <w:iCs/>
          <w:color w:val="000000" w:themeColor="text1"/>
          <w:sz w:val="18"/>
          <w:szCs w:val="18"/>
          <w:lang w:val="en-US"/>
        </w:rPr>
      </w:pPr>
    </w:p>
    <w:p w14:paraId="6745D23A" w14:textId="41447F43" w:rsidR="00AD2907" w:rsidRDefault="00932ABE" w:rsidP="0058131A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</w:pPr>
      <w:r w:rsidRPr="00932ABE">
        <w:rPr>
          <w:rFonts w:ascii="Calibri" w:eastAsiaTheme="minorHAnsi" w:hAnsi="Calibri" w:cs="Calibri"/>
          <w:b/>
          <w:bCs/>
          <w:i/>
          <w:iCs/>
          <w:color w:val="000000" w:themeColor="text1"/>
          <w:sz w:val="18"/>
          <w:szCs w:val="18"/>
          <w:lang w:val="en-US"/>
        </w:rPr>
        <w:t xml:space="preserve">Conclude your tour at Kanyakumari, where the Arabian Sea, Bay of Bengal, and Indian Ocean meet in spectacular harmony. Visit iconic landmarks like the Vivekananda Rock Memorial and Thiruvalluvar </w:t>
      </w:r>
      <w:r w:rsidRPr="00932ABE">
        <w:rPr>
          <w:rFonts w:ascii="Calibri" w:eastAsiaTheme="minorHAnsi" w:hAnsi="Calibri" w:cs="Calibri"/>
          <w:b/>
          <w:bCs/>
          <w:i/>
          <w:iCs/>
          <w:color w:val="000000" w:themeColor="text1"/>
          <w:sz w:val="18"/>
          <w:szCs w:val="18"/>
          <w:lang w:val="en-US"/>
        </w:rPr>
        <w:t>Statue and</w:t>
      </w:r>
      <w:r w:rsidRPr="00932ABE">
        <w:rPr>
          <w:rFonts w:ascii="Calibri" w:eastAsiaTheme="minorHAnsi" w:hAnsi="Calibri" w:cs="Calibri"/>
          <w:b/>
          <w:bCs/>
          <w:i/>
          <w:iCs/>
          <w:color w:val="000000" w:themeColor="text1"/>
          <w:sz w:val="18"/>
          <w:szCs w:val="18"/>
          <w:lang w:val="en-US"/>
        </w:rPr>
        <w:t xml:space="preserve"> witness mesmerizing sunrise or sunset views. Blending nature, culture, heritage, and relaxation, this itinerary is perfect for families, couples, and anyone seeking an unforgettable South India holiday.</w:t>
      </w:r>
    </w:p>
    <w:p w14:paraId="6E4523E8" w14:textId="77777777" w:rsidR="00475F33" w:rsidRDefault="00475F33" w:rsidP="0058131A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</w:pPr>
    </w:p>
    <w:p w14:paraId="4CAE8CDE" w14:textId="6BE319F5" w:rsidR="00475F33" w:rsidRDefault="00475F33" w:rsidP="0058131A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</w:pPr>
    </w:p>
    <w:p w14:paraId="5AFE5099" w14:textId="53E7E86D" w:rsidR="00475F33" w:rsidRPr="0031795B" w:rsidRDefault="009F549E" w:rsidP="0058131A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b/>
          <w:bCs/>
          <w:i/>
          <w:iCs/>
          <w:color w:val="auto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02CC854D" wp14:editId="602F5544">
            <wp:extent cx="6830252" cy="4638675"/>
            <wp:effectExtent l="0" t="0" r="8890" b="0"/>
            <wp:docPr id="135463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38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4166" cy="464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41BF" w14:textId="77777777" w:rsidR="00951581" w:rsidRDefault="00D63574" w:rsidP="00B31077">
      <w:pPr>
        <w:spacing w:line="360" w:lineRule="auto"/>
        <w:jc w:val="center"/>
        <w:rPr>
          <w:rFonts w:ascii="Calibri" w:hAnsi="Calibri" w:cs="Calibri"/>
          <w:b/>
          <w:bCs/>
          <w:i/>
          <w:iCs/>
          <w:color w:val="E36C0A" w:themeColor="accent6" w:themeShade="BF"/>
          <w:sz w:val="18"/>
          <w:szCs w:val="18"/>
          <w:u w:val="single"/>
        </w:rPr>
      </w:pPr>
      <w:r w:rsidRPr="0031795B">
        <w:rPr>
          <w:rFonts w:ascii="Calibri" w:hAnsi="Calibri" w:cs="Calibri"/>
          <w:b/>
          <w:bCs/>
          <w:u w:val="single"/>
          <w:lang w:val="en-IN"/>
        </w:rPr>
        <w:br/>
      </w:r>
    </w:p>
    <w:p w14:paraId="2BD1793F" w14:textId="675A7487" w:rsidR="0031795B" w:rsidRPr="003F287A" w:rsidRDefault="00D63574" w:rsidP="003F287A">
      <w:pPr>
        <w:spacing w:line="360" w:lineRule="auto"/>
        <w:jc w:val="center"/>
        <w:rPr>
          <w:rFonts w:ascii="Calibri" w:hAnsi="Calibri" w:cs="Calibri"/>
          <w:b/>
          <w:bCs/>
          <w:color w:val="0000FF"/>
          <w:sz w:val="40"/>
          <w:szCs w:val="40"/>
          <w:u w:val="single"/>
          <w:lang w:val="en-IN"/>
        </w:rPr>
      </w:pPr>
      <w:r w:rsidRPr="0031795B">
        <w:rPr>
          <w:rFonts w:ascii="Calibri" w:hAnsi="Calibri" w:cs="Calibri"/>
          <w:b/>
          <w:bCs/>
          <w:i/>
          <w:iCs/>
          <w:color w:val="E36C0A" w:themeColor="accent6" w:themeShade="BF"/>
          <w:sz w:val="18"/>
          <w:szCs w:val="18"/>
          <w:u w:val="single"/>
        </w:rPr>
        <w:t>We wish you a happy, safe and unforgettable journey with us</w:t>
      </w:r>
    </w:p>
    <w:p w14:paraId="691820D6" w14:textId="3FA1589E" w:rsidR="00D63574" w:rsidRPr="0031795B" w:rsidRDefault="00D63574" w:rsidP="0031795B">
      <w:pPr>
        <w:tabs>
          <w:tab w:val="left" w:pos="4080"/>
        </w:tabs>
        <w:jc w:val="center"/>
        <w:rPr>
          <w:rFonts w:ascii="Calibri" w:hAnsi="Calibri" w:cs="Calibri"/>
          <w:b/>
          <w:bCs/>
          <w:color w:val="0000FF"/>
          <w:sz w:val="40"/>
          <w:szCs w:val="40"/>
          <w:u w:val="single"/>
        </w:rPr>
      </w:pPr>
      <w:r w:rsidRPr="0031795B">
        <w:rPr>
          <w:rFonts w:ascii="Calibri" w:hAnsi="Calibri" w:cs="Calibri"/>
          <w:b/>
          <w:bCs/>
          <w:color w:val="0000FF"/>
          <w:sz w:val="40"/>
          <w:szCs w:val="40"/>
          <w:u w:val="single"/>
        </w:rPr>
        <w:lastRenderedPageBreak/>
        <w:t>Detailed Itinerary</w:t>
      </w:r>
    </w:p>
    <w:p w14:paraId="7A09859F" w14:textId="08F9A50F" w:rsidR="007C633A" w:rsidRPr="0031795B" w:rsidRDefault="007907B5" w:rsidP="0031795B">
      <w:pPr>
        <w:pStyle w:val="Heading2"/>
        <w:spacing w:before="0"/>
        <w:jc w:val="both"/>
        <w:rPr>
          <w:rFonts w:ascii="Calibri" w:eastAsiaTheme="minorHAnsi" w:hAnsi="Calibri" w:cs="Calibri"/>
          <w:b/>
          <w:bCs/>
          <w:color w:val="0000FF"/>
          <w:sz w:val="18"/>
          <w:szCs w:val="18"/>
          <w:lang w:val="en-IN"/>
        </w:rPr>
      </w:pPr>
      <w:r w:rsidRPr="0031795B">
        <w:rPr>
          <w:rFonts w:ascii="Calibri" w:eastAsiaTheme="minorHAnsi" w:hAnsi="Calibri" w:cs="Calibri"/>
          <w:b/>
          <w:bCs/>
          <w:color w:val="0000FF"/>
          <w:sz w:val="18"/>
          <w:szCs w:val="18"/>
          <w:lang w:val="en-IN"/>
        </w:rPr>
        <w:t>Day 01</w:t>
      </w:r>
      <w:r w:rsidR="005439F7" w:rsidRPr="0031795B">
        <w:rPr>
          <w:rFonts w:ascii="Calibri" w:eastAsiaTheme="minorHAnsi" w:hAnsi="Calibri" w:cs="Calibri"/>
          <w:b/>
          <w:bCs/>
          <w:color w:val="0000FF"/>
          <w:sz w:val="18"/>
          <w:szCs w:val="18"/>
          <w:lang w:val="en-IN"/>
        </w:rPr>
        <w:t xml:space="preserve">: </w:t>
      </w:r>
      <w:r w:rsidR="000D7698" w:rsidRPr="000D7698">
        <w:rPr>
          <w:rFonts w:ascii="Calibri" w:eastAsiaTheme="minorHAnsi" w:hAnsi="Calibri" w:cs="Calibri"/>
          <w:b/>
          <w:bCs/>
          <w:color w:val="0000FF"/>
          <w:sz w:val="18"/>
          <w:szCs w:val="18"/>
        </w:rPr>
        <w:t xml:space="preserve">Arrive Kochi </w:t>
      </w:r>
      <w:r w:rsidR="00C6559C">
        <w:rPr>
          <w:rFonts w:ascii="Calibri" w:eastAsiaTheme="minorHAnsi" w:hAnsi="Calibri" w:cs="Calibri"/>
          <w:b/>
          <w:bCs/>
          <w:color w:val="0000FF"/>
          <w:sz w:val="18"/>
          <w:szCs w:val="18"/>
        </w:rPr>
        <w:t xml:space="preserve">– Sightseeing </w:t>
      </w:r>
    </w:p>
    <w:p w14:paraId="7F6A0DAF" w14:textId="77777777" w:rsidR="007C633A" w:rsidRPr="0031795B" w:rsidRDefault="007C633A" w:rsidP="0031795B">
      <w:pPr>
        <w:pStyle w:val="Heading2"/>
        <w:spacing w:before="0"/>
        <w:jc w:val="both"/>
        <w:rPr>
          <w:rFonts w:ascii="Calibri" w:eastAsiaTheme="minorHAnsi" w:hAnsi="Calibri" w:cs="Calibri"/>
          <w:b/>
          <w:bCs/>
          <w:color w:val="0000FF"/>
          <w:sz w:val="18"/>
          <w:szCs w:val="18"/>
          <w:lang w:val="en-IN"/>
        </w:rPr>
      </w:pPr>
    </w:p>
    <w:p w14:paraId="7FAC6D4B" w14:textId="77777777" w:rsidR="00C6559C" w:rsidRDefault="00C6559C" w:rsidP="006B6981">
      <w:pPr>
        <w:pStyle w:val="Heading2"/>
        <w:jc w:val="both"/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</w:pPr>
      <w:r w:rsidRPr="00C6559C">
        <w:rPr>
          <w:rFonts w:ascii="Calibri" w:hAnsi="Calibri" w:cs="Calibri"/>
          <w:color w:val="000000" w:themeColor="text1"/>
          <w:sz w:val="18"/>
          <w:szCs w:val="18"/>
        </w:rPr>
        <w:t xml:space="preserve">Upon arrival at </w:t>
      </w:r>
      <w:r w:rsidRPr="00C6559C">
        <w:rPr>
          <w:rFonts w:ascii="Calibri" w:hAnsi="Calibri" w:cs="Calibri"/>
          <w:b/>
          <w:bCs/>
          <w:color w:val="000000" w:themeColor="text1"/>
          <w:sz w:val="18"/>
          <w:szCs w:val="18"/>
        </w:rPr>
        <w:t>Cochin International Airport</w:t>
      </w:r>
      <w:r w:rsidRPr="00C6559C">
        <w:rPr>
          <w:rFonts w:ascii="Calibri" w:hAnsi="Calibri" w:cs="Calibri"/>
          <w:color w:val="000000" w:themeColor="text1"/>
          <w:sz w:val="18"/>
          <w:szCs w:val="18"/>
        </w:rPr>
        <w:t xml:space="preserve"> or </w:t>
      </w:r>
      <w:r w:rsidRPr="00C6559C">
        <w:rPr>
          <w:rFonts w:ascii="Calibri" w:hAnsi="Calibri" w:cs="Calibri"/>
          <w:b/>
          <w:bCs/>
          <w:color w:val="000000" w:themeColor="text1"/>
          <w:sz w:val="18"/>
          <w:szCs w:val="18"/>
        </w:rPr>
        <w:t>Ernakulam Railway Station</w:t>
      </w:r>
      <w:r w:rsidRPr="00C6559C">
        <w:rPr>
          <w:rFonts w:ascii="Calibri" w:hAnsi="Calibri" w:cs="Calibri"/>
          <w:color w:val="000000" w:themeColor="text1"/>
          <w:sz w:val="18"/>
          <w:szCs w:val="18"/>
        </w:rPr>
        <w:t xml:space="preserve">, meet our representative and transfer to your hotel. After check-in, explore the cultural and colonial charm of </w:t>
      </w:r>
      <w:r w:rsidRPr="00C6559C">
        <w:rPr>
          <w:rFonts w:ascii="Calibri" w:hAnsi="Calibri" w:cs="Calibri"/>
          <w:b/>
          <w:bCs/>
          <w:color w:val="000000" w:themeColor="text1"/>
          <w:sz w:val="18"/>
          <w:szCs w:val="18"/>
        </w:rPr>
        <w:t>Kochi</w:t>
      </w:r>
      <w:r w:rsidRPr="00C6559C">
        <w:rPr>
          <w:rFonts w:ascii="Calibri" w:hAnsi="Calibri" w:cs="Calibri"/>
          <w:color w:val="000000" w:themeColor="text1"/>
          <w:sz w:val="18"/>
          <w:szCs w:val="18"/>
        </w:rPr>
        <w:t xml:space="preserve">, visiting attractions such as </w:t>
      </w:r>
      <w:r w:rsidRPr="00C6559C">
        <w:rPr>
          <w:rFonts w:ascii="Calibri" w:hAnsi="Calibri" w:cs="Calibri"/>
          <w:b/>
          <w:bCs/>
          <w:color w:val="000000" w:themeColor="text1"/>
          <w:sz w:val="18"/>
          <w:szCs w:val="18"/>
        </w:rPr>
        <w:t>Fort Kochi</w:t>
      </w:r>
      <w:r w:rsidRPr="00C6559C">
        <w:rPr>
          <w:rFonts w:ascii="Calibri" w:hAnsi="Calibri" w:cs="Calibri"/>
          <w:color w:val="000000" w:themeColor="text1"/>
          <w:sz w:val="18"/>
          <w:szCs w:val="18"/>
        </w:rPr>
        <w:t xml:space="preserve">, the iconic </w:t>
      </w:r>
      <w:r w:rsidRPr="00C6559C">
        <w:rPr>
          <w:rFonts w:ascii="Calibri" w:hAnsi="Calibri" w:cs="Calibri"/>
          <w:b/>
          <w:bCs/>
          <w:color w:val="000000" w:themeColor="text1"/>
          <w:sz w:val="18"/>
          <w:szCs w:val="18"/>
        </w:rPr>
        <w:t>Chinese Fishing Nets</w:t>
      </w:r>
      <w:r w:rsidRPr="00C6559C">
        <w:rPr>
          <w:rFonts w:ascii="Calibri" w:hAnsi="Calibri" w:cs="Calibri"/>
          <w:color w:val="000000" w:themeColor="text1"/>
          <w:sz w:val="18"/>
          <w:szCs w:val="18"/>
        </w:rPr>
        <w:t xml:space="preserve">, </w:t>
      </w:r>
      <w:r w:rsidRPr="00C6559C">
        <w:rPr>
          <w:rFonts w:ascii="Calibri" w:hAnsi="Calibri" w:cs="Calibri"/>
          <w:b/>
          <w:bCs/>
          <w:color w:val="000000" w:themeColor="text1"/>
          <w:sz w:val="18"/>
          <w:szCs w:val="18"/>
        </w:rPr>
        <w:t>St. Francis Church</w:t>
      </w:r>
      <w:r w:rsidRPr="00C6559C">
        <w:rPr>
          <w:rFonts w:ascii="Calibri" w:hAnsi="Calibri" w:cs="Calibri"/>
          <w:color w:val="000000" w:themeColor="text1"/>
          <w:sz w:val="18"/>
          <w:szCs w:val="18"/>
        </w:rPr>
        <w:t xml:space="preserve">, </w:t>
      </w:r>
      <w:r w:rsidRPr="00C6559C">
        <w:rPr>
          <w:rFonts w:ascii="Calibri" w:hAnsi="Calibri" w:cs="Calibri"/>
          <w:b/>
          <w:bCs/>
          <w:color w:val="000000" w:themeColor="text1"/>
          <w:sz w:val="18"/>
          <w:szCs w:val="18"/>
        </w:rPr>
        <w:t>Santa Cruz Basilica</w:t>
      </w:r>
      <w:r w:rsidRPr="00C6559C">
        <w:rPr>
          <w:rFonts w:ascii="Calibri" w:hAnsi="Calibri" w:cs="Calibri"/>
          <w:color w:val="000000" w:themeColor="text1"/>
          <w:sz w:val="18"/>
          <w:szCs w:val="18"/>
        </w:rPr>
        <w:t xml:space="preserve">, </w:t>
      </w:r>
      <w:r w:rsidRPr="00C6559C">
        <w:rPr>
          <w:rFonts w:ascii="Calibri" w:hAnsi="Calibri" w:cs="Calibri"/>
          <w:b/>
          <w:bCs/>
          <w:color w:val="000000" w:themeColor="text1"/>
          <w:sz w:val="18"/>
          <w:szCs w:val="18"/>
        </w:rPr>
        <w:t>Mattancherry Palace (Dutch Palace)</w:t>
      </w:r>
      <w:r w:rsidRPr="00C6559C">
        <w:rPr>
          <w:rFonts w:ascii="Calibri" w:hAnsi="Calibri" w:cs="Calibri"/>
          <w:color w:val="000000" w:themeColor="text1"/>
          <w:sz w:val="18"/>
          <w:szCs w:val="18"/>
        </w:rPr>
        <w:t xml:space="preserve">, and the historic </w:t>
      </w:r>
      <w:r w:rsidRPr="00C6559C">
        <w:rPr>
          <w:rFonts w:ascii="Calibri" w:hAnsi="Calibri" w:cs="Calibri"/>
          <w:b/>
          <w:bCs/>
          <w:color w:val="000000" w:themeColor="text1"/>
          <w:sz w:val="18"/>
          <w:szCs w:val="18"/>
        </w:rPr>
        <w:t>Jew Town</w:t>
      </w:r>
      <w:r w:rsidRPr="00C6559C">
        <w:rPr>
          <w:rFonts w:ascii="Calibri" w:hAnsi="Calibri" w:cs="Calibri"/>
          <w:color w:val="000000" w:themeColor="text1"/>
          <w:sz w:val="18"/>
          <w:szCs w:val="18"/>
        </w:rPr>
        <w:t xml:space="preserve">. Spend the evening at leisure or shop for spices and local handicrafts before returning to the hotel. </w:t>
      </w:r>
      <w:r w:rsidRPr="00C6559C">
        <w:rPr>
          <w:rFonts w:ascii="Calibri" w:hAnsi="Calibri" w:cs="Calibri"/>
          <w:b/>
          <w:bCs/>
          <w:color w:val="000000" w:themeColor="text1"/>
          <w:sz w:val="18"/>
          <w:szCs w:val="18"/>
        </w:rPr>
        <w:t>Overnight stay in Kochi.</w:t>
      </w:r>
      <w:r w:rsidRPr="00C6559C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 xml:space="preserve"> </w:t>
      </w:r>
    </w:p>
    <w:p w14:paraId="66E96D26" w14:textId="77777777" w:rsidR="00C6559C" w:rsidRDefault="00C6559C" w:rsidP="0031795B">
      <w:pPr>
        <w:pStyle w:val="Heading2"/>
        <w:jc w:val="both"/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</w:pPr>
    </w:p>
    <w:p w14:paraId="28066B3A" w14:textId="0E00BF6A" w:rsidR="009C101F" w:rsidRPr="0031795B" w:rsidRDefault="007907B5" w:rsidP="0031795B">
      <w:pPr>
        <w:pStyle w:val="Heading2"/>
        <w:jc w:val="both"/>
        <w:rPr>
          <w:rFonts w:ascii="Calibri" w:eastAsiaTheme="minorHAnsi" w:hAnsi="Calibri" w:cs="Calibri"/>
          <w:b/>
          <w:bCs/>
          <w:color w:val="0000FF"/>
          <w:sz w:val="18"/>
          <w:szCs w:val="18"/>
          <w:lang w:val="en-IN"/>
        </w:rPr>
      </w:pPr>
      <w:r w:rsidRPr="0031795B">
        <w:rPr>
          <w:rFonts w:ascii="Calibri" w:eastAsiaTheme="minorHAnsi" w:hAnsi="Calibri" w:cs="Calibri"/>
          <w:b/>
          <w:bCs/>
          <w:color w:val="0000FF"/>
          <w:sz w:val="18"/>
          <w:szCs w:val="18"/>
          <w:lang w:val="en-IN"/>
        </w:rPr>
        <w:t>Day 02</w:t>
      </w:r>
      <w:r w:rsidR="009C101F" w:rsidRPr="0031795B">
        <w:rPr>
          <w:rFonts w:ascii="Calibri" w:eastAsiaTheme="minorHAnsi" w:hAnsi="Calibri" w:cs="Calibri"/>
          <w:b/>
          <w:bCs/>
          <w:color w:val="0000FF"/>
          <w:sz w:val="18"/>
          <w:szCs w:val="18"/>
          <w:lang w:val="en-IN"/>
        </w:rPr>
        <w:t>:</w:t>
      </w:r>
      <w:r w:rsidRPr="0031795B">
        <w:rPr>
          <w:rFonts w:ascii="Calibri" w:eastAsiaTheme="minorHAnsi" w:hAnsi="Calibri" w:cs="Calibri"/>
          <w:b/>
          <w:bCs/>
          <w:color w:val="0000FF"/>
          <w:sz w:val="18"/>
          <w:szCs w:val="18"/>
          <w:lang w:val="en-IN"/>
        </w:rPr>
        <w:t xml:space="preserve"> </w:t>
      </w:r>
      <w:r w:rsidR="00C6559C" w:rsidRPr="00C6559C">
        <w:rPr>
          <w:rFonts w:ascii="Calibri" w:eastAsiaTheme="minorHAnsi" w:hAnsi="Calibri" w:cs="Calibri"/>
          <w:b/>
          <w:bCs/>
          <w:color w:val="0000FF"/>
          <w:sz w:val="18"/>
          <w:szCs w:val="18"/>
        </w:rPr>
        <w:t>Kochi – Munnar</w:t>
      </w:r>
      <w:r w:rsidR="009F549E">
        <w:rPr>
          <w:rFonts w:ascii="Calibri" w:eastAsiaTheme="minorHAnsi" w:hAnsi="Calibri" w:cs="Calibri"/>
          <w:b/>
          <w:bCs/>
          <w:color w:val="0000FF"/>
          <w:sz w:val="18"/>
          <w:szCs w:val="18"/>
        </w:rPr>
        <w:t xml:space="preserve"> (126 Km | 4 </w:t>
      </w:r>
      <w:proofErr w:type="spellStart"/>
      <w:r w:rsidR="009F549E">
        <w:rPr>
          <w:rFonts w:ascii="Calibri" w:eastAsiaTheme="minorHAnsi" w:hAnsi="Calibri" w:cs="Calibri"/>
          <w:b/>
          <w:bCs/>
          <w:color w:val="0000FF"/>
          <w:sz w:val="18"/>
          <w:szCs w:val="18"/>
        </w:rPr>
        <w:t>Hrs</w:t>
      </w:r>
      <w:proofErr w:type="spellEnd"/>
      <w:r w:rsidR="009F549E">
        <w:rPr>
          <w:rFonts w:ascii="Calibri" w:eastAsiaTheme="minorHAnsi" w:hAnsi="Calibri" w:cs="Calibri"/>
          <w:b/>
          <w:bCs/>
          <w:color w:val="0000FF"/>
          <w:sz w:val="18"/>
          <w:szCs w:val="18"/>
        </w:rPr>
        <w:t xml:space="preserve"> approx.)</w:t>
      </w:r>
    </w:p>
    <w:p w14:paraId="2065E567" w14:textId="77777777" w:rsidR="009C101F" w:rsidRPr="0031795B" w:rsidRDefault="009C101F" w:rsidP="0031795B">
      <w:pPr>
        <w:pStyle w:val="Heading2"/>
        <w:jc w:val="both"/>
        <w:rPr>
          <w:rFonts w:ascii="Calibri" w:eastAsiaTheme="minorHAnsi" w:hAnsi="Calibri" w:cs="Calibri"/>
          <w:b/>
          <w:bCs/>
          <w:color w:val="0000FF"/>
          <w:sz w:val="18"/>
          <w:szCs w:val="18"/>
          <w:lang w:val="en-IN"/>
        </w:rPr>
      </w:pPr>
    </w:p>
    <w:p w14:paraId="50C5582C" w14:textId="77777777" w:rsidR="00C6559C" w:rsidRDefault="00C6559C" w:rsidP="00C6559C">
      <w:pPr>
        <w:pStyle w:val="Heading2"/>
        <w:jc w:val="both"/>
        <w:rPr>
          <w:rFonts w:ascii="Calibri" w:eastAsiaTheme="minorHAnsi" w:hAnsi="Calibri" w:cs="Calibri"/>
          <w:b/>
          <w:bCs/>
          <w:color w:val="000000" w:themeColor="text1"/>
          <w:sz w:val="18"/>
          <w:szCs w:val="18"/>
          <w:lang w:val="en-IN"/>
        </w:rPr>
      </w:pPr>
      <w:r w:rsidRPr="00C6559C">
        <w:rPr>
          <w:rFonts w:ascii="Calibri" w:eastAsiaTheme="minorHAnsi" w:hAnsi="Calibri" w:cs="Calibri"/>
          <w:color w:val="000000" w:themeColor="text1"/>
          <w:sz w:val="18"/>
          <w:szCs w:val="18"/>
        </w:rPr>
        <w:t xml:space="preserve">After breakfast, check out and drive to the picturesque hill station of </w:t>
      </w:r>
      <w:r w:rsidRPr="00C6559C">
        <w:rPr>
          <w:rFonts w:ascii="Calibri" w:eastAsiaTheme="minorHAnsi" w:hAnsi="Calibri" w:cs="Calibri"/>
          <w:b/>
          <w:bCs/>
          <w:color w:val="000000" w:themeColor="text1"/>
          <w:sz w:val="18"/>
          <w:szCs w:val="18"/>
        </w:rPr>
        <w:t>Munnar</w:t>
      </w:r>
      <w:r w:rsidRPr="00C6559C">
        <w:rPr>
          <w:rFonts w:ascii="Calibri" w:eastAsiaTheme="minorHAnsi" w:hAnsi="Calibri" w:cs="Calibri"/>
          <w:color w:val="000000" w:themeColor="text1"/>
          <w:sz w:val="18"/>
          <w:szCs w:val="18"/>
        </w:rPr>
        <w:t xml:space="preserve">. Enjoy a scenic journey through winding roads, lush tea plantations, spice gardens, and cascading waterfalls. En route, stop at the beautiful </w:t>
      </w:r>
      <w:proofErr w:type="spellStart"/>
      <w:r w:rsidRPr="00C6559C">
        <w:rPr>
          <w:rFonts w:ascii="Calibri" w:eastAsiaTheme="minorHAnsi" w:hAnsi="Calibri" w:cs="Calibri"/>
          <w:b/>
          <w:bCs/>
          <w:color w:val="000000" w:themeColor="text1"/>
          <w:sz w:val="18"/>
          <w:szCs w:val="18"/>
        </w:rPr>
        <w:t>Cheeyappara</w:t>
      </w:r>
      <w:proofErr w:type="spellEnd"/>
      <w:r w:rsidRPr="00C6559C">
        <w:rPr>
          <w:rFonts w:ascii="Calibri" w:eastAsiaTheme="minorHAnsi" w:hAnsi="Calibri" w:cs="Calibri"/>
          <w:color w:val="000000" w:themeColor="text1"/>
          <w:sz w:val="18"/>
          <w:szCs w:val="18"/>
        </w:rPr>
        <w:t xml:space="preserve"> and </w:t>
      </w:r>
      <w:proofErr w:type="spellStart"/>
      <w:r w:rsidRPr="00C6559C">
        <w:rPr>
          <w:rFonts w:ascii="Calibri" w:eastAsiaTheme="minorHAnsi" w:hAnsi="Calibri" w:cs="Calibri"/>
          <w:b/>
          <w:bCs/>
          <w:color w:val="000000" w:themeColor="text1"/>
          <w:sz w:val="18"/>
          <w:szCs w:val="18"/>
        </w:rPr>
        <w:t>Valara</w:t>
      </w:r>
      <w:proofErr w:type="spellEnd"/>
      <w:r w:rsidRPr="00C6559C">
        <w:rPr>
          <w:rFonts w:ascii="Calibri" w:eastAsiaTheme="minorHAnsi" w:hAnsi="Calibri" w:cs="Calibri"/>
          <w:b/>
          <w:bCs/>
          <w:color w:val="000000" w:themeColor="text1"/>
          <w:sz w:val="18"/>
          <w:szCs w:val="18"/>
        </w:rPr>
        <w:t xml:space="preserve"> Waterfalls</w:t>
      </w:r>
      <w:r w:rsidRPr="00C6559C">
        <w:rPr>
          <w:rFonts w:ascii="Calibri" w:eastAsiaTheme="minorHAnsi" w:hAnsi="Calibri" w:cs="Calibri"/>
          <w:color w:val="000000" w:themeColor="text1"/>
          <w:sz w:val="18"/>
          <w:szCs w:val="18"/>
        </w:rPr>
        <w:t xml:space="preserve"> (seasonal). Upon arrival, check in to your hotel and relax amidst the tranquil surroundings. </w:t>
      </w:r>
      <w:r w:rsidRPr="00C6559C">
        <w:rPr>
          <w:rFonts w:ascii="Calibri" w:eastAsiaTheme="minorHAnsi" w:hAnsi="Calibri" w:cs="Calibri"/>
          <w:b/>
          <w:bCs/>
          <w:color w:val="000000" w:themeColor="text1"/>
          <w:sz w:val="18"/>
          <w:szCs w:val="18"/>
        </w:rPr>
        <w:t>Overnight stay in Munnar.</w:t>
      </w:r>
      <w:r w:rsidRPr="00C6559C">
        <w:rPr>
          <w:rFonts w:ascii="Calibri" w:eastAsiaTheme="minorHAnsi" w:hAnsi="Calibri" w:cs="Calibri"/>
          <w:b/>
          <w:bCs/>
          <w:color w:val="000000" w:themeColor="text1"/>
          <w:sz w:val="18"/>
          <w:szCs w:val="18"/>
          <w:lang w:val="en-IN"/>
        </w:rPr>
        <w:t xml:space="preserve"> </w:t>
      </w:r>
    </w:p>
    <w:p w14:paraId="1BEEF2AB" w14:textId="77777777" w:rsidR="00C6559C" w:rsidRDefault="00C6559C" w:rsidP="0031795B">
      <w:pPr>
        <w:pStyle w:val="Heading2"/>
        <w:rPr>
          <w:rFonts w:ascii="Calibri" w:eastAsiaTheme="minorHAnsi" w:hAnsi="Calibri" w:cs="Calibri"/>
          <w:b/>
          <w:bCs/>
          <w:color w:val="000000" w:themeColor="text1"/>
          <w:sz w:val="18"/>
          <w:szCs w:val="18"/>
          <w:lang w:val="en-IN"/>
        </w:rPr>
      </w:pPr>
    </w:p>
    <w:p w14:paraId="266753A3" w14:textId="0166668E" w:rsidR="00B72EA0" w:rsidRPr="0031795B" w:rsidRDefault="007907B5" w:rsidP="0031795B">
      <w:pPr>
        <w:pStyle w:val="Heading2"/>
        <w:rPr>
          <w:rFonts w:ascii="Calibri" w:eastAsiaTheme="minorHAnsi" w:hAnsi="Calibri" w:cs="Calibri"/>
          <w:b/>
          <w:bCs/>
          <w:color w:val="0000FF"/>
          <w:sz w:val="18"/>
          <w:szCs w:val="18"/>
          <w:lang w:val="en-IN"/>
        </w:rPr>
      </w:pPr>
      <w:r w:rsidRPr="0031795B">
        <w:rPr>
          <w:rFonts w:ascii="Calibri" w:eastAsiaTheme="minorHAnsi" w:hAnsi="Calibri" w:cs="Calibri"/>
          <w:b/>
          <w:bCs/>
          <w:color w:val="0000FF"/>
          <w:sz w:val="18"/>
          <w:szCs w:val="18"/>
          <w:lang w:val="en-IN"/>
        </w:rPr>
        <w:t>Day 03</w:t>
      </w:r>
      <w:r w:rsidR="009C101F" w:rsidRPr="0031795B">
        <w:rPr>
          <w:rFonts w:ascii="Calibri" w:eastAsiaTheme="minorHAnsi" w:hAnsi="Calibri" w:cs="Calibri"/>
          <w:b/>
          <w:bCs/>
          <w:color w:val="0000FF"/>
          <w:sz w:val="18"/>
          <w:szCs w:val="18"/>
          <w:lang w:val="en-IN"/>
        </w:rPr>
        <w:t>:</w:t>
      </w:r>
      <w:r w:rsidR="00C6559C" w:rsidRPr="00C6559C">
        <w:rPr>
          <w:rFonts w:ascii="Calibri" w:eastAsiaTheme="minorHAnsi" w:hAnsi="Calibri" w:cs="Calibri"/>
          <w:b/>
          <w:bCs/>
          <w:color w:val="0000FF"/>
          <w:sz w:val="18"/>
          <w:szCs w:val="18"/>
        </w:rPr>
        <w:t xml:space="preserve"> Munnar – Alleppey</w:t>
      </w:r>
      <w:r w:rsidR="009F549E">
        <w:rPr>
          <w:rFonts w:ascii="Calibri" w:eastAsiaTheme="minorHAnsi" w:hAnsi="Calibri" w:cs="Calibri"/>
          <w:b/>
          <w:bCs/>
          <w:color w:val="0000FF"/>
          <w:sz w:val="18"/>
          <w:szCs w:val="18"/>
        </w:rPr>
        <w:t xml:space="preserve"> (171 Km | 5 </w:t>
      </w:r>
      <w:proofErr w:type="spellStart"/>
      <w:r w:rsidR="009F549E">
        <w:rPr>
          <w:rFonts w:ascii="Calibri" w:eastAsiaTheme="minorHAnsi" w:hAnsi="Calibri" w:cs="Calibri"/>
          <w:b/>
          <w:bCs/>
          <w:color w:val="0000FF"/>
          <w:sz w:val="18"/>
          <w:szCs w:val="18"/>
        </w:rPr>
        <w:t>Hrs</w:t>
      </w:r>
      <w:proofErr w:type="spellEnd"/>
      <w:r w:rsidR="009F549E">
        <w:rPr>
          <w:rFonts w:ascii="Calibri" w:eastAsiaTheme="minorHAnsi" w:hAnsi="Calibri" w:cs="Calibri"/>
          <w:b/>
          <w:bCs/>
          <w:color w:val="0000FF"/>
          <w:sz w:val="18"/>
          <w:szCs w:val="18"/>
        </w:rPr>
        <w:t xml:space="preserve"> approx.)</w:t>
      </w:r>
      <w:r w:rsidR="00B72EA0" w:rsidRPr="0031795B">
        <w:rPr>
          <w:rFonts w:ascii="Calibri" w:eastAsiaTheme="minorHAnsi" w:hAnsi="Calibri" w:cs="Calibri"/>
          <w:b/>
          <w:bCs/>
          <w:color w:val="0000FF"/>
          <w:sz w:val="18"/>
          <w:szCs w:val="18"/>
          <w:lang w:val="en-IN"/>
        </w:rPr>
        <w:br/>
      </w:r>
    </w:p>
    <w:p w14:paraId="46BAF295" w14:textId="77777777" w:rsidR="00C6559C" w:rsidRDefault="00C6559C" w:rsidP="00C6559C">
      <w:pPr>
        <w:jc w:val="both"/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</w:pPr>
      <w:r w:rsidRPr="00C6559C">
        <w:rPr>
          <w:rFonts w:ascii="Calibri" w:hAnsi="Calibri" w:cs="Calibri"/>
          <w:color w:val="000000" w:themeColor="text1"/>
          <w:sz w:val="18"/>
          <w:szCs w:val="18"/>
        </w:rPr>
        <w:t xml:space="preserve">After breakfast, visit the popular attractions of </w:t>
      </w:r>
      <w:r w:rsidRPr="00C6559C">
        <w:rPr>
          <w:rFonts w:ascii="Calibri" w:hAnsi="Calibri" w:cs="Calibri"/>
          <w:b/>
          <w:bCs/>
          <w:color w:val="000000" w:themeColor="text1"/>
          <w:sz w:val="18"/>
          <w:szCs w:val="18"/>
        </w:rPr>
        <w:t>Munnar</w:t>
      </w:r>
      <w:r w:rsidRPr="00C6559C">
        <w:rPr>
          <w:rFonts w:ascii="Calibri" w:hAnsi="Calibri" w:cs="Calibri"/>
          <w:color w:val="000000" w:themeColor="text1"/>
          <w:sz w:val="18"/>
          <w:szCs w:val="18"/>
        </w:rPr>
        <w:t xml:space="preserve">, including </w:t>
      </w:r>
      <w:proofErr w:type="spellStart"/>
      <w:r w:rsidRPr="00C6559C">
        <w:rPr>
          <w:rFonts w:ascii="Calibri" w:hAnsi="Calibri" w:cs="Calibri"/>
          <w:b/>
          <w:bCs/>
          <w:color w:val="000000" w:themeColor="text1"/>
          <w:sz w:val="18"/>
          <w:szCs w:val="18"/>
        </w:rPr>
        <w:t>Mattupetty</w:t>
      </w:r>
      <w:proofErr w:type="spellEnd"/>
      <w:r w:rsidRPr="00C6559C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Dam</w:t>
      </w:r>
      <w:r w:rsidRPr="00C6559C">
        <w:rPr>
          <w:rFonts w:ascii="Calibri" w:hAnsi="Calibri" w:cs="Calibri"/>
          <w:color w:val="000000" w:themeColor="text1"/>
          <w:sz w:val="18"/>
          <w:szCs w:val="18"/>
        </w:rPr>
        <w:t xml:space="preserve">, </w:t>
      </w:r>
      <w:r w:rsidRPr="00C6559C">
        <w:rPr>
          <w:rFonts w:ascii="Calibri" w:hAnsi="Calibri" w:cs="Calibri"/>
          <w:b/>
          <w:bCs/>
          <w:color w:val="000000" w:themeColor="text1"/>
          <w:sz w:val="18"/>
          <w:szCs w:val="18"/>
        </w:rPr>
        <w:t>Echo Point</w:t>
      </w:r>
      <w:r w:rsidRPr="00C6559C">
        <w:rPr>
          <w:rFonts w:ascii="Calibri" w:hAnsi="Calibri" w:cs="Calibri"/>
          <w:color w:val="000000" w:themeColor="text1"/>
          <w:sz w:val="18"/>
          <w:szCs w:val="18"/>
        </w:rPr>
        <w:t xml:space="preserve">, </w:t>
      </w:r>
      <w:r w:rsidRPr="00C6559C">
        <w:rPr>
          <w:rFonts w:ascii="Calibri" w:hAnsi="Calibri" w:cs="Calibri"/>
          <w:b/>
          <w:bCs/>
          <w:color w:val="000000" w:themeColor="text1"/>
          <w:sz w:val="18"/>
          <w:szCs w:val="18"/>
        </w:rPr>
        <w:t>Tea Museum</w:t>
      </w:r>
      <w:r w:rsidRPr="00C6559C">
        <w:rPr>
          <w:rFonts w:ascii="Calibri" w:hAnsi="Calibri" w:cs="Calibri"/>
          <w:color w:val="000000" w:themeColor="text1"/>
          <w:sz w:val="18"/>
          <w:szCs w:val="18"/>
        </w:rPr>
        <w:t xml:space="preserve">, and </w:t>
      </w:r>
      <w:r w:rsidRPr="00C6559C">
        <w:rPr>
          <w:rFonts w:ascii="Calibri" w:hAnsi="Calibri" w:cs="Calibri"/>
          <w:b/>
          <w:bCs/>
          <w:color w:val="000000" w:themeColor="text1"/>
          <w:sz w:val="18"/>
          <w:szCs w:val="18"/>
        </w:rPr>
        <w:t>Photo Point</w:t>
      </w:r>
      <w:r w:rsidRPr="00C6559C">
        <w:rPr>
          <w:rFonts w:ascii="Calibri" w:hAnsi="Calibri" w:cs="Calibri"/>
          <w:color w:val="000000" w:themeColor="text1"/>
          <w:sz w:val="18"/>
          <w:szCs w:val="18"/>
        </w:rPr>
        <w:t xml:space="preserve"> (subject to time). Later, check out and drive to </w:t>
      </w:r>
      <w:r w:rsidRPr="00C6559C">
        <w:rPr>
          <w:rFonts w:ascii="Calibri" w:hAnsi="Calibri" w:cs="Calibri"/>
          <w:b/>
          <w:bCs/>
          <w:color w:val="000000" w:themeColor="text1"/>
          <w:sz w:val="18"/>
          <w:szCs w:val="18"/>
        </w:rPr>
        <w:t>Alleppey</w:t>
      </w:r>
      <w:r w:rsidRPr="00C6559C">
        <w:rPr>
          <w:rFonts w:ascii="Calibri" w:hAnsi="Calibri" w:cs="Calibri"/>
          <w:color w:val="000000" w:themeColor="text1"/>
          <w:sz w:val="18"/>
          <w:szCs w:val="18"/>
        </w:rPr>
        <w:t xml:space="preserve">, famously known as the </w:t>
      </w:r>
      <w:r w:rsidRPr="00C6559C">
        <w:rPr>
          <w:rFonts w:ascii="Calibri" w:hAnsi="Calibri" w:cs="Calibri"/>
          <w:b/>
          <w:bCs/>
          <w:color w:val="000000" w:themeColor="text1"/>
          <w:sz w:val="18"/>
          <w:szCs w:val="18"/>
        </w:rPr>
        <w:t>"Venice of the East."</w:t>
      </w:r>
      <w:r w:rsidRPr="00C6559C">
        <w:rPr>
          <w:rFonts w:ascii="Calibri" w:hAnsi="Calibri" w:cs="Calibri"/>
          <w:color w:val="000000" w:themeColor="text1"/>
          <w:sz w:val="18"/>
          <w:szCs w:val="18"/>
        </w:rPr>
        <w:t xml:space="preserve"> Upon arrival, check in to a traditional </w:t>
      </w:r>
      <w:r w:rsidRPr="00C6559C">
        <w:rPr>
          <w:rFonts w:ascii="Calibri" w:hAnsi="Calibri" w:cs="Calibri"/>
          <w:b/>
          <w:bCs/>
          <w:color w:val="000000" w:themeColor="text1"/>
          <w:sz w:val="18"/>
          <w:szCs w:val="18"/>
        </w:rPr>
        <w:t>houseboat</w:t>
      </w:r>
      <w:r w:rsidRPr="00C6559C">
        <w:rPr>
          <w:rFonts w:ascii="Calibri" w:hAnsi="Calibri" w:cs="Calibri"/>
          <w:color w:val="000000" w:themeColor="text1"/>
          <w:sz w:val="18"/>
          <w:szCs w:val="18"/>
        </w:rPr>
        <w:t xml:space="preserve"> or hotel (as per your package) and enjoy a peaceful cruise through the serene backwaters, passing coconut groves, paddy fields, and charming villages. </w:t>
      </w:r>
      <w:r w:rsidRPr="00C6559C">
        <w:rPr>
          <w:rFonts w:ascii="Calibri" w:hAnsi="Calibri" w:cs="Calibri"/>
          <w:b/>
          <w:bCs/>
          <w:color w:val="000000" w:themeColor="text1"/>
          <w:sz w:val="18"/>
          <w:szCs w:val="18"/>
        </w:rPr>
        <w:t>Overnight stay in Alleppey.</w:t>
      </w:r>
      <w:r w:rsidRPr="00C6559C">
        <w:rPr>
          <w:rFonts w:ascii="Calibri" w:hAnsi="Calibri" w:cs="Calibri"/>
          <w:b/>
          <w:bCs/>
          <w:color w:val="000000" w:themeColor="text1"/>
          <w:sz w:val="18"/>
          <w:szCs w:val="18"/>
          <w:lang w:val="en-IN"/>
        </w:rPr>
        <w:t xml:space="preserve"> </w:t>
      </w:r>
    </w:p>
    <w:p w14:paraId="7CE98F65" w14:textId="2B66606E" w:rsidR="009C101F" w:rsidRPr="0031795B" w:rsidRDefault="007E4E27" w:rsidP="0031795B">
      <w:pPr>
        <w:rPr>
          <w:rFonts w:ascii="Calibri" w:hAnsi="Calibri" w:cs="Calibri"/>
          <w:b/>
          <w:bCs/>
          <w:color w:val="0000FF"/>
          <w:sz w:val="18"/>
          <w:szCs w:val="18"/>
          <w:lang w:val="en-IN"/>
        </w:rPr>
      </w:pPr>
      <w:r w:rsidRPr="0031795B">
        <w:rPr>
          <w:rFonts w:ascii="Calibri" w:hAnsi="Calibri" w:cs="Calibri"/>
          <w:b/>
          <w:bCs/>
          <w:color w:val="0000FF"/>
          <w:sz w:val="18"/>
          <w:szCs w:val="18"/>
          <w:lang w:val="en-IN"/>
        </w:rPr>
        <w:t>Day 04</w:t>
      </w:r>
      <w:r w:rsidR="009C101F" w:rsidRPr="0031795B">
        <w:rPr>
          <w:rFonts w:ascii="Calibri" w:hAnsi="Calibri" w:cs="Calibri"/>
          <w:b/>
          <w:bCs/>
          <w:color w:val="0000FF"/>
          <w:sz w:val="18"/>
          <w:szCs w:val="18"/>
          <w:lang w:val="en-IN"/>
        </w:rPr>
        <w:t>:</w:t>
      </w:r>
      <w:r w:rsidRPr="0031795B">
        <w:rPr>
          <w:rFonts w:ascii="Calibri" w:hAnsi="Calibri" w:cs="Calibri"/>
          <w:b/>
          <w:bCs/>
          <w:color w:val="0000FF"/>
          <w:sz w:val="18"/>
          <w:szCs w:val="18"/>
          <w:lang w:val="en-IN"/>
        </w:rPr>
        <w:t xml:space="preserve"> </w:t>
      </w:r>
      <w:r w:rsidR="00C6559C" w:rsidRPr="00C6559C">
        <w:rPr>
          <w:rFonts w:ascii="Calibri" w:hAnsi="Calibri" w:cs="Calibri"/>
          <w:b/>
          <w:bCs/>
          <w:color w:val="0000FF"/>
          <w:sz w:val="18"/>
          <w:szCs w:val="18"/>
        </w:rPr>
        <w:t>Alleppey – Varkala</w:t>
      </w:r>
      <w:r w:rsidR="009F549E">
        <w:rPr>
          <w:rFonts w:ascii="Calibri" w:hAnsi="Calibri" w:cs="Calibri"/>
          <w:b/>
          <w:bCs/>
          <w:color w:val="0000FF"/>
          <w:sz w:val="18"/>
          <w:szCs w:val="18"/>
        </w:rPr>
        <w:t xml:space="preserve"> (125 Km | 3.5 </w:t>
      </w:r>
      <w:proofErr w:type="spellStart"/>
      <w:r w:rsidR="009F549E">
        <w:rPr>
          <w:rFonts w:ascii="Calibri" w:hAnsi="Calibri" w:cs="Calibri"/>
          <w:b/>
          <w:bCs/>
          <w:color w:val="0000FF"/>
          <w:sz w:val="18"/>
          <w:szCs w:val="18"/>
        </w:rPr>
        <w:t>hrs</w:t>
      </w:r>
      <w:proofErr w:type="spellEnd"/>
      <w:r w:rsidR="009F549E">
        <w:rPr>
          <w:rFonts w:ascii="Calibri" w:hAnsi="Calibri" w:cs="Calibri"/>
          <w:b/>
          <w:bCs/>
          <w:color w:val="0000FF"/>
          <w:sz w:val="18"/>
          <w:szCs w:val="18"/>
        </w:rPr>
        <w:t>)</w:t>
      </w:r>
    </w:p>
    <w:p w14:paraId="7ACE60BD" w14:textId="77777777" w:rsidR="00C6559C" w:rsidRDefault="00C6559C" w:rsidP="00C6559C">
      <w:pPr>
        <w:jc w:val="both"/>
        <w:rPr>
          <w:rFonts w:ascii="Calibri" w:eastAsiaTheme="majorEastAsia" w:hAnsi="Calibri" w:cs="Calibri"/>
          <w:b/>
          <w:bCs/>
          <w:color w:val="000000" w:themeColor="text1"/>
          <w:sz w:val="18"/>
          <w:szCs w:val="18"/>
          <w:lang w:val="en-IN"/>
        </w:rPr>
      </w:pPr>
      <w:r w:rsidRPr="00C6559C">
        <w:rPr>
          <w:rFonts w:ascii="Calibri" w:eastAsiaTheme="majorEastAsia" w:hAnsi="Calibri" w:cs="Calibri"/>
          <w:color w:val="000000" w:themeColor="text1"/>
          <w:sz w:val="18"/>
          <w:szCs w:val="18"/>
        </w:rPr>
        <w:t xml:space="preserve">After breakfast, check out and drive to the coastal town of </w:t>
      </w:r>
      <w:r w:rsidRPr="00C6559C">
        <w:rPr>
          <w:rFonts w:ascii="Calibri" w:eastAsiaTheme="majorEastAsia" w:hAnsi="Calibri" w:cs="Calibri"/>
          <w:b/>
          <w:bCs/>
          <w:color w:val="000000" w:themeColor="text1"/>
          <w:sz w:val="18"/>
          <w:szCs w:val="18"/>
        </w:rPr>
        <w:t>Varkala</w:t>
      </w:r>
      <w:r w:rsidRPr="00C6559C">
        <w:rPr>
          <w:rFonts w:ascii="Calibri" w:eastAsiaTheme="majorEastAsia" w:hAnsi="Calibri" w:cs="Calibri"/>
          <w:color w:val="000000" w:themeColor="text1"/>
          <w:sz w:val="18"/>
          <w:szCs w:val="18"/>
        </w:rPr>
        <w:t xml:space="preserve">, renowned for its dramatic cliffs, golden beaches, and peaceful atmosphere. Upon arrival, check in to your hotel and spend the rest of the day relaxing at </w:t>
      </w:r>
      <w:r w:rsidRPr="00C6559C">
        <w:rPr>
          <w:rFonts w:ascii="Calibri" w:eastAsiaTheme="majorEastAsia" w:hAnsi="Calibri" w:cs="Calibri"/>
          <w:b/>
          <w:bCs/>
          <w:color w:val="000000" w:themeColor="text1"/>
          <w:sz w:val="18"/>
          <w:szCs w:val="18"/>
        </w:rPr>
        <w:t>Varkala Beach</w:t>
      </w:r>
      <w:r w:rsidRPr="00C6559C">
        <w:rPr>
          <w:rFonts w:ascii="Calibri" w:eastAsiaTheme="majorEastAsia" w:hAnsi="Calibri" w:cs="Calibri"/>
          <w:color w:val="000000" w:themeColor="text1"/>
          <w:sz w:val="18"/>
          <w:szCs w:val="18"/>
        </w:rPr>
        <w:t xml:space="preserve">, enjoying the stunning Arabian Sea views, or exploring the vibrant cliffside cafés and local markets. </w:t>
      </w:r>
      <w:r w:rsidRPr="00C6559C">
        <w:rPr>
          <w:rFonts w:ascii="Calibri" w:eastAsiaTheme="majorEastAsia" w:hAnsi="Calibri" w:cs="Calibri"/>
          <w:b/>
          <w:bCs/>
          <w:color w:val="000000" w:themeColor="text1"/>
          <w:sz w:val="18"/>
          <w:szCs w:val="18"/>
        </w:rPr>
        <w:t>Overnight stay in Varkala.</w:t>
      </w:r>
      <w:r w:rsidRPr="00C6559C">
        <w:rPr>
          <w:rFonts w:ascii="Calibri" w:eastAsiaTheme="majorEastAsia" w:hAnsi="Calibri" w:cs="Calibri"/>
          <w:b/>
          <w:bCs/>
          <w:color w:val="000000" w:themeColor="text1"/>
          <w:sz w:val="18"/>
          <w:szCs w:val="18"/>
          <w:lang w:val="en-IN"/>
        </w:rPr>
        <w:t xml:space="preserve"> </w:t>
      </w:r>
    </w:p>
    <w:p w14:paraId="08C86753" w14:textId="13E81F9E" w:rsidR="00F00345" w:rsidRPr="0031795B" w:rsidRDefault="00E12AD9" w:rsidP="0031795B">
      <w:pPr>
        <w:rPr>
          <w:rFonts w:ascii="Calibri" w:eastAsiaTheme="majorEastAsia" w:hAnsi="Calibri" w:cs="Calibri"/>
          <w:color w:val="000000" w:themeColor="text1"/>
          <w:sz w:val="18"/>
          <w:szCs w:val="18"/>
          <w:lang w:val="en-IN"/>
        </w:rPr>
      </w:pPr>
      <w:r w:rsidRPr="0031795B">
        <w:rPr>
          <w:rFonts w:ascii="Calibri" w:hAnsi="Calibri" w:cs="Calibri"/>
          <w:b/>
          <w:bCs/>
          <w:color w:val="0000FF"/>
          <w:sz w:val="18"/>
          <w:szCs w:val="18"/>
          <w:lang w:val="en-IN"/>
        </w:rPr>
        <w:t>Day 05</w:t>
      </w:r>
      <w:r w:rsidR="00C82DCE" w:rsidRPr="0031795B">
        <w:rPr>
          <w:rFonts w:ascii="Calibri" w:hAnsi="Calibri" w:cs="Calibri"/>
          <w:b/>
          <w:bCs/>
          <w:color w:val="0000FF"/>
          <w:sz w:val="18"/>
          <w:szCs w:val="18"/>
          <w:lang w:val="en-IN"/>
        </w:rPr>
        <w:t>:</w:t>
      </w:r>
      <w:r w:rsidRPr="0031795B">
        <w:rPr>
          <w:rFonts w:ascii="Calibri" w:hAnsi="Calibri" w:cs="Calibri"/>
          <w:b/>
          <w:bCs/>
          <w:color w:val="0000FF"/>
          <w:sz w:val="18"/>
          <w:szCs w:val="18"/>
          <w:lang w:val="en-IN"/>
        </w:rPr>
        <w:t xml:space="preserve"> </w:t>
      </w:r>
      <w:r w:rsidR="00C6559C" w:rsidRPr="00C6559C">
        <w:rPr>
          <w:rFonts w:ascii="Calibri" w:hAnsi="Calibri" w:cs="Calibri"/>
          <w:b/>
          <w:bCs/>
          <w:color w:val="0000FF"/>
          <w:sz w:val="18"/>
          <w:szCs w:val="18"/>
        </w:rPr>
        <w:t>Varkala – Kanyakumari</w:t>
      </w:r>
      <w:r w:rsidR="00084C15">
        <w:rPr>
          <w:rFonts w:ascii="Calibri" w:hAnsi="Calibri" w:cs="Calibri"/>
          <w:b/>
          <w:bCs/>
          <w:color w:val="0000FF"/>
          <w:sz w:val="18"/>
          <w:szCs w:val="18"/>
        </w:rPr>
        <w:t xml:space="preserve"> ()</w:t>
      </w:r>
    </w:p>
    <w:p w14:paraId="0401CE4D" w14:textId="77777777" w:rsidR="00C6559C" w:rsidRDefault="00C6559C" w:rsidP="00C6559C">
      <w:pPr>
        <w:jc w:val="both"/>
        <w:rPr>
          <w:rFonts w:ascii="Calibri" w:eastAsiaTheme="majorEastAsia" w:hAnsi="Calibri" w:cs="Calibri"/>
          <w:b/>
          <w:bCs/>
          <w:color w:val="000000" w:themeColor="text1"/>
          <w:sz w:val="18"/>
          <w:szCs w:val="18"/>
          <w:lang w:val="en-IN"/>
        </w:rPr>
      </w:pPr>
      <w:r w:rsidRPr="00C6559C">
        <w:rPr>
          <w:rFonts w:ascii="Calibri" w:eastAsiaTheme="majorEastAsia" w:hAnsi="Calibri" w:cs="Calibri"/>
          <w:color w:val="000000" w:themeColor="text1"/>
          <w:sz w:val="18"/>
          <w:szCs w:val="18"/>
        </w:rPr>
        <w:t xml:space="preserve">After breakfast, check out and proceed to </w:t>
      </w:r>
      <w:r w:rsidRPr="00C6559C">
        <w:rPr>
          <w:rFonts w:ascii="Calibri" w:eastAsiaTheme="majorEastAsia" w:hAnsi="Calibri" w:cs="Calibri"/>
          <w:b/>
          <w:bCs/>
          <w:color w:val="000000" w:themeColor="text1"/>
          <w:sz w:val="18"/>
          <w:szCs w:val="18"/>
        </w:rPr>
        <w:t>Kanyakumari</w:t>
      </w:r>
      <w:r w:rsidRPr="00C6559C">
        <w:rPr>
          <w:rFonts w:ascii="Calibri" w:eastAsiaTheme="majorEastAsia" w:hAnsi="Calibri" w:cs="Calibri"/>
          <w:color w:val="000000" w:themeColor="text1"/>
          <w:sz w:val="18"/>
          <w:szCs w:val="18"/>
        </w:rPr>
        <w:t xml:space="preserve">, the southernmost point of mainland India where the </w:t>
      </w:r>
      <w:r w:rsidRPr="00C6559C">
        <w:rPr>
          <w:rFonts w:ascii="Calibri" w:eastAsiaTheme="majorEastAsia" w:hAnsi="Calibri" w:cs="Calibri"/>
          <w:b/>
          <w:bCs/>
          <w:color w:val="000000" w:themeColor="text1"/>
          <w:sz w:val="18"/>
          <w:szCs w:val="18"/>
        </w:rPr>
        <w:t>Arabian Sea, Bay of Bengal, and Indian Ocean</w:t>
      </w:r>
      <w:r w:rsidRPr="00C6559C">
        <w:rPr>
          <w:rFonts w:ascii="Calibri" w:eastAsiaTheme="majorEastAsia" w:hAnsi="Calibri" w:cs="Calibri"/>
          <w:color w:val="000000" w:themeColor="text1"/>
          <w:sz w:val="18"/>
          <w:szCs w:val="18"/>
        </w:rPr>
        <w:t xml:space="preserve"> meet. Visit the iconic </w:t>
      </w:r>
      <w:r w:rsidRPr="00C6559C">
        <w:rPr>
          <w:rFonts w:ascii="Calibri" w:eastAsiaTheme="majorEastAsia" w:hAnsi="Calibri" w:cs="Calibri"/>
          <w:b/>
          <w:bCs/>
          <w:color w:val="000000" w:themeColor="text1"/>
          <w:sz w:val="18"/>
          <w:szCs w:val="18"/>
        </w:rPr>
        <w:t>Vivekananda Rock Memorial</w:t>
      </w:r>
      <w:r w:rsidRPr="00C6559C">
        <w:rPr>
          <w:rFonts w:ascii="Calibri" w:eastAsiaTheme="majorEastAsia" w:hAnsi="Calibri" w:cs="Calibri"/>
          <w:color w:val="000000" w:themeColor="text1"/>
          <w:sz w:val="18"/>
          <w:szCs w:val="18"/>
        </w:rPr>
        <w:t xml:space="preserve">, </w:t>
      </w:r>
      <w:r w:rsidRPr="00C6559C">
        <w:rPr>
          <w:rFonts w:ascii="Calibri" w:eastAsiaTheme="majorEastAsia" w:hAnsi="Calibri" w:cs="Calibri"/>
          <w:b/>
          <w:bCs/>
          <w:color w:val="000000" w:themeColor="text1"/>
          <w:sz w:val="18"/>
          <w:szCs w:val="18"/>
        </w:rPr>
        <w:t>Thiruvalluvar Statue</w:t>
      </w:r>
      <w:r w:rsidRPr="00C6559C">
        <w:rPr>
          <w:rFonts w:ascii="Calibri" w:eastAsiaTheme="majorEastAsia" w:hAnsi="Calibri" w:cs="Calibri"/>
          <w:color w:val="000000" w:themeColor="text1"/>
          <w:sz w:val="18"/>
          <w:szCs w:val="18"/>
        </w:rPr>
        <w:t xml:space="preserve">, </w:t>
      </w:r>
      <w:r w:rsidRPr="00C6559C">
        <w:rPr>
          <w:rFonts w:ascii="Calibri" w:eastAsiaTheme="majorEastAsia" w:hAnsi="Calibri" w:cs="Calibri"/>
          <w:b/>
          <w:bCs/>
          <w:color w:val="000000" w:themeColor="text1"/>
          <w:sz w:val="18"/>
          <w:szCs w:val="18"/>
        </w:rPr>
        <w:t>Kanyakumari Temple</w:t>
      </w:r>
      <w:r w:rsidRPr="00C6559C">
        <w:rPr>
          <w:rFonts w:ascii="Calibri" w:eastAsiaTheme="majorEastAsia" w:hAnsi="Calibri" w:cs="Calibri"/>
          <w:color w:val="000000" w:themeColor="text1"/>
          <w:sz w:val="18"/>
          <w:szCs w:val="18"/>
        </w:rPr>
        <w:t xml:space="preserve">, and the scenic </w:t>
      </w:r>
      <w:r w:rsidRPr="00C6559C">
        <w:rPr>
          <w:rFonts w:ascii="Calibri" w:eastAsiaTheme="majorEastAsia" w:hAnsi="Calibri" w:cs="Calibri"/>
          <w:b/>
          <w:bCs/>
          <w:color w:val="000000" w:themeColor="text1"/>
          <w:sz w:val="18"/>
          <w:szCs w:val="18"/>
        </w:rPr>
        <w:t>Triveni Sangam</w:t>
      </w:r>
      <w:r w:rsidRPr="00C6559C">
        <w:rPr>
          <w:rFonts w:ascii="Calibri" w:eastAsiaTheme="majorEastAsia" w:hAnsi="Calibri" w:cs="Calibri"/>
          <w:color w:val="000000" w:themeColor="text1"/>
          <w:sz w:val="18"/>
          <w:szCs w:val="18"/>
        </w:rPr>
        <w:t xml:space="preserve">. Witness the spectacular sunset over the ocean, a truly unforgettable experience. </w:t>
      </w:r>
      <w:r w:rsidRPr="00C6559C">
        <w:rPr>
          <w:rFonts w:ascii="Calibri" w:eastAsiaTheme="majorEastAsia" w:hAnsi="Calibri" w:cs="Calibri"/>
          <w:b/>
          <w:bCs/>
          <w:color w:val="000000" w:themeColor="text1"/>
          <w:sz w:val="18"/>
          <w:szCs w:val="18"/>
        </w:rPr>
        <w:t>Overnight stay in Kanyakumari.</w:t>
      </w:r>
      <w:r w:rsidRPr="00C6559C">
        <w:rPr>
          <w:rFonts w:ascii="Calibri" w:eastAsiaTheme="majorEastAsia" w:hAnsi="Calibri" w:cs="Calibri"/>
          <w:b/>
          <w:bCs/>
          <w:color w:val="000000" w:themeColor="text1"/>
          <w:sz w:val="18"/>
          <w:szCs w:val="18"/>
          <w:lang w:val="en-IN"/>
        </w:rPr>
        <w:t xml:space="preserve"> </w:t>
      </w:r>
    </w:p>
    <w:p w14:paraId="0160F52B" w14:textId="1D74A622" w:rsidR="003F287A" w:rsidRDefault="003F287A" w:rsidP="003F287A">
      <w:pPr>
        <w:rPr>
          <w:rFonts w:ascii="Calibri" w:hAnsi="Calibri" w:cs="Calibri"/>
          <w:b/>
          <w:bCs/>
          <w:color w:val="0000FF"/>
          <w:sz w:val="18"/>
          <w:szCs w:val="18"/>
        </w:rPr>
      </w:pPr>
      <w:r w:rsidRPr="0031795B">
        <w:rPr>
          <w:rFonts w:ascii="Calibri" w:hAnsi="Calibri" w:cs="Calibri"/>
          <w:b/>
          <w:bCs/>
          <w:color w:val="0000FF"/>
          <w:sz w:val="18"/>
          <w:szCs w:val="18"/>
          <w:lang w:val="en-IN"/>
        </w:rPr>
        <w:t>Day 0</w:t>
      </w:r>
      <w:r w:rsidR="00DC341D">
        <w:rPr>
          <w:rFonts w:ascii="Calibri" w:hAnsi="Calibri" w:cs="Calibri"/>
          <w:b/>
          <w:bCs/>
          <w:color w:val="0000FF"/>
          <w:sz w:val="18"/>
          <w:szCs w:val="18"/>
          <w:lang w:val="en-IN"/>
        </w:rPr>
        <w:t>6</w:t>
      </w:r>
      <w:r w:rsidRPr="0031795B">
        <w:rPr>
          <w:rFonts w:ascii="Calibri" w:hAnsi="Calibri" w:cs="Calibri"/>
          <w:b/>
          <w:bCs/>
          <w:color w:val="0000FF"/>
          <w:sz w:val="18"/>
          <w:szCs w:val="18"/>
          <w:lang w:val="en-IN"/>
        </w:rPr>
        <w:t xml:space="preserve">: </w:t>
      </w:r>
      <w:r w:rsidR="00C6559C" w:rsidRPr="00C6559C">
        <w:rPr>
          <w:rFonts w:ascii="Calibri" w:hAnsi="Calibri" w:cs="Calibri"/>
          <w:b/>
          <w:bCs/>
          <w:color w:val="0000FF"/>
          <w:sz w:val="18"/>
          <w:szCs w:val="18"/>
        </w:rPr>
        <w:t>Kanyakumari – Trivandrum Departure</w:t>
      </w:r>
    </w:p>
    <w:p w14:paraId="42BA3B0B" w14:textId="3B85F6BB" w:rsidR="003F287A" w:rsidRDefault="00C6559C" w:rsidP="006B6981">
      <w:pPr>
        <w:tabs>
          <w:tab w:val="left" w:pos="4080"/>
        </w:tabs>
        <w:jc w:val="both"/>
        <w:rPr>
          <w:rFonts w:ascii="Calibri" w:eastAsiaTheme="majorEastAsia" w:hAnsi="Calibri" w:cs="Calibri"/>
          <w:b/>
          <w:bCs/>
          <w:color w:val="000000" w:themeColor="text1"/>
          <w:sz w:val="18"/>
          <w:szCs w:val="18"/>
          <w:u w:val="single"/>
          <w:lang w:val="en-IN"/>
        </w:rPr>
      </w:pPr>
      <w:r w:rsidRPr="00C6559C">
        <w:rPr>
          <w:rFonts w:ascii="Calibri" w:eastAsiaTheme="majorEastAsia" w:hAnsi="Calibri" w:cs="Calibri"/>
          <w:color w:val="000000" w:themeColor="text1"/>
          <w:sz w:val="18"/>
          <w:szCs w:val="18"/>
        </w:rPr>
        <w:t xml:space="preserve">After breakfast, check out from the hotel and, if time permits, enjoy the beautiful sunrise over Kanyakumari before driving to </w:t>
      </w:r>
      <w:r w:rsidRPr="00C6559C">
        <w:rPr>
          <w:rFonts w:ascii="Calibri" w:eastAsiaTheme="majorEastAsia" w:hAnsi="Calibri" w:cs="Calibri"/>
          <w:b/>
          <w:bCs/>
          <w:color w:val="000000" w:themeColor="text1"/>
          <w:sz w:val="18"/>
          <w:szCs w:val="18"/>
        </w:rPr>
        <w:t>Trivandrum</w:t>
      </w:r>
      <w:r w:rsidRPr="00C6559C">
        <w:rPr>
          <w:rFonts w:ascii="Calibri" w:eastAsiaTheme="majorEastAsia" w:hAnsi="Calibri" w:cs="Calibri"/>
          <w:color w:val="000000" w:themeColor="text1"/>
          <w:sz w:val="18"/>
          <w:szCs w:val="18"/>
        </w:rPr>
        <w:t xml:space="preserve">. En route, you may visit the sacred </w:t>
      </w:r>
      <w:r w:rsidRPr="00C6559C">
        <w:rPr>
          <w:rFonts w:ascii="Calibri" w:eastAsiaTheme="majorEastAsia" w:hAnsi="Calibri" w:cs="Calibri"/>
          <w:b/>
          <w:bCs/>
          <w:color w:val="000000" w:themeColor="text1"/>
          <w:sz w:val="18"/>
          <w:szCs w:val="18"/>
        </w:rPr>
        <w:t>Padmanabhaswamy Temple</w:t>
      </w:r>
      <w:r w:rsidRPr="00C6559C">
        <w:rPr>
          <w:rFonts w:ascii="Calibri" w:eastAsiaTheme="majorEastAsia" w:hAnsi="Calibri" w:cs="Calibri"/>
          <w:color w:val="000000" w:themeColor="text1"/>
          <w:sz w:val="18"/>
          <w:szCs w:val="18"/>
        </w:rPr>
        <w:t xml:space="preserve"> (subject to time and temple timings). Later, transfer to </w:t>
      </w:r>
      <w:r w:rsidRPr="00C6559C">
        <w:rPr>
          <w:rFonts w:ascii="Calibri" w:eastAsiaTheme="majorEastAsia" w:hAnsi="Calibri" w:cs="Calibri"/>
          <w:b/>
          <w:bCs/>
          <w:color w:val="000000" w:themeColor="text1"/>
          <w:sz w:val="18"/>
          <w:szCs w:val="18"/>
        </w:rPr>
        <w:t>Trivandrum International Airport</w:t>
      </w:r>
      <w:r w:rsidRPr="00C6559C">
        <w:rPr>
          <w:rFonts w:ascii="Calibri" w:eastAsiaTheme="majorEastAsia" w:hAnsi="Calibri" w:cs="Calibri"/>
          <w:color w:val="000000" w:themeColor="text1"/>
          <w:sz w:val="18"/>
          <w:szCs w:val="18"/>
        </w:rPr>
        <w:t xml:space="preserve"> or </w:t>
      </w:r>
      <w:r w:rsidRPr="00C6559C">
        <w:rPr>
          <w:rFonts w:ascii="Calibri" w:eastAsiaTheme="majorEastAsia" w:hAnsi="Calibri" w:cs="Calibri"/>
          <w:b/>
          <w:bCs/>
          <w:color w:val="000000" w:themeColor="text1"/>
          <w:sz w:val="18"/>
          <w:szCs w:val="18"/>
        </w:rPr>
        <w:t>Railway Station</w:t>
      </w:r>
      <w:r w:rsidRPr="00C6559C">
        <w:rPr>
          <w:rFonts w:ascii="Calibri" w:eastAsiaTheme="majorEastAsia" w:hAnsi="Calibri" w:cs="Calibri"/>
          <w:color w:val="000000" w:themeColor="text1"/>
          <w:sz w:val="18"/>
          <w:szCs w:val="18"/>
        </w:rPr>
        <w:t xml:space="preserve"> for your onward journey, carrying unforgettable memories of Kerala's misty hills, tranquil backwaters, pristine beaches, and the breathtaking southern tip of India.</w:t>
      </w:r>
    </w:p>
    <w:p w14:paraId="01CED23D" w14:textId="77777777" w:rsidR="006B6981" w:rsidRDefault="006B6981" w:rsidP="006B6981">
      <w:pPr>
        <w:tabs>
          <w:tab w:val="left" w:pos="4080"/>
        </w:tabs>
        <w:spacing w:line="360" w:lineRule="auto"/>
        <w:jc w:val="center"/>
        <w:rPr>
          <w:rFonts w:ascii="Calibri" w:hAnsi="Calibri" w:cs="Calibri"/>
          <w:b/>
          <w:bCs/>
          <w:i/>
          <w:iCs/>
          <w:sz w:val="18"/>
          <w:szCs w:val="18"/>
          <w:u w:val="single"/>
          <w:lang w:val="en-IN"/>
        </w:rPr>
      </w:pPr>
    </w:p>
    <w:p w14:paraId="59F71AD2" w14:textId="2257150A" w:rsidR="006B6981" w:rsidRPr="00117EDD" w:rsidRDefault="00D06A58" w:rsidP="006B6981">
      <w:pPr>
        <w:tabs>
          <w:tab w:val="left" w:pos="4080"/>
        </w:tabs>
        <w:spacing w:line="360" w:lineRule="auto"/>
        <w:jc w:val="center"/>
        <w:rPr>
          <w:rFonts w:ascii="Calibri" w:hAnsi="Calibri" w:cs="Calibri"/>
          <w:b/>
          <w:bCs/>
          <w:i/>
          <w:iCs/>
          <w:color w:val="E36C0A" w:themeColor="accent6" w:themeShade="BF"/>
          <w:sz w:val="18"/>
          <w:szCs w:val="18"/>
          <w:u w:val="single"/>
          <w:lang w:val="en-IN"/>
        </w:rPr>
      </w:pPr>
      <w:r w:rsidRPr="00117EDD">
        <w:rPr>
          <w:rFonts w:ascii="Calibri" w:hAnsi="Calibri" w:cs="Calibri"/>
          <w:b/>
          <w:bCs/>
          <w:i/>
          <w:iCs/>
          <w:color w:val="E36C0A" w:themeColor="accent6" w:themeShade="BF"/>
          <w:sz w:val="18"/>
          <w:szCs w:val="18"/>
          <w:u w:val="single"/>
          <w:lang w:val="en-IN"/>
        </w:rPr>
        <w:t>Tour ends with unforgettable memories</w:t>
      </w:r>
    </w:p>
    <w:p w14:paraId="51C8E070" w14:textId="77777777" w:rsidR="006B6981" w:rsidRPr="0031795B" w:rsidRDefault="006B6981" w:rsidP="006B6981">
      <w:pPr>
        <w:tabs>
          <w:tab w:val="left" w:pos="4080"/>
        </w:tabs>
        <w:spacing w:line="360" w:lineRule="auto"/>
        <w:jc w:val="center"/>
        <w:rPr>
          <w:rFonts w:ascii="Calibri" w:hAnsi="Calibri" w:cs="Calibri"/>
          <w:b/>
          <w:bCs/>
          <w:i/>
          <w:iCs/>
          <w:sz w:val="18"/>
          <w:szCs w:val="18"/>
          <w:u w:val="single"/>
          <w:lang w:val="en-IN"/>
        </w:rPr>
      </w:pPr>
    </w:p>
    <w:p w14:paraId="670C515A" w14:textId="05A3C27C" w:rsidR="00B72EA0" w:rsidRDefault="009D62A7" w:rsidP="006B6981">
      <w:pPr>
        <w:tabs>
          <w:tab w:val="left" w:pos="4080"/>
        </w:tabs>
        <w:spacing w:line="240" w:lineRule="auto"/>
        <w:rPr>
          <w:rFonts w:ascii="Calibri" w:hAnsi="Calibri" w:cs="Calibri"/>
          <w:b/>
          <w:bCs/>
          <w:sz w:val="18"/>
          <w:szCs w:val="18"/>
          <w:u w:val="single"/>
          <w:lang w:val="en-IN"/>
        </w:rPr>
      </w:pPr>
      <w:r w:rsidRPr="0031795B">
        <w:rPr>
          <w:rFonts w:ascii="Calibri" w:hAnsi="Calibri" w:cs="Calibri"/>
          <w:b/>
          <w:bCs/>
          <w:sz w:val="18"/>
          <w:szCs w:val="18"/>
          <w:highlight w:val="yellow"/>
          <w:u w:val="single"/>
          <w:lang w:val="en-IN"/>
        </w:rPr>
        <w:lastRenderedPageBreak/>
        <w:t xml:space="preserve"> </w:t>
      </w:r>
    </w:p>
    <w:tbl>
      <w:tblPr>
        <w:tblStyle w:val="TableGrid"/>
        <w:tblpPr w:leftFromText="180" w:rightFromText="180" w:vertAnchor="text" w:horzAnchor="margin" w:tblpY="342"/>
        <w:tblW w:w="10910" w:type="dxa"/>
        <w:tblLook w:val="04A0" w:firstRow="1" w:lastRow="0" w:firstColumn="1" w:lastColumn="0" w:noHBand="0" w:noVBand="1"/>
      </w:tblPr>
      <w:tblGrid>
        <w:gridCol w:w="2830"/>
        <w:gridCol w:w="8080"/>
      </w:tblGrid>
      <w:tr w:rsidR="006B6981" w:rsidRPr="0031795B" w14:paraId="419524EB" w14:textId="77777777" w:rsidTr="006B6981">
        <w:trPr>
          <w:trHeight w:val="344"/>
        </w:trPr>
        <w:tc>
          <w:tcPr>
            <w:tcW w:w="2830" w:type="dxa"/>
            <w:shd w:val="clear" w:color="auto" w:fill="8DB3E2" w:themeFill="text2" w:themeFillTint="66"/>
          </w:tcPr>
          <w:p w14:paraId="2996EC39" w14:textId="77777777" w:rsidR="006B6981" w:rsidRPr="0031795B" w:rsidRDefault="006B6981" w:rsidP="006B6981">
            <w:pPr>
              <w:tabs>
                <w:tab w:val="left" w:pos="4080"/>
              </w:tabs>
              <w:jc w:val="center"/>
              <w:rPr>
                <w:rFonts w:ascii="Calibri" w:hAnsi="Calibri" w:cs="Calibri"/>
                <w:b/>
                <w:bCs/>
                <w:sz w:val="18"/>
                <w:szCs w:val="18"/>
                <w:u w:val="single"/>
                <w:lang w:val="en-IN"/>
              </w:rPr>
            </w:pPr>
            <w:r w:rsidRPr="0031795B">
              <w:rPr>
                <w:rFonts w:ascii="Calibri" w:hAnsi="Calibri" w:cs="Calibri"/>
                <w:b/>
                <w:bCs/>
                <w:sz w:val="18"/>
                <w:szCs w:val="18"/>
                <w:u w:val="single"/>
                <w:lang w:val="en-IN"/>
              </w:rPr>
              <w:t>Destination/Nights</w:t>
            </w:r>
          </w:p>
        </w:tc>
        <w:tc>
          <w:tcPr>
            <w:tcW w:w="8080" w:type="dxa"/>
            <w:shd w:val="clear" w:color="auto" w:fill="8DB3E2" w:themeFill="text2" w:themeFillTint="66"/>
          </w:tcPr>
          <w:p w14:paraId="1DF0FFE1" w14:textId="77777777" w:rsidR="006B6981" w:rsidRPr="0031795B" w:rsidRDefault="006B6981" w:rsidP="006B6981">
            <w:pPr>
              <w:tabs>
                <w:tab w:val="left" w:pos="4080"/>
              </w:tabs>
              <w:jc w:val="center"/>
              <w:rPr>
                <w:rFonts w:ascii="Calibri" w:hAnsi="Calibri" w:cs="Calibri"/>
                <w:b/>
                <w:bCs/>
                <w:sz w:val="18"/>
                <w:szCs w:val="18"/>
                <w:u w:val="single"/>
                <w:lang w:val="en-IN"/>
              </w:rPr>
            </w:pPr>
            <w:r w:rsidRPr="0031795B">
              <w:rPr>
                <w:rFonts w:ascii="Calibri" w:hAnsi="Calibri" w:cs="Calibri"/>
                <w:b/>
                <w:bCs/>
                <w:sz w:val="18"/>
                <w:szCs w:val="18"/>
                <w:u w:val="single"/>
                <w:lang w:val="en-IN"/>
              </w:rPr>
              <w:t>3* Hotel Name</w:t>
            </w:r>
          </w:p>
        </w:tc>
      </w:tr>
      <w:tr w:rsidR="006B6981" w:rsidRPr="0031795B" w14:paraId="43D9681D" w14:textId="77777777" w:rsidTr="006B6981">
        <w:trPr>
          <w:trHeight w:val="480"/>
        </w:trPr>
        <w:tc>
          <w:tcPr>
            <w:tcW w:w="2830" w:type="dxa"/>
          </w:tcPr>
          <w:p w14:paraId="11B61E78" w14:textId="77777777" w:rsidR="006B6981" w:rsidRPr="0031795B" w:rsidRDefault="006B6981" w:rsidP="006B6981">
            <w:pPr>
              <w:tabs>
                <w:tab w:val="left" w:pos="4080"/>
              </w:tabs>
              <w:jc w:val="center"/>
              <w:rPr>
                <w:rFonts w:ascii="Calibri" w:hAnsi="Calibri" w:cs="Calibri"/>
                <w:sz w:val="18"/>
                <w:szCs w:val="18"/>
                <w:lang w:val="en-IN"/>
              </w:rPr>
            </w:pPr>
            <w:r>
              <w:rPr>
                <w:rFonts w:ascii="Calibri" w:hAnsi="Calibri" w:cs="Calibri"/>
                <w:sz w:val="18"/>
                <w:szCs w:val="18"/>
                <w:lang w:val="en-IN"/>
              </w:rPr>
              <w:t>Kochi / 01N</w:t>
            </w:r>
          </w:p>
        </w:tc>
        <w:tc>
          <w:tcPr>
            <w:tcW w:w="8080" w:type="dxa"/>
          </w:tcPr>
          <w:p w14:paraId="12BBA5EE" w14:textId="77777777" w:rsidR="006B6981" w:rsidRPr="0031795B" w:rsidRDefault="006B6981" w:rsidP="006B6981">
            <w:pPr>
              <w:tabs>
                <w:tab w:val="left" w:pos="4080"/>
              </w:tabs>
              <w:jc w:val="center"/>
              <w:rPr>
                <w:rFonts w:ascii="Calibri" w:hAnsi="Calibri" w:cs="Calibri"/>
                <w:sz w:val="18"/>
                <w:szCs w:val="18"/>
                <w:lang w:val="en-IN"/>
              </w:rPr>
            </w:pPr>
          </w:p>
        </w:tc>
      </w:tr>
      <w:tr w:rsidR="006B6981" w:rsidRPr="0031795B" w14:paraId="13108A6C" w14:textId="77777777" w:rsidTr="006B6981">
        <w:trPr>
          <w:trHeight w:val="480"/>
        </w:trPr>
        <w:tc>
          <w:tcPr>
            <w:tcW w:w="2830" w:type="dxa"/>
          </w:tcPr>
          <w:p w14:paraId="067BF369" w14:textId="77777777" w:rsidR="006B6981" w:rsidRDefault="006B6981" w:rsidP="006B6981">
            <w:pPr>
              <w:tabs>
                <w:tab w:val="left" w:pos="4080"/>
              </w:tabs>
              <w:jc w:val="center"/>
              <w:rPr>
                <w:rFonts w:ascii="Calibri" w:hAnsi="Calibri" w:cs="Calibri"/>
                <w:sz w:val="18"/>
                <w:szCs w:val="18"/>
                <w:lang w:val="en-IN"/>
              </w:rPr>
            </w:pPr>
            <w:r>
              <w:rPr>
                <w:rFonts w:ascii="Calibri" w:hAnsi="Calibri" w:cs="Calibri"/>
                <w:sz w:val="18"/>
                <w:szCs w:val="18"/>
                <w:lang w:val="en-IN"/>
              </w:rPr>
              <w:t>Munnar</w:t>
            </w:r>
            <w:r w:rsidRPr="0031795B">
              <w:rPr>
                <w:rFonts w:ascii="Calibri" w:hAnsi="Calibri" w:cs="Calibri"/>
                <w:sz w:val="18"/>
                <w:szCs w:val="18"/>
                <w:lang w:val="en-IN"/>
              </w:rPr>
              <w:t xml:space="preserve"> /0</w:t>
            </w:r>
            <w:r>
              <w:rPr>
                <w:rFonts w:ascii="Calibri" w:hAnsi="Calibri" w:cs="Calibri"/>
                <w:sz w:val="18"/>
                <w:szCs w:val="18"/>
                <w:lang w:val="en-IN"/>
              </w:rPr>
              <w:t>1</w:t>
            </w:r>
            <w:r w:rsidRPr="0031795B">
              <w:rPr>
                <w:rFonts w:ascii="Calibri" w:hAnsi="Calibri" w:cs="Calibri"/>
                <w:sz w:val="18"/>
                <w:szCs w:val="18"/>
                <w:lang w:val="en-IN"/>
              </w:rPr>
              <w:t>N</w:t>
            </w:r>
          </w:p>
        </w:tc>
        <w:tc>
          <w:tcPr>
            <w:tcW w:w="8080" w:type="dxa"/>
          </w:tcPr>
          <w:p w14:paraId="5C35B293" w14:textId="77777777" w:rsidR="006B6981" w:rsidRPr="0031795B" w:rsidRDefault="006B6981" w:rsidP="006B6981">
            <w:pPr>
              <w:tabs>
                <w:tab w:val="left" w:pos="4080"/>
              </w:tabs>
              <w:jc w:val="center"/>
              <w:rPr>
                <w:rFonts w:ascii="Calibri" w:hAnsi="Calibri" w:cs="Calibri"/>
                <w:sz w:val="18"/>
                <w:szCs w:val="18"/>
                <w:lang w:val="en-IN"/>
              </w:rPr>
            </w:pPr>
          </w:p>
        </w:tc>
      </w:tr>
      <w:tr w:rsidR="006B6981" w:rsidRPr="0031795B" w14:paraId="2A1AF1BB" w14:textId="77777777" w:rsidTr="006B6981">
        <w:trPr>
          <w:trHeight w:val="480"/>
        </w:trPr>
        <w:tc>
          <w:tcPr>
            <w:tcW w:w="2830" w:type="dxa"/>
          </w:tcPr>
          <w:p w14:paraId="7C9AFC9D" w14:textId="77777777" w:rsidR="006B6981" w:rsidRPr="0031795B" w:rsidRDefault="006B6981" w:rsidP="006B6981">
            <w:pPr>
              <w:tabs>
                <w:tab w:val="left" w:pos="4080"/>
              </w:tabs>
              <w:jc w:val="center"/>
              <w:rPr>
                <w:rFonts w:ascii="Calibri" w:hAnsi="Calibri" w:cs="Calibri"/>
                <w:sz w:val="18"/>
                <w:szCs w:val="18"/>
                <w:lang w:val="en-IN"/>
              </w:rPr>
            </w:pPr>
            <w:r>
              <w:rPr>
                <w:rFonts w:ascii="Calibri" w:hAnsi="Calibri" w:cs="Calibri"/>
                <w:sz w:val="18"/>
                <w:szCs w:val="18"/>
                <w:lang w:val="en-IN"/>
              </w:rPr>
              <w:t xml:space="preserve">Alleppey </w:t>
            </w:r>
            <w:r w:rsidRPr="0031795B">
              <w:rPr>
                <w:rFonts w:ascii="Calibri" w:hAnsi="Calibri" w:cs="Calibri"/>
                <w:sz w:val="18"/>
                <w:szCs w:val="18"/>
                <w:lang w:val="en-IN"/>
              </w:rPr>
              <w:t>/01N</w:t>
            </w:r>
          </w:p>
        </w:tc>
        <w:tc>
          <w:tcPr>
            <w:tcW w:w="8080" w:type="dxa"/>
          </w:tcPr>
          <w:p w14:paraId="60DA19C1" w14:textId="77777777" w:rsidR="006B6981" w:rsidRPr="0031795B" w:rsidRDefault="006B6981" w:rsidP="006B6981">
            <w:pPr>
              <w:tabs>
                <w:tab w:val="left" w:pos="4080"/>
              </w:tabs>
              <w:jc w:val="center"/>
              <w:rPr>
                <w:rFonts w:ascii="Calibri" w:hAnsi="Calibri" w:cs="Calibri"/>
                <w:sz w:val="18"/>
                <w:szCs w:val="18"/>
                <w:lang w:val="en-IN"/>
              </w:rPr>
            </w:pPr>
            <w:r>
              <w:rPr>
                <w:rFonts w:ascii="Calibri" w:hAnsi="Calibri" w:cs="Calibri"/>
                <w:sz w:val="18"/>
                <w:szCs w:val="18"/>
                <w:lang w:val="en-IN"/>
              </w:rPr>
              <w:t xml:space="preserve">Houseboat </w:t>
            </w:r>
          </w:p>
        </w:tc>
      </w:tr>
      <w:tr w:rsidR="006B6981" w:rsidRPr="0031795B" w14:paraId="757D6001" w14:textId="77777777" w:rsidTr="006B6981">
        <w:trPr>
          <w:trHeight w:val="480"/>
        </w:trPr>
        <w:tc>
          <w:tcPr>
            <w:tcW w:w="2830" w:type="dxa"/>
          </w:tcPr>
          <w:p w14:paraId="66B86CFF" w14:textId="77777777" w:rsidR="006B6981" w:rsidRPr="0031795B" w:rsidRDefault="006B6981" w:rsidP="006B6981">
            <w:pPr>
              <w:tabs>
                <w:tab w:val="left" w:pos="4080"/>
              </w:tabs>
              <w:jc w:val="center"/>
              <w:rPr>
                <w:rFonts w:ascii="Calibri" w:hAnsi="Calibri" w:cs="Calibri"/>
                <w:sz w:val="18"/>
                <w:szCs w:val="18"/>
                <w:lang w:val="en-IN"/>
              </w:rPr>
            </w:pPr>
            <w:proofErr w:type="spellStart"/>
            <w:r>
              <w:rPr>
                <w:rFonts w:ascii="Calibri" w:hAnsi="Calibri" w:cs="Calibri"/>
                <w:sz w:val="18"/>
                <w:szCs w:val="18"/>
                <w:lang w:val="en-IN"/>
              </w:rPr>
              <w:t>Varkala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N"/>
              </w:rPr>
              <w:t xml:space="preserve"> /01N</w:t>
            </w:r>
          </w:p>
        </w:tc>
        <w:tc>
          <w:tcPr>
            <w:tcW w:w="8080" w:type="dxa"/>
          </w:tcPr>
          <w:p w14:paraId="4C3A5937" w14:textId="77777777" w:rsidR="006B6981" w:rsidRPr="0031795B" w:rsidRDefault="006B6981" w:rsidP="006B6981">
            <w:pPr>
              <w:tabs>
                <w:tab w:val="left" w:pos="4080"/>
              </w:tabs>
              <w:jc w:val="center"/>
              <w:rPr>
                <w:rFonts w:ascii="Calibri" w:hAnsi="Calibri" w:cs="Calibri"/>
                <w:sz w:val="18"/>
                <w:szCs w:val="18"/>
                <w:lang w:val="en-IN"/>
              </w:rPr>
            </w:pPr>
          </w:p>
        </w:tc>
      </w:tr>
      <w:tr w:rsidR="006B6981" w:rsidRPr="0031795B" w14:paraId="73C3B8E5" w14:textId="77777777" w:rsidTr="006B6981">
        <w:trPr>
          <w:trHeight w:val="480"/>
        </w:trPr>
        <w:tc>
          <w:tcPr>
            <w:tcW w:w="2830" w:type="dxa"/>
          </w:tcPr>
          <w:p w14:paraId="65D8FC13" w14:textId="77777777" w:rsidR="006B6981" w:rsidRPr="0031795B" w:rsidRDefault="006B6981" w:rsidP="006B6981">
            <w:pPr>
              <w:tabs>
                <w:tab w:val="left" w:pos="4080"/>
              </w:tabs>
              <w:jc w:val="center"/>
              <w:rPr>
                <w:rFonts w:ascii="Calibri" w:hAnsi="Calibri" w:cs="Calibri"/>
                <w:sz w:val="18"/>
                <w:szCs w:val="18"/>
                <w:lang w:val="en-IN"/>
              </w:rPr>
            </w:pPr>
            <w:r>
              <w:rPr>
                <w:rFonts w:ascii="Calibri" w:hAnsi="Calibri" w:cs="Calibri"/>
                <w:sz w:val="18"/>
                <w:szCs w:val="18"/>
                <w:lang w:val="en-IN"/>
              </w:rPr>
              <w:t>Kanyakumari /01N</w:t>
            </w:r>
          </w:p>
        </w:tc>
        <w:tc>
          <w:tcPr>
            <w:tcW w:w="8080" w:type="dxa"/>
          </w:tcPr>
          <w:p w14:paraId="504B4C87" w14:textId="77777777" w:rsidR="006B6981" w:rsidRPr="0031795B" w:rsidRDefault="006B6981" w:rsidP="006B6981">
            <w:pPr>
              <w:tabs>
                <w:tab w:val="left" w:pos="4080"/>
              </w:tabs>
              <w:jc w:val="center"/>
              <w:rPr>
                <w:rFonts w:ascii="Calibri" w:hAnsi="Calibri" w:cs="Calibri"/>
                <w:sz w:val="18"/>
                <w:szCs w:val="18"/>
                <w:lang w:val="en-IN"/>
              </w:rPr>
            </w:pPr>
          </w:p>
        </w:tc>
      </w:tr>
    </w:tbl>
    <w:p w14:paraId="4AEDC997" w14:textId="369931F0" w:rsidR="006B6981" w:rsidRDefault="006B6981" w:rsidP="006B6981">
      <w:pPr>
        <w:tabs>
          <w:tab w:val="left" w:pos="4080"/>
        </w:tabs>
        <w:spacing w:line="240" w:lineRule="auto"/>
        <w:rPr>
          <w:rFonts w:ascii="Calibri" w:hAnsi="Calibri" w:cs="Calibri"/>
          <w:b/>
          <w:bCs/>
          <w:sz w:val="18"/>
          <w:szCs w:val="18"/>
          <w:u w:val="single"/>
          <w:lang w:val="en-IN"/>
        </w:rPr>
      </w:pPr>
      <w:r>
        <w:rPr>
          <w:rFonts w:ascii="Calibri" w:hAnsi="Calibri" w:cs="Calibri"/>
          <w:b/>
          <w:bCs/>
          <w:sz w:val="18"/>
          <w:szCs w:val="18"/>
          <w:u w:val="single"/>
          <w:lang w:val="en-IN"/>
        </w:rPr>
        <w:t xml:space="preserve"> </w:t>
      </w:r>
      <w:r w:rsidRPr="006B6981">
        <w:rPr>
          <w:rFonts w:ascii="Calibri" w:hAnsi="Calibri" w:cs="Calibri"/>
          <w:b/>
          <w:bCs/>
          <w:sz w:val="18"/>
          <w:szCs w:val="18"/>
          <w:highlight w:val="yellow"/>
          <w:u w:val="single"/>
          <w:lang w:val="en-IN"/>
        </w:rPr>
        <w:t>Hotels Details:</w:t>
      </w:r>
      <w:r>
        <w:rPr>
          <w:rFonts w:ascii="Calibri" w:hAnsi="Calibri" w:cs="Calibri"/>
          <w:b/>
          <w:bCs/>
          <w:sz w:val="18"/>
          <w:szCs w:val="18"/>
          <w:u w:val="single"/>
          <w:lang w:val="en-IN"/>
        </w:rPr>
        <w:t xml:space="preserve"> </w:t>
      </w:r>
    </w:p>
    <w:p w14:paraId="77BCFFB7" w14:textId="77777777" w:rsidR="006B6981" w:rsidRDefault="006B6981" w:rsidP="00B72EA0">
      <w:pPr>
        <w:tabs>
          <w:tab w:val="left" w:pos="4080"/>
        </w:tabs>
        <w:spacing w:line="360" w:lineRule="auto"/>
        <w:rPr>
          <w:rFonts w:ascii="Calibri" w:hAnsi="Calibri" w:cs="Calibri"/>
          <w:b/>
          <w:bCs/>
          <w:sz w:val="18"/>
          <w:szCs w:val="18"/>
          <w:u w:val="single"/>
          <w:lang w:val="en-IN"/>
        </w:rPr>
      </w:pPr>
    </w:p>
    <w:p w14:paraId="1E7B06D4" w14:textId="35A99B41" w:rsidR="00ED159A" w:rsidRPr="0031795B" w:rsidRDefault="00ED159A" w:rsidP="0031795B">
      <w:pPr>
        <w:spacing w:after="0"/>
        <w:jc w:val="both"/>
        <w:rPr>
          <w:rFonts w:ascii="Calibri" w:hAnsi="Calibri" w:cs="Calibri"/>
          <w:b/>
          <w:bCs/>
          <w:sz w:val="16"/>
          <w:szCs w:val="16"/>
          <w:u w:val="single"/>
          <w:lang w:val="en-IN"/>
        </w:rPr>
      </w:pPr>
      <w:r w:rsidRPr="0031795B">
        <w:rPr>
          <w:rFonts w:ascii="Calibri" w:hAnsi="Calibri" w:cs="Calibri"/>
          <w:b/>
          <w:bCs/>
          <w:sz w:val="16"/>
          <w:szCs w:val="16"/>
          <w:u w:val="single"/>
          <w:lang w:val="en-IN"/>
        </w:rPr>
        <w:t>Package Cost:</w:t>
      </w:r>
    </w:p>
    <w:p w14:paraId="2482BFFC" w14:textId="77777777" w:rsidR="0031795B" w:rsidRPr="0031795B" w:rsidRDefault="0031795B" w:rsidP="0031795B">
      <w:pPr>
        <w:spacing w:after="0"/>
        <w:jc w:val="both"/>
        <w:rPr>
          <w:rFonts w:ascii="Calibri" w:hAnsi="Calibri" w:cs="Calibri"/>
          <w:b/>
          <w:bCs/>
          <w:sz w:val="16"/>
          <w:szCs w:val="16"/>
          <w:u w:val="single"/>
          <w:lang w:val="en-IN"/>
        </w:rPr>
      </w:pPr>
    </w:p>
    <w:p w14:paraId="4218EBB9" w14:textId="0B07C219" w:rsidR="00ED159A" w:rsidRPr="0031795B" w:rsidRDefault="00ED159A" w:rsidP="0031795B">
      <w:pPr>
        <w:spacing w:after="0"/>
        <w:jc w:val="both"/>
        <w:rPr>
          <w:rFonts w:ascii="Calibri" w:hAnsi="Calibri" w:cs="Calibri"/>
          <w:b/>
          <w:bCs/>
          <w:i/>
          <w:iCs/>
          <w:sz w:val="16"/>
          <w:szCs w:val="16"/>
          <w:highlight w:val="yellow"/>
          <w:lang w:val="en-IN"/>
        </w:rPr>
      </w:pPr>
      <w:r w:rsidRPr="0031795B">
        <w:rPr>
          <w:rFonts w:ascii="Calibri" w:hAnsi="Calibri" w:cs="Calibri"/>
          <w:b/>
          <w:bCs/>
          <w:sz w:val="16"/>
          <w:szCs w:val="16"/>
          <w:highlight w:val="yellow"/>
          <w:lang w:val="en-IN"/>
        </w:rPr>
        <w:t>3</w:t>
      </w:r>
      <w:r w:rsidRPr="0031795B">
        <w:rPr>
          <w:rFonts w:ascii="Segoe UI Symbol" w:hAnsi="Segoe UI Symbol" w:cs="Segoe UI Symbol"/>
          <w:b/>
          <w:bCs/>
          <w:sz w:val="16"/>
          <w:szCs w:val="16"/>
          <w:highlight w:val="yellow"/>
          <w:lang w:val="en-IN"/>
        </w:rPr>
        <w:t>★</w:t>
      </w:r>
      <w:r w:rsidRPr="0031795B">
        <w:rPr>
          <w:rFonts w:ascii="Calibri" w:hAnsi="Calibri" w:cs="Calibri"/>
          <w:b/>
          <w:bCs/>
          <w:sz w:val="16"/>
          <w:szCs w:val="16"/>
          <w:highlight w:val="yellow"/>
          <w:lang w:val="en-IN"/>
        </w:rPr>
        <w:t xml:space="preserve"> Hotels: Rs.</w:t>
      </w:r>
      <w:r w:rsidR="00174418">
        <w:rPr>
          <w:rFonts w:ascii="Calibri" w:hAnsi="Calibri" w:cs="Calibri"/>
          <w:b/>
          <w:bCs/>
          <w:sz w:val="16"/>
          <w:szCs w:val="16"/>
          <w:highlight w:val="yellow"/>
          <w:lang w:val="en-IN"/>
        </w:rPr>
        <w:t xml:space="preserve"> </w:t>
      </w:r>
      <w:r w:rsidRPr="0031795B">
        <w:rPr>
          <w:rFonts w:ascii="Calibri" w:hAnsi="Calibri" w:cs="Calibri"/>
          <w:b/>
          <w:bCs/>
          <w:sz w:val="16"/>
          <w:szCs w:val="16"/>
          <w:highlight w:val="yellow"/>
          <w:lang w:val="en-IN"/>
        </w:rPr>
        <w:t xml:space="preserve"> per person </w:t>
      </w:r>
      <w:r w:rsidRPr="0031795B">
        <w:rPr>
          <w:rFonts w:ascii="Calibri" w:hAnsi="Calibri" w:cs="Calibri"/>
          <w:b/>
          <w:bCs/>
          <w:i/>
          <w:iCs/>
          <w:sz w:val="16"/>
          <w:szCs w:val="16"/>
          <w:highlight w:val="yellow"/>
          <w:lang w:val="en-IN"/>
        </w:rPr>
        <w:t>(Based on 6 guests – Double Sharing Basis)</w:t>
      </w:r>
    </w:p>
    <w:p w14:paraId="2E9AD420" w14:textId="77777777" w:rsidR="0031795B" w:rsidRPr="0031795B" w:rsidRDefault="0031795B" w:rsidP="0031795B">
      <w:pPr>
        <w:spacing w:after="0"/>
        <w:jc w:val="both"/>
        <w:rPr>
          <w:rFonts w:ascii="Calibri" w:hAnsi="Calibri" w:cs="Calibri"/>
          <w:b/>
          <w:bCs/>
          <w:sz w:val="16"/>
          <w:szCs w:val="16"/>
          <w:highlight w:val="yellow"/>
          <w:lang w:val="en-IN"/>
        </w:rPr>
      </w:pPr>
    </w:p>
    <w:p w14:paraId="506648FD" w14:textId="66D50244" w:rsidR="009D62A7" w:rsidRPr="0031795B" w:rsidRDefault="009D62A7" w:rsidP="0031795B">
      <w:pPr>
        <w:jc w:val="both"/>
        <w:rPr>
          <w:rFonts w:ascii="Calibri" w:hAnsi="Calibri" w:cs="Calibri"/>
          <w:b/>
          <w:bCs/>
          <w:sz w:val="16"/>
          <w:szCs w:val="16"/>
          <w:u w:val="single"/>
        </w:rPr>
      </w:pPr>
      <w:r w:rsidRPr="0031795B">
        <w:rPr>
          <w:rFonts w:ascii="Calibri" w:hAnsi="Calibri" w:cs="Calibri"/>
          <w:b/>
          <w:bCs/>
          <w:sz w:val="16"/>
          <w:szCs w:val="16"/>
          <w:u w:val="single"/>
        </w:rPr>
        <w:t>Inclusion</w:t>
      </w:r>
      <w:r w:rsidRPr="0031795B">
        <w:rPr>
          <w:rFonts w:ascii="Calibri" w:hAnsi="Calibri" w:cs="Calibri"/>
          <w:sz w:val="16"/>
          <w:szCs w:val="16"/>
          <w:u w:val="single"/>
        </w:rPr>
        <w:t>: -</w:t>
      </w:r>
      <w:r w:rsidRPr="0031795B">
        <w:rPr>
          <w:rFonts w:ascii="Calibri" w:hAnsi="Calibri" w:cs="Calibri"/>
          <w:sz w:val="16"/>
          <w:szCs w:val="16"/>
        </w:rPr>
        <w:t xml:space="preserve"> </w:t>
      </w:r>
    </w:p>
    <w:p w14:paraId="083BD80F" w14:textId="164ADEDA" w:rsidR="00C82DCE" w:rsidRPr="0031795B" w:rsidRDefault="00C82DCE" w:rsidP="0031795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16"/>
          <w:szCs w:val="16"/>
          <w:u w:val="single"/>
        </w:rPr>
      </w:pPr>
      <w:r w:rsidRPr="0031795B">
        <w:rPr>
          <w:rFonts w:ascii="Calibri" w:hAnsi="Calibri" w:cs="Calibri"/>
          <w:sz w:val="16"/>
          <w:szCs w:val="16"/>
        </w:rPr>
        <w:t>Breakfast Included.</w:t>
      </w:r>
    </w:p>
    <w:p w14:paraId="46B55C6A" w14:textId="222CEF25" w:rsidR="00C82DCE" w:rsidRPr="0031795B" w:rsidRDefault="00C82DCE" w:rsidP="0031795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16"/>
          <w:szCs w:val="16"/>
          <w:u w:val="single"/>
        </w:rPr>
      </w:pPr>
      <w:r w:rsidRPr="0031795B">
        <w:rPr>
          <w:rFonts w:ascii="Calibri" w:hAnsi="Calibri" w:cs="Calibri"/>
          <w:sz w:val="16"/>
          <w:szCs w:val="16"/>
        </w:rPr>
        <w:t xml:space="preserve">0 DBL Room on sharing based. </w:t>
      </w:r>
    </w:p>
    <w:p w14:paraId="4A66B919" w14:textId="3C983445" w:rsidR="00C82DCE" w:rsidRPr="007C41F3" w:rsidRDefault="00C82DCE" w:rsidP="007C41F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16"/>
          <w:szCs w:val="16"/>
        </w:rPr>
      </w:pPr>
      <w:r w:rsidRPr="0031795B">
        <w:rPr>
          <w:rFonts w:ascii="Calibri" w:hAnsi="Calibri" w:cs="Calibri"/>
          <w:sz w:val="16"/>
          <w:szCs w:val="16"/>
        </w:rPr>
        <w:t>0</w:t>
      </w:r>
      <w:r w:rsidR="001C61E1">
        <w:rPr>
          <w:rFonts w:ascii="Calibri" w:hAnsi="Calibri" w:cs="Calibri"/>
          <w:sz w:val="16"/>
          <w:szCs w:val="16"/>
        </w:rPr>
        <w:t>4</w:t>
      </w:r>
      <w:r w:rsidRPr="007C41F3">
        <w:rPr>
          <w:rFonts w:ascii="Calibri" w:hAnsi="Calibri" w:cs="Calibri"/>
          <w:sz w:val="16"/>
          <w:szCs w:val="16"/>
        </w:rPr>
        <w:t xml:space="preserve"> Nights in </w:t>
      </w:r>
      <w:r w:rsidR="007C41F3">
        <w:rPr>
          <w:rFonts w:ascii="Calibri" w:hAnsi="Calibri" w:cs="Calibri"/>
          <w:sz w:val="16"/>
          <w:szCs w:val="16"/>
        </w:rPr>
        <w:t>Accommodation in hotel.</w:t>
      </w:r>
    </w:p>
    <w:p w14:paraId="1AA2EB82" w14:textId="12E544CC" w:rsidR="006C097C" w:rsidRPr="0031795B" w:rsidRDefault="006C097C" w:rsidP="0031795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16"/>
          <w:szCs w:val="16"/>
        </w:rPr>
      </w:pPr>
      <w:r w:rsidRPr="0031795B">
        <w:rPr>
          <w:rFonts w:ascii="Calibri" w:hAnsi="Calibri" w:cs="Calibri"/>
          <w:sz w:val="16"/>
          <w:szCs w:val="16"/>
        </w:rPr>
        <w:t>0</w:t>
      </w:r>
      <w:r w:rsidR="000D7698">
        <w:rPr>
          <w:rFonts w:ascii="Calibri" w:hAnsi="Calibri" w:cs="Calibri"/>
          <w:sz w:val="16"/>
          <w:szCs w:val="16"/>
        </w:rPr>
        <w:t>1</w:t>
      </w:r>
      <w:r w:rsidRPr="0031795B">
        <w:rPr>
          <w:rFonts w:ascii="Calibri" w:hAnsi="Calibri" w:cs="Calibri"/>
          <w:sz w:val="16"/>
          <w:szCs w:val="16"/>
        </w:rPr>
        <w:t xml:space="preserve"> Night in Super Deluxe Houseboat in </w:t>
      </w:r>
      <w:r w:rsidR="000D7698">
        <w:rPr>
          <w:rFonts w:ascii="Calibri" w:hAnsi="Calibri" w:cs="Calibri"/>
          <w:sz w:val="16"/>
          <w:szCs w:val="16"/>
        </w:rPr>
        <w:t>Alleppey</w:t>
      </w:r>
      <w:r w:rsidRPr="0031795B">
        <w:rPr>
          <w:rFonts w:ascii="Calibri" w:hAnsi="Calibri" w:cs="Calibri"/>
          <w:sz w:val="16"/>
          <w:szCs w:val="16"/>
        </w:rPr>
        <w:t>.</w:t>
      </w:r>
    </w:p>
    <w:p w14:paraId="6B102680" w14:textId="641B0E9B" w:rsidR="00C82DCE" w:rsidRPr="0031795B" w:rsidRDefault="00C82DCE" w:rsidP="0031795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16"/>
          <w:szCs w:val="16"/>
        </w:rPr>
      </w:pPr>
      <w:r w:rsidRPr="0031795B">
        <w:rPr>
          <w:rFonts w:ascii="Calibri" w:hAnsi="Calibri" w:cs="Calibri"/>
          <w:sz w:val="16"/>
          <w:szCs w:val="16"/>
        </w:rPr>
        <w:t>Assistance on Arrival.</w:t>
      </w:r>
    </w:p>
    <w:p w14:paraId="756A1CDA" w14:textId="43DB0080" w:rsidR="00A16650" w:rsidRPr="0031795B" w:rsidRDefault="00A16650" w:rsidP="0031795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16"/>
          <w:szCs w:val="16"/>
        </w:rPr>
      </w:pPr>
      <w:r w:rsidRPr="0031795B">
        <w:rPr>
          <w:rFonts w:ascii="Calibri" w:hAnsi="Calibri" w:cs="Calibri"/>
          <w:sz w:val="16"/>
          <w:szCs w:val="16"/>
        </w:rPr>
        <w:t xml:space="preserve">All Transfers and S.S tours by </w:t>
      </w:r>
      <w:r w:rsidR="005E1BE0" w:rsidRPr="0031795B">
        <w:rPr>
          <w:rFonts w:ascii="Calibri" w:hAnsi="Calibri" w:cs="Calibri"/>
          <w:sz w:val="16"/>
          <w:szCs w:val="16"/>
        </w:rPr>
        <w:t xml:space="preserve">AC </w:t>
      </w:r>
      <w:r w:rsidR="005E1BE0" w:rsidRPr="0031795B">
        <w:rPr>
          <w:rFonts w:ascii="Calibri" w:hAnsi="Calibri" w:cs="Calibri"/>
          <w:b/>
          <w:bCs/>
          <w:sz w:val="16"/>
          <w:szCs w:val="16"/>
        </w:rPr>
        <w:t>[</w:t>
      </w:r>
      <w:r w:rsidRPr="0031795B">
        <w:rPr>
          <w:rFonts w:ascii="Calibri" w:hAnsi="Calibri" w:cs="Calibri"/>
          <w:b/>
          <w:bCs/>
          <w:sz w:val="16"/>
          <w:szCs w:val="16"/>
        </w:rPr>
        <w:t xml:space="preserve">Pick Up </w:t>
      </w:r>
      <w:r w:rsidR="00CE79DD">
        <w:rPr>
          <w:rFonts w:ascii="Calibri" w:hAnsi="Calibri" w:cs="Calibri"/>
          <w:b/>
          <w:bCs/>
          <w:sz w:val="16"/>
          <w:szCs w:val="16"/>
        </w:rPr>
        <w:t>Kochi</w:t>
      </w:r>
      <w:r w:rsidRPr="0031795B">
        <w:rPr>
          <w:rFonts w:ascii="Calibri" w:hAnsi="Calibri" w:cs="Calibri"/>
          <w:b/>
          <w:bCs/>
          <w:sz w:val="16"/>
          <w:szCs w:val="16"/>
        </w:rPr>
        <w:t xml:space="preserve"> – Drop at </w:t>
      </w:r>
      <w:r w:rsidR="00117EDD">
        <w:rPr>
          <w:rFonts w:ascii="Calibri" w:hAnsi="Calibri" w:cs="Calibri"/>
          <w:b/>
          <w:bCs/>
          <w:sz w:val="16"/>
          <w:szCs w:val="16"/>
        </w:rPr>
        <w:t>Trivandrum</w:t>
      </w:r>
      <w:r w:rsidRPr="0031795B">
        <w:rPr>
          <w:rFonts w:ascii="Calibri" w:hAnsi="Calibri" w:cs="Calibri"/>
          <w:b/>
          <w:bCs/>
          <w:sz w:val="16"/>
          <w:szCs w:val="16"/>
        </w:rPr>
        <w:t>]</w:t>
      </w:r>
    </w:p>
    <w:p w14:paraId="46C28628" w14:textId="04C8A738" w:rsidR="009E5451" w:rsidRPr="0031795B" w:rsidRDefault="009D62A7" w:rsidP="0031795B">
      <w:pPr>
        <w:spacing w:after="0" w:line="360" w:lineRule="auto"/>
        <w:jc w:val="both"/>
        <w:rPr>
          <w:rFonts w:ascii="Calibri" w:hAnsi="Calibri" w:cs="Calibri"/>
          <w:sz w:val="16"/>
          <w:szCs w:val="16"/>
          <w:u w:val="single"/>
        </w:rPr>
      </w:pPr>
      <w:r w:rsidRPr="0031795B">
        <w:rPr>
          <w:rFonts w:ascii="Calibri" w:hAnsi="Calibri" w:cs="Calibri"/>
          <w:b/>
          <w:bCs/>
          <w:sz w:val="16"/>
          <w:szCs w:val="16"/>
          <w:u w:val="single"/>
        </w:rPr>
        <w:t>Exclusions</w:t>
      </w:r>
      <w:r w:rsidRPr="0031795B">
        <w:rPr>
          <w:rFonts w:ascii="Calibri" w:hAnsi="Calibri" w:cs="Calibri"/>
          <w:sz w:val="16"/>
          <w:szCs w:val="16"/>
          <w:u w:val="single"/>
        </w:rPr>
        <w:t>: -</w:t>
      </w:r>
    </w:p>
    <w:p w14:paraId="7C3B212F" w14:textId="0CAC4D81" w:rsidR="009E5451" w:rsidRPr="0031795B" w:rsidRDefault="009E5451" w:rsidP="0031795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libri" w:hAnsi="Calibri" w:cs="Calibri"/>
          <w:b/>
          <w:bCs/>
          <w:color w:val="000000" w:themeColor="text1"/>
          <w:sz w:val="16"/>
          <w:szCs w:val="16"/>
          <w:lang w:val="en-IN"/>
        </w:rPr>
      </w:pPr>
      <w:r w:rsidRPr="0031795B">
        <w:rPr>
          <w:rFonts w:ascii="Calibri" w:hAnsi="Calibri" w:cs="Calibri"/>
          <w:b/>
          <w:bCs/>
          <w:color w:val="000000" w:themeColor="text1"/>
          <w:sz w:val="16"/>
          <w:szCs w:val="16"/>
          <w:lang w:val="en-IN"/>
        </w:rPr>
        <w:t>5% GST.</w:t>
      </w:r>
    </w:p>
    <w:p w14:paraId="515A2997" w14:textId="77885B23" w:rsidR="00471807" w:rsidRPr="0031795B" w:rsidRDefault="00471807" w:rsidP="0031795B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color w:val="000000" w:themeColor="text1"/>
          <w:sz w:val="16"/>
          <w:szCs w:val="16"/>
          <w:lang w:val="en-IN"/>
        </w:rPr>
      </w:pPr>
      <w:r w:rsidRPr="0031795B">
        <w:rPr>
          <w:rFonts w:ascii="Calibri" w:hAnsi="Calibri" w:cs="Calibri"/>
          <w:color w:val="000000" w:themeColor="text1"/>
          <w:sz w:val="16"/>
          <w:szCs w:val="16"/>
          <w:lang w:val="en-IN"/>
        </w:rPr>
        <w:t xml:space="preserve">Flight Tickets are not included. </w:t>
      </w:r>
    </w:p>
    <w:p w14:paraId="73EFC933" w14:textId="654A0F47" w:rsidR="006C097C" w:rsidRPr="0031795B" w:rsidRDefault="006C097C" w:rsidP="0031795B">
      <w:pPr>
        <w:pStyle w:val="ListParagraph"/>
        <w:numPr>
          <w:ilvl w:val="0"/>
          <w:numId w:val="2"/>
        </w:numPr>
        <w:rPr>
          <w:rFonts w:ascii="Calibri" w:hAnsi="Calibri" w:cs="Calibri"/>
          <w:color w:val="000000" w:themeColor="text1"/>
          <w:sz w:val="16"/>
          <w:szCs w:val="16"/>
          <w:lang w:val="en-IN"/>
        </w:rPr>
      </w:pPr>
      <w:r w:rsidRPr="0031795B">
        <w:rPr>
          <w:rFonts w:ascii="Calibri" w:hAnsi="Calibri" w:cs="Calibri"/>
          <w:color w:val="000000" w:themeColor="text1"/>
          <w:sz w:val="16"/>
          <w:szCs w:val="16"/>
          <w:lang w:val="en-IN"/>
        </w:rPr>
        <w:t xml:space="preserve">Guide. </w:t>
      </w:r>
    </w:p>
    <w:p w14:paraId="3DDE51C9" w14:textId="44B72FE4" w:rsidR="007F097B" w:rsidRPr="0031795B" w:rsidRDefault="00471807" w:rsidP="0031795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color w:val="000000" w:themeColor="text1"/>
          <w:sz w:val="16"/>
          <w:szCs w:val="16"/>
          <w:lang w:val="en-IN"/>
        </w:rPr>
      </w:pPr>
      <w:r w:rsidRPr="0031795B">
        <w:rPr>
          <w:rFonts w:ascii="Calibri" w:hAnsi="Calibri" w:cs="Calibri"/>
          <w:color w:val="000000" w:themeColor="text1"/>
          <w:sz w:val="16"/>
          <w:szCs w:val="16"/>
          <w:lang w:val="en-IN"/>
        </w:rPr>
        <w:t xml:space="preserve">Extra meal </w:t>
      </w:r>
      <w:r w:rsidR="007F097B" w:rsidRPr="0031795B">
        <w:rPr>
          <w:rFonts w:ascii="Calibri" w:hAnsi="Calibri" w:cs="Calibri"/>
          <w:color w:val="000000" w:themeColor="text1"/>
          <w:sz w:val="16"/>
          <w:szCs w:val="16"/>
          <w:lang w:val="en-IN"/>
        </w:rPr>
        <w:t>not included or as per the inclusions given above.</w:t>
      </w:r>
    </w:p>
    <w:p w14:paraId="7F3645BE" w14:textId="6D552D8F" w:rsidR="007F097B" w:rsidRPr="0031795B" w:rsidRDefault="007F097B" w:rsidP="0031795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color w:val="000000" w:themeColor="text1"/>
          <w:sz w:val="16"/>
          <w:szCs w:val="16"/>
          <w:lang w:val="en-IN"/>
        </w:rPr>
      </w:pPr>
      <w:r w:rsidRPr="0031795B">
        <w:rPr>
          <w:rFonts w:ascii="Calibri" w:hAnsi="Calibri" w:cs="Calibri"/>
          <w:color w:val="000000" w:themeColor="text1"/>
          <w:sz w:val="16"/>
          <w:szCs w:val="16"/>
          <w:lang w:val="en-IN"/>
        </w:rPr>
        <w:t>Vehicle not at disposal.</w:t>
      </w:r>
    </w:p>
    <w:p w14:paraId="25BAFD73" w14:textId="197DBD3C" w:rsidR="009D62A7" w:rsidRPr="000D7698" w:rsidRDefault="007F097B" w:rsidP="000D769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color w:val="000000" w:themeColor="text1"/>
          <w:sz w:val="16"/>
          <w:szCs w:val="16"/>
          <w:lang w:val="en-IN"/>
        </w:rPr>
      </w:pPr>
      <w:r w:rsidRPr="0031795B">
        <w:rPr>
          <w:rFonts w:ascii="Calibri" w:hAnsi="Calibri" w:cs="Calibri"/>
          <w:color w:val="000000" w:themeColor="text1"/>
          <w:sz w:val="16"/>
          <w:szCs w:val="16"/>
          <w:lang w:val="en-IN"/>
        </w:rPr>
        <w:t>No extra pickup or drop included for lunch/sightseeing unless otherwise mentioned in the itinerary.</w:t>
      </w:r>
    </w:p>
    <w:sectPr w:rsidR="009D62A7" w:rsidRPr="000D7698" w:rsidSect="002E39F9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720" w:right="720" w:bottom="720" w:left="720" w:header="72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7A763" w14:textId="77777777" w:rsidR="00296357" w:rsidRDefault="00296357" w:rsidP="00EB0555">
      <w:pPr>
        <w:spacing w:after="0" w:line="240" w:lineRule="auto"/>
      </w:pPr>
      <w:r>
        <w:separator/>
      </w:r>
    </w:p>
  </w:endnote>
  <w:endnote w:type="continuationSeparator" w:id="0">
    <w:p w14:paraId="6F5CDDBD" w14:textId="77777777" w:rsidR="00296357" w:rsidRDefault="00296357" w:rsidP="00EB0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DF80" w14:textId="791077A9" w:rsidR="00F06BAD" w:rsidRDefault="002E39F9">
    <w:pPr>
      <w:pStyle w:val="Footer"/>
      <w:rPr>
        <w:lang w:val="en-IN"/>
      </w:rPr>
    </w:pPr>
    <w:r>
      <w:rPr>
        <w:noProof/>
      </w:rPr>
      <w:drawing>
        <wp:anchor distT="0" distB="0" distL="114300" distR="114300" simplePos="0" relativeHeight="251675648" behindDoc="1" locked="0" layoutInCell="1" allowOverlap="1" wp14:anchorId="37A147D2" wp14:editId="6D0F7587">
          <wp:simplePos x="0" y="0"/>
          <wp:positionH relativeFrom="margin">
            <wp:align>center</wp:align>
          </wp:positionH>
          <wp:positionV relativeFrom="paragraph">
            <wp:posOffset>1172</wp:posOffset>
          </wp:positionV>
          <wp:extent cx="6832210" cy="954612"/>
          <wp:effectExtent l="0" t="0" r="6985" b="0"/>
          <wp:wrapNone/>
          <wp:docPr id="13854873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2210" cy="9546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3FDB07F" w14:textId="55B76E54" w:rsidR="000A0462" w:rsidRDefault="00FA2E41" w:rsidP="00FA2E41">
    <w:pPr>
      <w:pStyle w:val="Footer"/>
      <w:tabs>
        <w:tab w:val="clear" w:pos="4680"/>
        <w:tab w:val="left" w:pos="9360"/>
      </w:tabs>
      <w:rPr>
        <w:lang w:val="en-IN"/>
      </w:rPr>
    </w:pPr>
    <w:r>
      <w:rPr>
        <w:lang w:val="en-IN"/>
      </w:rPr>
      <w:tab/>
    </w:r>
  </w:p>
  <w:p w14:paraId="13FDB080" w14:textId="4D8CBF81" w:rsidR="000A0462" w:rsidRPr="000A0462" w:rsidRDefault="005824F4" w:rsidP="00E932CA">
    <w:pPr>
      <w:pStyle w:val="Footer"/>
      <w:tabs>
        <w:tab w:val="clear" w:pos="4680"/>
        <w:tab w:val="clear" w:pos="9360"/>
        <w:tab w:val="left" w:pos="6995"/>
      </w:tabs>
      <w:rPr>
        <w:lang w:val="en-IN"/>
      </w:rPr>
    </w:pPr>
    <w:r w:rsidRPr="005824F4">
      <w:t xml:space="preserve"> </w:t>
    </w:r>
    <w:r w:rsidR="00E932CA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249F8" w14:textId="77777777" w:rsidR="00296357" w:rsidRDefault="00296357" w:rsidP="00EB0555">
      <w:pPr>
        <w:spacing w:after="0" w:line="240" w:lineRule="auto"/>
      </w:pPr>
      <w:r>
        <w:separator/>
      </w:r>
    </w:p>
  </w:footnote>
  <w:footnote w:type="continuationSeparator" w:id="0">
    <w:p w14:paraId="2611DCFA" w14:textId="77777777" w:rsidR="00296357" w:rsidRDefault="00296357" w:rsidP="00EB0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DB07A" w14:textId="77777777" w:rsidR="00EB0555" w:rsidRDefault="00000000">
    <w:pPr>
      <w:pStyle w:val="Header"/>
    </w:pPr>
    <w:r>
      <w:rPr>
        <w:noProof/>
      </w:rPr>
      <w:pict w14:anchorId="13FDB0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368844" o:spid="_x0000_s1029" type="#_x0000_t75" style="position:absolute;margin-left:0;margin-top:0;width:383.05pt;height:438.7pt;z-index:-251657216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40230" w14:textId="7E44FD45" w:rsidR="00951A51" w:rsidRDefault="00951A51">
    <w:pPr>
      <w:pStyle w:val="Header"/>
    </w:pPr>
    <w:r>
      <w:rPr>
        <w:noProof/>
      </w:rPr>
      <w:drawing>
        <wp:anchor distT="0" distB="0" distL="114300" distR="114300" simplePos="0" relativeHeight="251674624" behindDoc="1" locked="0" layoutInCell="1" allowOverlap="1" wp14:anchorId="1CBA2006" wp14:editId="0877A0D0">
          <wp:simplePos x="0" y="0"/>
          <wp:positionH relativeFrom="margin">
            <wp:align>right</wp:align>
          </wp:positionH>
          <wp:positionV relativeFrom="paragraph">
            <wp:posOffset>-297815</wp:posOffset>
          </wp:positionV>
          <wp:extent cx="6858000" cy="844550"/>
          <wp:effectExtent l="0" t="0" r="0" b="0"/>
          <wp:wrapSquare wrapText="bothSides"/>
          <wp:docPr id="18966552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844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566B6">
      <w:rPr>
        <w:noProof/>
      </w:rPr>
      <w:drawing>
        <wp:anchor distT="0" distB="0" distL="114300" distR="114300" simplePos="0" relativeHeight="251673600" behindDoc="0" locked="0" layoutInCell="1" allowOverlap="1" wp14:anchorId="6C18501B" wp14:editId="4BDB717B">
          <wp:simplePos x="0" y="0"/>
          <wp:positionH relativeFrom="margin">
            <wp:align>right</wp:align>
          </wp:positionH>
          <wp:positionV relativeFrom="paragraph">
            <wp:posOffset>1866900</wp:posOffset>
          </wp:positionV>
          <wp:extent cx="6857365" cy="5407660"/>
          <wp:effectExtent l="0" t="0" r="635" b="2540"/>
          <wp:wrapNone/>
          <wp:docPr id="155108369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9929133" name="Picture 35992913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898" b="18168"/>
                  <a:stretch>
                    <a:fillRect/>
                  </a:stretch>
                </pic:blipFill>
                <pic:spPr bwMode="auto">
                  <a:xfrm>
                    <a:off x="0" y="0"/>
                    <a:ext cx="6857365" cy="540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DB081" w14:textId="77777777" w:rsidR="00EB0555" w:rsidRDefault="00000000">
    <w:pPr>
      <w:pStyle w:val="Header"/>
    </w:pPr>
    <w:r>
      <w:rPr>
        <w:noProof/>
      </w:rPr>
      <w:pict w14:anchorId="13FDB0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368843" o:spid="_x0000_s1028" type="#_x0000_t75" style="position:absolute;margin-left:0;margin-top:0;width:383.05pt;height:438.7pt;z-index:-25165824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DA2"/>
    <w:multiLevelType w:val="hybridMultilevel"/>
    <w:tmpl w:val="80DAB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105A8"/>
    <w:multiLevelType w:val="multilevel"/>
    <w:tmpl w:val="65E6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86A6A"/>
    <w:multiLevelType w:val="multilevel"/>
    <w:tmpl w:val="78F4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F53B1"/>
    <w:multiLevelType w:val="hybridMultilevel"/>
    <w:tmpl w:val="E58A7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37265"/>
    <w:multiLevelType w:val="hybridMultilevel"/>
    <w:tmpl w:val="CD7EE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5B03B6"/>
    <w:multiLevelType w:val="hybridMultilevel"/>
    <w:tmpl w:val="AECAF728"/>
    <w:lvl w:ilvl="0" w:tplc="0ED0A18A">
      <w:numFmt w:val="bullet"/>
      <w:lvlText w:val="•"/>
      <w:lvlJc w:val="left"/>
      <w:pPr>
        <w:ind w:left="1080" w:hanging="720"/>
      </w:pPr>
      <w:rPr>
        <w:rFonts w:ascii="Arial Nova" w:eastAsiaTheme="minorHAnsi" w:hAnsi="Arial Nov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A14F2A"/>
    <w:multiLevelType w:val="hybridMultilevel"/>
    <w:tmpl w:val="992EF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50F5C"/>
    <w:multiLevelType w:val="hybridMultilevel"/>
    <w:tmpl w:val="B8785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AF24FB"/>
    <w:multiLevelType w:val="hybridMultilevel"/>
    <w:tmpl w:val="D8443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7625F8"/>
    <w:multiLevelType w:val="multilevel"/>
    <w:tmpl w:val="9EE4F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080489"/>
    <w:multiLevelType w:val="hybridMultilevel"/>
    <w:tmpl w:val="368E6092"/>
    <w:lvl w:ilvl="0" w:tplc="93AEE35C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b/>
        <w:bCs/>
        <w:color w:val="4F62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A97B7A"/>
    <w:multiLevelType w:val="hybridMultilevel"/>
    <w:tmpl w:val="381C0BAE"/>
    <w:lvl w:ilvl="0" w:tplc="80B2BBF4">
      <w:start w:val="1"/>
      <w:numFmt w:val="bullet"/>
      <w:lvlText w:val="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4C6CE5"/>
    <w:multiLevelType w:val="hybridMultilevel"/>
    <w:tmpl w:val="A9406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5A611A"/>
    <w:multiLevelType w:val="hybridMultilevel"/>
    <w:tmpl w:val="017EB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638420">
    <w:abstractNumId w:val="10"/>
  </w:num>
  <w:num w:numId="2" w16cid:durableId="423569542">
    <w:abstractNumId w:val="11"/>
  </w:num>
  <w:num w:numId="3" w16cid:durableId="1522159353">
    <w:abstractNumId w:val="7"/>
  </w:num>
  <w:num w:numId="4" w16cid:durableId="616722558">
    <w:abstractNumId w:val="9"/>
  </w:num>
  <w:num w:numId="5" w16cid:durableId="2021732083">
    <w:abstractNumId w:val="1"/>
  </w:num>
  <w:num w:numId="6" w16cid:durableId="103966223">
    <w:abstractNumId w:val="3"/>
  </w:num>
  <w:num w:numId="7" w16cid:durableId="1286228019">
    <w:abstractNumId w:val="5"/>
  </w:num>
  <w:num w:numId="8" w16cid:durableId="1641036819">
    <w:abstractNumId w:val="8"/>
  </w:num>
  <w:num w:numId="9" w16cid:durableId="1338772920">
    <w:abstractNumId w:val="13"/>
  </w:num>
  <w:num w:numId="10" w16cid:durableId="974262847">
    <w:abstractNumId w:val="4"/>
  </w:num>
  <w:num w:numId="11" w16cid:durableId="106320764">
    <w:abstractNumId w:val="0"/>
  </w:num>
  <w:num w:numId="12" w16cid:durableId="494030874">
    <w:abstractNumId w:val="2"/>
  </w:num>
  <w:num w:numId="13" w16cid:durableId="2013600969">
    <w:abstractNumId w:val="12"/>
  </w:num>
  <w:num w:numId="14" w16cid:durableId="684014233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>
      <o:colormru v:ext="edit" colors="#f8f8f8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555"/>
    <w:rsid w:val="00006911"/>
    <w:rsid w:val="0001210F"/>
    <w:rsid w:val="000159EA"/>
    <w:rsid w:val="00015C2F"/>
    <w:rsid w:val="00016F8A"/>
    <w:rsid w:val="00020C58"/>
    <w:rsid w:val="000259FF"/>
    <w:rsid w:val="00027673"/>
    <w:rsid w:val="00033692"/>
    <w:rsid w:val="00037FCB"/>
    <w:rsid w:val="000444BF"/>
    <w:rsid w:val="00063D9E"/>
    <w:rsid w:val="00064212"/>
    <w:rsid w:val="00065D4B"/>
    <w:rsid w:val="00073E8C"/>
    <w:rsid w:val="00074174"/>
    <w:rsid w:val="000776DB"/>
    <w:rsid w:val="00084C15"/>
    <w:rsid w:val="00085649"/>
    <w:rsid w:val="000856BD"/>
    <w:rsid w:val="00094621"/>
    <w:rsid w:val="000A0462"/>
    <w:rsid w:val="000A3FD2"/>
    <w:rsid w:val="000B329C"/>
    <w:rsid w:val="000B7484"/>
    <w:rsid w:val="000C127F"/>
    <w:rsid w:val="000C5E64"/>
    <w:rsid w:val="000D04AB"/>
    <w:rsid w:val="000D52CA"/>
    <w:rsid w:val="000D7698"/>
    <w:rsid w:val="000E6575"/>
    <w:rsid w:val="000E7B4E"/>
    <w:rsid w:val="000F0B9F"/>
    <w:rsid w:val="000F35AC"/>
    <w:rsid w:val="000F3820"/>
    <w:rsid w:val="000F41DF"/>
    <w:rsid w:val="00100FC5"/>
    <w:rsid w:val="00100FEA"/>
    <w:rsid w:val="00101744"/>
    <w:rsid w:val="00103B4E"/>
    <w:rsid w:val="0011582D"/>
    <w:rsid w:val="00117468"/>
    <w:rsid w:val="00117EDD"/>
    <w:rsid w:val="0012453E"/>
    <w:rsid w:val="001354E9"/>
    <w:rsid w:val="00140AD9"/>
    <w:rsid w:val="0014171B"/>
    <w:rsid w:val="0014518C"/>
    <w:rsid w:val="00145C65"/>
    <w:rsid w:val="00146739"/>
    <w:rsid w:val="00146FCC"/>
    <w:rsid w:val="001473DF"/>
    <w:rsid w:val="001479F6"/>
    <w:rsid w:val="00147FCD"/>
    <w:rsid w:val="00154B14"/>
    <w:rsid w:val="001576ED"/>
    <w:rsid w:val="00163E76"/>
    <w:rsid w:val="001709AA"/>
    <w:rsid w:val="00174418"/>
    <w:rsid w:val="00183010"/>
    <w:rsid w:val="00186910"/>
    <w:rsid w:val="00192611"/>
    <w:rsid w:val="00197740"/>
    <w:rsid w:val="001A5463"/>
    <w:rsid w:val="001B3895"/>
    <w:rsid w:val="001C09EF"/>
    <w:rsid w:val="001C16E9"/>
    <w:rsid w:val="001C4983"/>
    <w:rsid w:val="001C5F64"/>
    <w:rsid w:val="001C6032"/>
    <w:rsid w:val="001C61E1"/>
    <w:rsid w:val="001D07FD"/>
    <w:rsid w:val="001D33C6"/>
    <w:rsid w:val="001D413E"/>
    <w:rsid w:val="001D50A3"/>
    <w:rsid w:val="001E29C4"/>
    <w:rsid w:val="001E5324"/>
    <w:rsid w:val="001E78F7"/>
    <w:rsid w:val="001E79DE"/>
    <w:rsid w:val="0020182A"/>
    <w:rsid w:val="0020555B"/>
    <w:rsid w:val="0021544D"/>
    <w:rsid w:val="00217251"/>
    <w:rsid w:val="00217AF5"/>
    <w:rsid w:val="002204DD"/>
    <w:rsid w:val="00220D39"/>
    <w:rsid w:val="00225003"/>
    <w:rsid w:val="00232334"/>
    <w:rsid w:val="002379D2"/>
    <w:rsid w:val="0024467F"/>
    <w:rsid w:val="00245E0B"/>
    <w:rsid w:val="00251630"/>
    <w:rsid w:val="002556B4"/>
    <w:rsid w:val="0025590C"/>
    <w:rsid w:val="002646FB"/>
    <w:rsid w:val="002753D1"/>
    <w:rsid w:val="00275DA5"/>
    <w:rsid w:val="002768C4"/>
    <w:rsid w:val="00283D6B"/>
    <w:rsid w:val="002901E4"/>
    <w:rsid w:val="00290C9F"/>
    <w:rsid w:val="002921A3"/>
    <w:rsid w:val="00295B5B"/>
    <w:rsid w:val="00296357"/>
    <w:rsid w:val="002B46F9"/>
    <w:rsid w:val="002B52EB"/>
    <w:rsid w:val="002C6556"/>
    <w:rsid w:val="002D5B3D"/>
    <w:rsid w:val="002D699B"/>
    <w:rsid w:val="002E2DCF"/>
    <w:rsid w:val="002E39F9"/>
    <w:rsid w:val="002F1BDE"/>
    <w:rsid w:val="002F2121"/>
    <w:rsid w:val="00302CCC"/>
    <w:rsid w:val="00303FBD"/>
    <w:rsid w:val="003067F8"/>
    <w:rsid w:val="003146A9"/>
    <w:rsid w:val="00314A75"/>
    <w:rsid w:val="0031795B"/>
    <w:rsid w:val="003213BE"/>
    <w:rsid w:val="00322046"/>
    <w:rsid w:val="0032374F"/>
    <w:rsid w:val="00325629"/>
    <w:rsid w:val="00326761"/>
    <w:rsid w:val="00331506"/>
    <w:rsid w:val="00336DB4"/>
    <w:rsid w:val="00336E66"/>
    <w:rsid w:val="003404E9"/>
    <w:rsid w:val="00342754"/>
    <w:rsid w:val="00345D46"/>
    <w:rsid w:val="003544D5"/>
    <w:rsid w:val="00357FDD"/>
    <w:rsid w:val="003602DB"/>
    <w:rsid w:val="00370F18"/>
    <w:rsid w:val="00373A80"/>
    <w:rsid w:val="00374780"/>
    <w:rsid w:val="003763E1"/>
    <w:rsid w:val="00377BD9"/>
    <w:rsid w:val="00381784"/>
    <w:rsid w:val="003824AE"/>
    <w:rsid w:val="0038369C"/>
    <w:rsid w:val="00383727"/>
    <w:rsid w:val="00386F96"/>
    <w:rsid w:val="003916F8"/>
    <w:rsid w:val="00393F57"/>
    <w:rsid w:val="003950C2"/>
    <w:rsid w:val="003C1904"/>
    <w:rsid w:val="003C1B7E"/>
    <w:rsid w:val="003D6842"/>
    <w:rsid w:val="003D6D44"/>
    <w:rsid w:val="003D6E00"/>
    <w:rsid w:val="003E51B0"/>
    <w:rsid w:val="003F287A"/>
    <w:rsid w:val="00401F70"/>
    <w:rsid w:val="00404BAE"/>
    <w:rsid w:val="00411232"/>
    <w:rsid w:val="00411580"/>
    <w:rsid w:val="004125EC"/>
    <w:rsid w:val="00414267"/>
    <w:rsid w:val="00414D5E"/>
    <w:rsid w:val="00415502"/>
    <w:rsid w:val="00420747"/>
    <w:rsid w:val="00426A26"/>
    <w:rsid w:val="00432A60"/>
    <w:rsid w:val="004410B3"/>
    <w:rsid w:val="0044403B"/>
    <w:rsid w:val="00453875"/>
    <w:rsid w:val="00461577"/>
    <w:rsid w:val="00465352"/>
    <w:rsid w:val="0046565C"/>
    <w:rsid w:val="00470071"/>
    <w:rsid w:val="00471807"/>
    <w:rsid w:val="0047355E"/>
    <w:rsid w:val="00473E38"/>
    <w:rsid w:val="00475F33"/>
    <w:rsid w:val="00482163"/>
    <w:rsid w:val="004846A7"/>
    <w:rsid w:val="00492FD0"/>
    <w:rsid w:val="0049518D"/>
    <w:rsid w:val="00496587"/>
    <w:rsid w:val="004A6E0A"/>
    <w:rsid w:val="004B0144"/>
    <w:rsid w:val="004B39B4"/>
    <w:rsid w:val="004B53F0"/>
    <w:rsid w:val="004C5CF0"/>
    <w:rsid w:val="004D2D4A"/>
    <w:rsid w:val="004D3087"/>
    <w:rsid w:val="004D358E"/>
    <w:rsid w:val="004D3B21"/>
    <w:rsid w:val="004E2675"/>
    <w:rsid w:val="004E53F0"/>
    <w:rsid w:val="004F5C36"/>
    <w:rsid w:val="005006D5"/>
    <w:rsid w:val="005015C4"/>
    <w:rsid w:val="00505174"/>
    <w:rsid w:val="00510DEA"/>
    <w:rsid w:val="005223A6"/>
    <w:rsid w:val="00526BD4"/>
    <w:rsid w:val="00527DC7"/>
    <w:rsid w:val="0053695A"/>
    <w:rsid w:val="00537F66"/>
    <w:rsid w:val="00537FE6"/>
    <w:rsid w:val="00540A50"/>
    <w:rsid w:val="005439F7"/>
    <w:rsid w:val="00554D48"/>
    <w:rsid w:val="0056161C"/>
    <w:rsid w:val="005630D6"/>
    <w:rsid w:val="00564D3F"/>
    <w:rsid w:val="00577FEC"/>
    <w:rsid w:val="0058131A"/>
    <w:rsid w:val="005824F4"/>
    <w:rsid w:val="00584D71"/>
    <w:rsid w:val="00597872"/>
    <w:rsid w:val="005A474E"/>
    <w:rsid w:val="005B0A09"/>
    <w:rsid w:val="005B12CB"/>
    <w:rsid w:val="005B65E6"/>
    <w:rsid w:val="005C0F7C"/>
    <w:rsid w:val="005C5056"/>
    <w:rsid w:val="005C5D4E"/>
    <w:rsid w:val="005C6777"/>
    <w:rsid w:val="005D46E6"/>
    <w:rsid w:val="005D4DEF"/>
    <w:rsid w:val="005D58D7"/>
    <w:rsid w:val="005E1BE0"/>
    <w:rsid w:val="005E6A31"/>
    <w:rsid w:val="005F0ACD"/>
    <w:rsid w:val="005F132B"/>
    <w:rsid w:val="005F634F"/>
    <w:rsid w:val="005F688A"/>
    <w:rsid w:val="005F6D33"/>
    <w:rsid w:val="0060297E"/>
    <w:rsid w:val="00603435"/>
    <w:rsid w:val="00614CE9"/>
    <w:rsid w:val="00625505"/>
    <w:rsid w:val="00633D11"/>
    <w:rsid w:val="00633F98"/>
    <w:rsid w:val="00634071"/>
    <w:rsid w:val="00637530"/>
    <w:rsid w:val="00644E6D"/>
    <w:rsid w:val="006529D5"/>
    <w:rsid w:val="00654B15"/>
    <w:rsid w:val="00654F17"/>
    <w:rsid w:val="0066004F"/>
    <w:rsid w:val="00661962"/>
    <w:rsid w:val="006667A9"/>
    <w:rsid w:val="006673F2"/>
    <w:rsid w:val="00670EA3"/>
    <w:rsid w:val="00671C39"/>
    <w:rsid w:val="00673D13"/>
    <w:rsid w:val="00677670"/>
    <w:rsid w:val="0068020B"/>
    <w:rsid w:val="00682F9F"/>
    <w:rsid w:val="0068342B"/>
    <w:rsid w:val="0068507A"/>
    <w:rsid w:val="0068730D"/>
    <w:rsid w:val="0069004C"/>
    <w:rsid w:val="00690352"/>
    <w:rsid w:val="00690B7B"/>
    <w:rsid w:val="00691F3A"/>
    <w:rsid w:val="00697EA7"/>
    <w:rsid w:val="006A12F5"/>
    <w:rsid w:val="006A755A"/>
    <w:rsid w:val="006B0D07"/>
    <w:rsid w:val="006B619A"/>
    <w:rsid w:val="006B6874"/>
    <w:rsid w:val="006B6981"/>
    <w:rsid w:val="006C052E"/>
    <w:rsid w:val="006C097C"/>
    <w:rsid w:val="006C0B9C"/>
    <w:rsid w:val="006C1144"/>
    <w:rsid w:val="006C2424"/>
    <w:rsid w:val="006C2B27"/>
    <w:rsid w:val="006C2B64"/>
    <w:rsid w:val="006D3C53"/>
    <w:rsid w:val="006E3DC8"/>
    <w:rsid w:val="006E4C48"/>
    <w:rsid w:val="006F33BF"/>
    <w:rsid w:val="006F7328"/>
    <w:rsid w:val="007038A3"/>
    <w:rsid w:val="00704058"/>
    <w:rsid w:val="007062A7"/>
    <w:rsid w:val="007072DA"/>
    <w:rsid w:val="00716024"/>
    <w:rsid w:val="00723DA6"/>
    <w:rsid w:val="00732341"/>
    <w:rsid w:val="00737D2C"/>
    <w:rsid w:val="007421E3"/>
    <w:rsid w:val="007551E5"/>
    <w:rsid w:val="00756AE0"/>
    <w:rsid w:val="00757167"/>
    <w:rsid w:val="00764240"/>
    <w:rsid w:val="0076558A"/>
    <w:rsid w:val="00767EBF"/>
    <w:rsid w:val="007720F9"/>
    <w:rsid w:val="00772D8C"/>
    <w:rsid w:val="00774AAA"/>
    <w:rsid w:val="00776094"/>
    <w:rsid w:val="0077656D"/>
    <w:rsid w:val="00780337"/>
    <w:rsid w:val="007863A7"/>
    <w:rsid w:val="007907B5"/>
    <w:rsid w:val="007A008D"/>
    <w:rsid w:val="007A10D6"/>
    <w:rsid w:val="007A2BB1"/>
    <w:rsid w:val="007A3FD2"/>
    <w:rsid w:val="007B0553"/>
    <w:rsid w:val="007B1086"/>
    <w:rsid w:val="007B4A59"/>
    <w:rsid w:val="007B7045"/>
    <w:rsid w:val="007C08DE"/>
    <w:rsid w:val="007C1A6B"/>
    <w:rsid w:val="007C41F3"/>
    <w:rsid w:val="007C633A"/>
    <w:rsid w:val="007C7806"/>
    <w:rsid w:val="007D69BA"/>
    <w:rsid w:val="007E1329"/>
    <w:rsid w:val="007E204E"/>
    <w:rsid w:val="007E4E27"/>
    <w:rsid w:val="007F097B"/>
    <w:rsid w:val="007F1BE4"/>
    <w:rsid w:val="007F1E87"/>
    <w:rsid w:val="007F6593"/>
    <w:rsid w:val="007F6A25"/>
    <w:rsid w:val="007F7ECF"/>
    <w:rsid w:val="00802777"/>
    <w:rsid w:val="0080626E"/>
    <w:rsid w:val="00816FB2"/>
    <w:rsid w:val="00817613"/>
    <w:rsid w:val="008263A8"/>
    <w:rsid w:val="008333BD"/>
    <w:rsid w:val="0083449D"/>
    <w:rsid w:val="00834ECE"/>
    <w:rsid w:val="008358F0"/>
    <w:rsid w:val="00837CF4"/>
    <w:rsid w:val="008409E4"/>
    <w:rsid w:val="00840F45"/>
    <w:rsid w:val="008455DE"/>
    <w:rsid w:val="0084610D"/>
    <w:rsid w:val="00850017"/>
    <w:rsid w:val="008507B4"/>
    <w:rsid w:val="008523C4"/>
    <w:rsid w:val="008547B0"/>
    <w:rsid w:val="00854DE3"/>
    <w:rsid w:val="008574A6"/>
    <w:rsid w:val="0085760D"/>
    <w:rsid w:val="00863AA4"/>
    <w:rsid w:val="00865F3A"/>
    <w:rsid w:val="008673AE"/>
    <w:rsid w:val="00877989"/>
    <w:rsid w:val="00883979"/>
    <w:rsid w:val="00891694"/>
    <w:rsid w:val="00895A99"/>
    <w:rsid w:val="00897CE2"/>
    <w:rsid w:val="008A47BF"/>
    <w:rsid w:val="008B3F14"/>
    <w:rsid w:val="008B560A"/>
    <w:rsid w:val="008C08B5"/>
    <w:rsid w:val="008C1D40"/>
    <w:rsid w:val="008C1F56"/>
    <w:rsid w:val="008C2E3B"/>
    <w:rsid w:val="008C5117"/>
    <w:rsid w:val="008D0A02"/>
    <w:rsid w:val="008D2860"/>
    <w:rsid w:val="008D6813"/>
    <w:rsid w:val="008E3535"/>
    <w:rsid w:val="008E5A6D"/>
    <w:rsid w:val="008E6400"/>
    <w:rsid w:val="008E6EC0"/>
    <w:rsid w:val="008E79B3"/>
    <w:rsid w:val="008F0A14"/>
    <w:rsid w:val="008F6DF2"/>
    <w:rsid w:val="00902EA1"/>
    <w:rsid w:val="00903B08"/>
    <w:rsid w:val="0090542B"/>
    <w:rsid w:val="00906B23"/>
    <w:rsid w:val="0091078E"/>
    <w:rsid w:val="00910C54"/>
    <w:rsid w:val="00911CCA"/>
    <w:rsid w:val="009206F0"/>
    <w:rsid w:val="0092092B"/>
    <w:rsid w:val="0092097D"/>
    <w:rsid w:val="00927AA7"/>
    <w:rsid w:val="00931BB0"/>
    <w:rsid w:val="00932ABE"/>
    <w:rsid w:val="00934129"/>
    <w:rsid w:val="00935B48"/>
    <w:rsid w:val="00947165"/>
    <w:rsid w:val="00951581"/>
    <w:rsid w:val="00951A51"/>
    <w:rsid w:val="009579BC"/>
    <w:rsid w:val="009616A4"/>
    <w:rsid w:val="00970BA2"/>
    <w:rsid w:val="00971B31"/>
    <w:rsid w:val="0097559A"/>
    <w:rsid w:val="009809D0"/>
    <w:rsid w:val="00981486"/>
    <w:rsid w:val="009858E5"/>
    <w:rsid w:val="0099059D"/>
    <w:rsid w:val="00991B50"/>
    <w:rsid w:val="00992A8B"/>
    <w:rsid w:val="00993018"/>
    <w:rsid w:val="00994FF0"/>
    <w:rsid w:val="009962BD"/>
    <w:rsid w:val="00997369"/>
    <w:rsid w:val="009A4A8F"/>
    <w:rsid w:val="009B1D06"/>
    <w:rsid w:val="009B6704"/>
    <w:rsid w:val="009C101F"/>
    <w:rsid w:val="009C7B93"/>
    <w:rsid w:val="009D62A7"/>
    <w:rsid w:val="009D6E8F"/>
    <w:rsid w:val="009E181F"/>
    <w:rsid w:val="009E5451"/>
    <w:rsid w:val="009F549E"/>
    <w:rsid w:val="009F7BEA"/>
    <w:rsid w:val="00A01520"/>
    <w:rsid w:val="00A0637B"/>
    <w:rsid w:val="00A07004"/>
    <w:rsid w:val="00A11E5D"/>
    <w:rsid w:val="00A15F3B"/>
    <w:rsid w:val="00A16650"/>
    <w:rsid w:val="00A24C08"/>
    <w:rsid w:val="00A25318"/>
    <w:rsid w:val="00A25C49"/>
    <w:rsid w:val="00A32C20"/>
    <w:rsid w:val="00A35FAB"/>
    <w:rsid w:val="00A46DAE"/>
    <w:rsid w:val="00A6184F"/>
    <w:rsid w:val="00A631A1"/>
    <w:rsid w:val="00A64612"/>
    <w:rsid w:val="00A6583C"/>
    <w:rsid w:val="00A66995"/>
    <w:rsid w:val="00A70384"/>
    <w:rsid w:val="00A71794"/>
    <w:rsid w:val="00A772DA"/>
    <w:rsid w:val="00A8510F"/>
    <w:rsid w:val="00A87AC3"/>
    <w:rsid w:val="00A87E1E"/>
    <w:rsid w:val="00A92153"/>
    <w:rsid w:val="00AA2EEB"/>
    <w:rsid w:val="00AB1487"/>
    <w:rsid w:val="00AB1D23"/>
    <w:rsid w:val="00AB2ACB"/>
    <w:rsid w:val="00AB5E4A"/>
    <w:rsid w:val="00AB7A2C"/>
    <w:rsid w:val="00AD2907"/>
    <w:rsid w:val="00AD3A07"/>
    <w:rsid w:val="00AE1A4D"/>
    <w:rsid w:val="00AF3FDF"/>
    <w:rsid w:val="00AF4096"/>
    <w:rsid w:val="00AF56DD"/>
    <w:rsid w:val="00AF7A5F"/>
    <w:rsid w:val="00B02417"/>
    <w:rsid w:val="00B040D6"/>
    <w:rsid w:val="00B05F95"/>
    <w:rsid w:val="00B070D6"/>
    <w:rsid w:val="00B15102"/>
    <w:rsid w:val="00B15A65"/>
    <w:rsid w:val="00B176CF"/>
    <w:rsid w:val="00B204B0"/>
    <w:rsid w:val="00B20960"/>
    <w:rsid w:val="00B25670"/>
    <w:rsid w:val="00B30633"/>
    <w:rsid w:val="00B31077"/>
    <w:rsid w:val="00B3297C"/>
    <w:rsid w:val="00B33A5C"/>
    <w:rsid w:val="00B36639"/>
    <w:rsid w:val="00B4134C"/>
    <w:rsid w:val="00B42060"/>
    <w:rsid w:val="00B44866"/>
    <w:rsid w:val="00B44FD9"/>
    <w:rsid w:val="00B469E0"/>
    <w:rsid w:val="00B50451"/>
    <w:rsid w:val="00B5215E"/>
    <w:rsid w:val="00B5494D"/>
    <w:rsid w:val="00B55A94"/>
    <w:rsid w:val="00B5785E"/>
    <w:rsid w:val="00B57CBC"/>
    <w:rsid w:val="00B6072E"/>
    <w:rsid w:val="00B6608C"/>
    <w:rsid w:val="00B661B5"/>
    <w:rsid w:val="00B6680B"/>
    <w:rsid w:val="00B71FBF"/>
    <w:rsid w:val="00B72EA0"/>
    <w:rsid w:val="00B842AC"/>
    <w:rsid w:val="00B850B4"/>
    <w:rsid w:val="00B86F1E"/>
    <w:rsid w:val="00B87D6A"/>
    <w:rsid w:val="00B87FE8"/>
    <w:rsid w:val="00B90134"/>
    <w:rsid w:val="00B92915"/>
    <w:rsid w:val="00B96B02"/>
    <w:rsid w:val="00BA065D"/>
    <w:rsid w:val="00BA0FC0"/>
    <w:rsid w:val="00BA2121"/>
    <w:rsid w:val="00BA21FD"/>
    <w:rsid w:val="00BA3FF5"/>
    <w:rsid w:val="00BC0BBD"/>
    <w:rsid w:val="00BC2190"/>
    <w:rsid w:val="00BC29A1"/>
    <w:rsid w:val="00BC4CBC"/>
    <w:rsid w:val="00BD2AD6"/>
    <w:rsid w:val="00BE6716"/>
    <w:rsid w:val="00BF63AC"/>
    <w:rsid w:val="00BF654A"/>
    <w:rsid w:val="00BF6AD3"/>
    <w:rsid w:val="00BF6DD4"/>
    <w:rsid w:val="00BF7F87"/>
    <w:rsid w:val="00C0253C"/>
    <w:rsid w:val="00C067A2"/>
    <w:rsid w:val="00C06CB6"/>
    <w:rsid w:val="00C10B9C"/>
    <w:rsid w:val="00C15197"/>
    <w:rsid w:val="00C203C9"/>
    <w:rsid w:val="00C2613E"/>
    <w:rsid w:val="00C26843"/>
    <w:rsid w:val="00C27FE0"/>
    <w:rsid w:val="00C30D4B"/>
    <w:rsid w:val="00C32B2B"/>
    <w:rsid w:val="00C35BF5"/>
    <w:rsid w:val="00C36549"/>
    <w:rsid w:val="00C53353"/>
    <w:rsid w:val="00C533E6"/>
    <w:rsid w:val="00C5492D"/>
    <w:rsid w:val="00C54B3C"/>
    <w:rsid w:val="00C5542D"/>
    <w:rsid w:val="00C55A48"/>
    <w:rsid w:val="00C566B6"/>
    <w:rsid w:val="00C62F83"/>
    <w:rsid w:val="00C64327"/>
    <w:rsid w:val="00C6527A"/>
    <w:rsid w:val="00C6559C"/>
    <w:rsid w:val="00C67638"/>
    <w:rsid w:val="00C70F76"/>
    <w:rsid w:val="00C72D70"/>
    <w:rsid w:val="00C81587"/>
    <w:rsid w:val="00C8177D"/>
    <w:rsid w:val="00C8198F"/>
    <w:rsid w:val="00C82DCE"/>
    <w:rsid w:val="00C93623"/>
    <w:rsid w:val="00C94C81"/>
    <w:rsid w:val="00C95DCC"/>
    <w:rsid w:val="00CA1A45"/>
    <w:rsid w:val="00CA620E"/>
    <w:rsid w:val="00CA7E82"/>
    <w:rsid w:val="00CB0A4B"/>
    <w:rsid w:val="00CB68F4"/>
    <w:rsid w:val="00CB691A"/>
    <w:rsid w:val="00CC2444"/>
    <w:rsid w:val="00CD36C6"/>
    <w:rsid w:val="00CD7C18"/>
    <w:rsid w:val="00CE13F6"/>
    <w:rsid w:val="00CE2BD4"/>
    <w:rsid w:val="00CE2EDB"/>
    <w:rsid w:val="00CE4C48"/>
    <w:rsid w:val="00CE79DD"/>
    <w:rsid w:val="00CF392A"/>
    <w:rsid w:val="00CF5114"/>
    <w:rsid w:val="00CF7E95"/>
    <w:rsid w:val="00D06455"/>
    <w:rsid w:val="00D0696C"/>
    <w:rsid w:val="00D06A58"/>
    <w:rsid w:val="00D07D05"/>
    <w:rsid w:val="00D10268"/>
    <w:rsid w:val="00D14EA6"/>
    <w:rsid w:val="00D14FE6"/>
    <w:rsid w:val="00D20694"/>
    <w:rsid w:val="00D3379C"/>
    <w:rsid w:val="00D34C6D"/>
    <w:rsid w:val="00D35E11"/>
    <w:rsid w:val="00D3603D"/>
    <w:rsid w:val="00D400B8"/>
    <w:rsid w:val="00D433A9"/>
    <w:rsid w:val="00D43D61"/>
    <w:rsid w:val="00D44061"/>
    <w:rsid w:val="00D44422"/>
    <w:rsid w:val="00D476DC"/>
    <w:rsid w:val="00D51B31"/>
    <w:rsid w:val="00D54F50"/>
    <w:rsid w:val="00D55F83"/>
    <w:rsid w:val="00D57DD2"/>
    <w:rsid w:val="00D626E5"/>
    <w:rsid w:val="00D628C5"/>
    <w:rsid w:val="00D63574"/>
    <w:rsid w:val="00D7035E"/>
    <w:rsid w:val="00D70BFD"/>
    <w:rsid w:val="00D73F04"/>
    <w:rsid w:val="00D74879"/>
    <w:rsid w:val="00D8113C"/>
    <w:rsid w:val="00D8191F"/>
    <w:rsid w:val="00D82462"/>
    <w:rsid w:val="00D844DB"/>
    <w:rsid w:val="00D92DE0"/>
    <w:rsid w:val="00DA0AE5"/>
    <w:rsid w:val="00DA3033"/>
    <w:rsid w:val="00DA4C92"/>
    <w:rsid w:val="00DA7DA6"/>
    <w:rsid w:val="00DC135C"/>
    <w:rsid w:val="00DC1EAF"/>
    <w:rsid w:val="00DC341D"/>
    <w:rsid w:val="00DD14E9"/>
    <w:rsid w:val="00DD498A"/>
    <w:rsid w:val="00DE041E"/>
    <w:rsid w:val="00DE21B9"/>
    <w:rsid w:val="00DE4CA0"/>
    <w:rsid w:val="00DE5EFB"/>
    <w:rsid w:val="00DE6727"/>
    <w:rsid w:val="00DE682E"/>
    <w:rsid w:val="00DF7EBD"/>
    <w:rsid w:val="00E10BD7"/>
    <w:rsid w:val="00E12AD9"/>
    <w:rsid w:val="00E14D91"/>
    <w:rsid w:val="00E24344"/>
    <w:rsid w:val="00E32024"/>
    <w:rsid w:val="00E33164"/>
    <w:rsid w:val="00E45938"/>
    <w:rsid w:val="00E45E2E"/>
    <w:rsid w:val="00E51072"/>
    <w:rsid w:val="00E57120"/>
    <w:rsid w:val="00E61F23"/>
    <w:rsid w:val="00E62A25"/>
    <w:rsid w:val="00E65E08"/>
    <w:rsid w:val="00E662E3"/>
    <w:rsid w:val="00E74FC9"/>
    <w:rsid w:val="00E8282A"/>
    <w:rsid w:val="00E86628"/>
    <w:rsid w:val="00E932CA"/>
    <w:rsid w:val="00E972A9"/>
    <w:rsid w:val="00EA3223"/>
    <w:rsid w:val="00EA46A4"/>
    <w:rsid w:val="00EB0555"/>
    <w:rsid w:val="00EB0920"/>
    <w:rsid w:val="00EB7139"/>
    <w:rsid w:val="00EC0C20"/>
    <w:rsid w:val="00EC2752"/>
    <w:rsid w:val="00EC4DAD"/>
    <w:rsid w:val="00EC53F2"/>
    <w:rsid w:val="00EC60BE"/>
    <w:rsid w:val="00ED159A"/>
    <w:rsid w:val="00ED2086"/>
    <w:rsid w:val="00ED3080"/>
    <w:rsid w:val="00ED38A2"/>
    <w:rsid w:val="00ED5E07"/>
    <w:rsid w:val="00EE4CF4"/>
    <w:rsid w:val="00EE6957"/>
    <w:rsid w:val="00EE7B62"/>
    <w:rsid w:val="00EF2EE4"/>
    <w:rsid w:val="00EF4A55"/>
    <w:rsid w:val="00F00345"/>
    <w:rsid w:val="00F04A52"/>
    <w:rsid w:val="00F06BAD"/>
    <w:rsid w:val="00F07C2F"/>
    <w:rsid w:val="00F12873"/>
    <w:rsid w:val="00F174E4"/>
    <w:rsid w:val="00F20F5E"/>
    <w:rsid w:val="00F24C98"/>
    <w:rsid w:val="00F2693A"/>
    <w:rsid w:val="00F32F63"/>
    <w:rsid w:val="00F331F5"/>
    <w:rsid w:val="00F34ABA"/>
    <w:rsid w:val="00F36142"/>
    <w:rsid w:val="00F41850"/>
    <w:rsid w:val="00F448FC"/>
    <w:rsid w:val="00F518C3"/>
    <w:rsid w:val="00F61841"/>
    <w:rsid w:val="00F621B3"/>
    <w:rsid w:val="00F63A19"/>
    <w:rsid w:val="00F734B7"/>
    <w:rsid w:val="00F76812"/>
    <w:rsid w:val="00F76EA3"/>
    <w:rsid w:val="00F7756E"/>
    <w:rsid w:val="00F85821"/>
    <w:rsid w:val="00F85A8C"/>
    <w:rsid w:val="00FA14FF"/>
    <w:rsid w:val="00FA2E41"/>
    <w:rsid w:val="00FA331E"/>
    <w:rsid w:val="00FA4799"/>
    <w:rsid w:val="00FA5C73"/>
    <w:rsid w:val="00FB070B"/>
    <w:rsid w:val="00FB09C1"/>
    <w:rsid w:val="00FB67D3"/>
    <w:rsid w:val="00FC41F0"/>
    <w:rsid w:val="00FD3B36"/>
    <w:rsid w:val="00FD4549"/>
    <w:rsid w:val="00FD5220"/>
    <w:rsid w:val="00FF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8f8f8"/>
    </o:shapedefaults>
    <o:shapelayout v:ext="edit">
      <o:idmap v:ext="edit" data="2"/>
    </o:shapelayout>
  </w:shapeDefaults>
  <w:decimalSymbol w:val="."/>
  <w:listSeparator w:val=","/>
  <w14:docId w14:val="13FDB071"/>
  <w15:docId w15:val="{6FCE53EF-6CFC-4040-9DE0-3F394BD62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13E"/>
  </w:style>
  <w:style w:type="paragraph" w:styleId="Heading1">
    <w:name w:val="heading 1"/>
    <w:basedOn w:val="Normal"/>
    <w:next w:val="Normal"/>
    <w:link w:val="Heading1Char"/>
    <w:uiPriority w:val="9"/>
    <w:qFormat/>
    <w:rsid w:val="00EB055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C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05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55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B055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B0555"/>
    <w:pPr>
      <w:outlineLvl w:val="9"/>
    </w:pPr>
    <w:rPr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B0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555"/>
  </w:style>
  <w:style w:type="paragraph" w:styleId="Footer">
    <w:name w:val="footer"/>
    <w:basedOn w:val="Normal"/>
    <w:link w:val="FooterChar"/>
    <w:uiPriority w:val="99"/>
    <w:unhideWhenUsed/>
    <w:rsid w:val="00EB0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555"/>
  </w:style>
  <w:style w:type="character" w:styleId="Strong">
    <w:name w:val="Strong"/>
    <w:uiPriority w:val="22"/>
    <w:qFormat/>
    <w:rsid w:val="00C2613E"/>
    <w:rPr>
      <w:b/>
      <w:bCs/>
    </w:rPr>
  </w:style>
  <w:style w:type="character" w:styleId="Emphasis">
    <w:name w:val="Emphasis"/>
    <w:qFormat/>
    <w:rsid w:val="00C2613E"/>
    <w:rPr>
      <w:i/>
      <w:iCs/>
    </w:rPr>
  </w:style>
  <w:style w:type="table" w:styleId="TableGrid">
    <w:name w:val="Table Grid"/>
    <w:basedOn w:val="TableNormal"/>
    <w:uiPriority w:val="59"/>
    <w:rsid w:val="00C26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613E"/>
    <w:pPr>
      <w:ind w:left="720"/>
      <w:contextualSpacing/>
    </w:pPr>
  </w:style>
  <w:style w:type="character" w:customStyle="1" w:styleId="aqj">
    <w:name w:val="aqj"/>
    <w:basedOn w:val="DefaultParagraphFont"/>
    <w:rsid w:val="00993018"/>
  </w:style>
  <w:style w:type="character" w:styleId="Hyperlink">
    <w:name w:val="Hyperlink"/>
    <w:basedOn w:val="DefaultParagraphFont"/>
    <w:uiPriority w:val="99"/>
    <w:unhideWhenUsed/>
    <w:rsid w:val="00993018"/>
    <w:rPr>
      <w:color w:val="0000FF"/>
      <w:u w:val="single"/>
    </w:rPr>
  </w:style>
  <w:style w:type="paragraph" w:customStyle="1" w:styleId="DefaultText">
    <w:name w:val="Default Text"/>
    <w:basedOn w:val="Normal"/>
    <w:link w:val="DefaultTextChar1"/>
    <w:rsid w:val="00E62A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rsid w:val="00E62A25"/>
    <w:pPr>
      <w:spacing w:before="100" w:beforeAutospacing="1" w:after="100" w:afterAutospacing="1" w:line="240" w:lineRule="auto"/>
    </w:pPr>
    <w:rPr>
      <w:rFonts w:ascii="Arial Unicode MS" w:eastAsia="Times New Roman" w:hAnsi="Arial Unicode MS" w:cs="Arial Unicode MS"/>
      <w:color w:val="000061"/>
      <w:sz w:val="24"/>
      <w:szCs w:val="24"/>
      <w:lang w:val="en-GB"/>
    </w:rPr>
  </w:style>
  <w:style w:type="character" w:customStyle="1" w:styleId="DefaultTextChar1">
    <w:name w:val="Default Text Char1"/>
    <w:link w:val="DefaultText"/>
    <w:rsid w:val="00E62A25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Spacing">
    <w:name w:val="No Spacing"/>
    <w:uiPriority w:val="1"/>
    <w:qFormat/>
    <w:rsid w:val="00217251"/>
    <w:pPr>
      <w:spacing w:after="0" w:line="240" w:lineRule="auto"/>
    </w:pPr>
    <w:rPr>
      <w:rFonts w:ascii="Calibri" w:eastAsia="Calibri" w:hAnsi="Calibri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891694"/>
    <w:rPr>
      <w:color w:val="605E5C"/>
      <w:shd w:val="clear" w:color="auto" w:fill="E1DFDD"/>
    </w:rPr>
  </w:style>
  <w:style w:type="character" w:customStyle="1" w:styleId="contentbold1">
    <w:name w:val="contentbold1"/>
    <w:rsid w:val="0018691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E695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232334"/>
    <w:pPr>
      <w:widowControl w:val="0"/>
      <w:autoSpaceDE w:val="0"/>
      <w:autoSpaceDN w:val="0"/>
      <w:spacing w:after="0" w:line="240" w:lineRule="auto"/>
      <w:ind w:left="360"/>
    </w:pPr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232334"/>
    <w:rPr>
      <w:rFonts w:ascii="Cambria" w:eastAsia="Cambria" w:hAnsi="Cambria" w:cs="Cambria"/>
    </w:rPr>
  </w:style>
  <w:style w:type="paragraph" w:customStyle="1" w:styleId="xmsonormal">
    <w:name w:val="x_msonormal"/>
    <w:basedOn w:val="Normal"/>
    <w:rsid w:val="00ED5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7907B5"/>
  </w:style>
  <w:style w:type="character" w:customStyle="1" w:styleId="Heading3Char">
    <w:name w:val="Heading 3 Char"/>
    <w:basedOn w:val="DefaultParagraphFont"/>
    <w:link w:val="Heading3"/>
    <w:uiPriority w:val="9"/>
    <w:semiHidden/>
    <w:rsid w:val="00290C9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4A590-424E-41DC-A9F6-35840D306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1282</TotalTime>
  <Pages>3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Sharad</dc:creator>
  <cp:lastModifiedBy>t24344</cp:lastModifiedBy>
  <cp:revision>283</cp:revision>
  <cp:lastPrinted>2026-07-21T11:26:00Z</cp:lastPrinted>
  <dcterms:created xsi:type="dcterms:W3CDTF">2026-03-26T07:56:00Z</dcterms:created>
  <dcterms:modified xsi:type="dcterms:W3CDTF">2026-07-28T12:08:00Z</dcterms:modified>
</cp:coreProperties>
</file>