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49B3" w14:textId="4AC29438" w:rsidR="0058131A" w:rsidRPr="0031795B" w:rsidRDefault="00D63574" w:rsidP="00E86628">
      <w:pPr>
        <w:spacing w:after="0" w:line="240" w:lineRule="auto"/>
        <w:jc w:val="center"/>
        <w:rPr>
          <w:rFonts w:ascii="Calibri" w:hAnsi="Calibri" w:cs="Calibri"/>
          <w:b/>
          <w:bCs/>
          <w:color w:val="0000FF"/>
          <w:sz w:val="40"/>
          <w:szCs w:val="40"/>
          <w:u w:val="single"/>
        </w:rPr>
      </w:pPr>
      <w:r w:rsidRPr="0031795B">
        <w:rPr>
          <w:rFonts w:ascii="Calibri" w:hAnsi="Calibri" w:cs="Calibri"/>
          <w:b/>
          <w:bCs/>
          <w:color w:val="0000FF"/>
          <w:sz w:val="40"/>
          <w:szCs w:val="40"/>
          <w:u w:val="single"/>
          <w:lang w:val="en-IN"/>
        </w:rPr>
        <w:t>"</w:t>
      </w:r>
      <w:r w:rsidR="00A33E02" w:rsidRPr="00A33E02">
        <w:rPr>
          <w:rFonts w:ascii="Calibri" w:hAnsi="Calibri" w:cs="Calibri"/>
          <w:b/>
          <w:bCs/>
          <w:color w:val="0000FF"/>
          <w:sz w:val="40"/>
          <w:szCs w:val="40"/>
          <w:u w:val="single"/>
        </w:rPr>
        <w:t>Explore the Best of Sikkim &amp; Darjeeling</w:t>
      </w:r>
      <w:r w:rsidR="0058131A" w:rsidRPr="0031795B">
        <w:rPr>
          <w:rFonts w:ascii="Calibri" w:hAnsi="Calibri" w:cs="Calibri"/>
          <w:b/>
          <w:bCs/>
          <w:color w:val="0000FF"/>
          <w:sz w:val="40"/>
          <w:szCs w:val="40"/>
          <w:u w:val="single"/>
        </w:rPr>
        <w:t>”</w:t>
      </w:r>
    </w:p>
    <w:p w14:paraId="32899924" w14:textId="70D4BF0F" w:rsidR="000C5E64" w:rsidRDefault="005439F7" w:rsidP="00E86628">
      <w:pPr>
        <w:spacing w:after="0" w:line="240" w:lineRule="auto"/>
        <w:jc w:val="center"/>
        <w:rPr>
          <w:rFonts w:ascii="Calibri" w:hAnsi="Calibri" w:cs="Calibri"/>
          <w:b/>
          <w:bCs/>
          <w:color w:val="000000" w:themeColor="text1"/>
          <w:sz w:val="18"/>
          <w:szCs w:val="18"/>
          <w:u w:val="single"/>
        </w:rPr>
      </w:pPr>
      <w:r w:rsidRPr="0031795B">
        <w:rPr>
          <w:rFonts w:ascii="Calibri" w:hAnsi="Calibri" w:cs="Calibri"/>
          <w:b/>
          <w:bCs/>
          <w:color w:val="000000" w:themeColor="text1"/>
          <w:sz w:val="18"/>
          <w:szCs w:val="18"/>
          <w:u w:val="single"/>
        </w:rPr>
        <w:t>(</w:t>
      </w:r>
      <w:r w:rsidR="002E692F">
        <w:rPr>
          <w:rFonts w:ascii="Calibri" w:hAnsi="Calibri" w:cs="Calibri"/>
          <w:b/>
          <w:bCs/>
          <w:color w:val="000000" w:themeColor="text1"/>
          <w:sz w:val="18"/>
          <w:szCs w:val="18"/>
          <w:u w:val="single"/>
        </w:rPr>
        <w:t>6</w:t>
      </w:r>
      <w:r w:rsidRPr="0031795B">
        <w:rPr>
          <w:rFonts w:ascii="Calibri" w:hAnsi="Calibri" w:cs="Calibri"/>
          <w:b/>
          <w:bCs/>
          <w:color w:val="000000" w:themeColor="text1"/>
          <w:sz w:val="18"/>
          <w:szCs w:val="18"/>
          <w:u w:val="single"/>
        </w:rPr>
        <w:t>N/</w:t>
      </w:r>
      <w:r w:rsidR="002E692F">
        <w:rPr>
          <w:rFonts w:ascii="Calibri" w:hAnsi="Calibri" w:cs="Calibri"/>
          <w:b/>
          <w:bCs/>
          <w:color w:val="000000" w:themeColor="text1"/>
          <w:sz w:val="18"/>
          <w:szCs w:val="18"/>
          <w:u w:val="single"/>
        </w:rPr>
        <w:t>7</w:t>
      </w:r>
      <w:r w:rsidRPr="0031795B">
        <w:rPr>
          <w:rFonts w:ascii="Calibri" w:hAnsi="Calibri" w:cs="Calibri"/>
          <w:b/>
          <w:bCs/>
          <w:color w:val="000000" w:themeColor="text1"/>
          <w:sz w:val="18"/>
          <w:szCs w:val="18"/>
          <w:u w:val="single"/>
        </w:rPr>
        <w:t>D</w:t>
      </w:r>
      <w:r w:rsidR="0058131A" w:rsidRPr="0031795B">
        <w:rPr>
          <w:rFonts w:ascii="Calibri" w:hAnsi="Calibri" w:cs="Calibri"/>
          <w:b/>
          <w:bCs/>
          <w:color w:val="000000" w:themeColor="text1"/>
          <w:sz w:val="18"/>
          <w:szCs w:val="18"/>
          <w:u w:val="single"/>
        </w:rPr>
        <w:t>)</w:t>
      </w:r>
    </w:p>
    <w:p w14:paraId="7E7B414E" w14:textId="77777777" w:rsidR="00E86628" w:rsidRPr="0031795B" w:rsidRDefault="00E86628" w:rsidP="00E86628">
      <w:pPr>
        <w:spacing w:after="0" w:line="240" w:lineRule="auto"/>
        <w:jc w:val="center"/>
        <w:rPr>
          <w:rFonts w:ascii="Calibri" w:hAnsi="Calibri" w:cs="Calibri"/>
          <w:b/>
          <w:bCs/>
          <w:color w:val="000000" w:themeColor="text1"/>
          <w:sz w:val="18"/>
          <w:szCs w:val="18"/>
          <w:u w:val="single"/>
          <w:lang w:val="en-IN"/>
        </w:rPr>
      </w:pPr>
    </w:p>
    <w:p w14:paraId="2FB53097" w14:textId="77777777" w:rsidR="0056017B" w:rsidRDefault="0056017B"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sidRPr="0056017B">
        <w:rPr>
          <w:rFonts w:ascii="Calibri" w:hAnsi="Calibri" w:cs="Calibri"/>
          <w:b/>
          <w:bCs/>
          <w:i/>
          <w:iCs/>
          <w:color w:val="auto"/>
          <w:sz w:val="18"/>
          <w:szCs w:val="18"/>
          <w:lang w:val="en-US"/>
        </w:rPr>
        <w:t xml:space="preserve">Discover the enchanting beauty of Sikkim and Darjeeling on this unforgettable 7 Days / 6 Nights journey through the Eastern Himalayas. Explore the charming hill stations of Darjeeling, Pelling, Yuksom, and Gangtok, each offering breathtaking landscapes and unique cultural experiences. Witness the spectacular sunrise over Mt. Kanchenjunga from Tiger Hill, visit ancient monasteries, and admire the stunning Tsomgo Lake nestled amidst snow-capped mountains. </w:t>
      </w:r>
    </w:p>
    <w:p w14:paraId="43808FDB" w14:textId="77777777" w:rsidR="0056017B" w:rsidRDefault="0056017B" w:rsidP="0058131A">
      <w:pPr>
        <w:pStyle w:val="NormalWeb"/>
        <w:spacing w:before="0" w:beforeAutospacing="0" w:after="0" w:afterAutospacing="0" w:line="276" w:lineRule="auto"/>
        <w:jc w:val="both"/>
        <w:rPr>
          <w:rFonts w:ascii="Calibri" w:hAnsi="Calibri" w:cs="Calibri"/>
          <w:b/>
          <w:bCs/>
          <w:i/>
          <w:iCs/>
          <w:color w:val="auto"/>
          <w:sz w:val="18"/>
          <w:szCs w:val="18"/>
          <w:lang w:val="en-US"/>
        </w:rPr>
      </w:pPr>
    </w:p>
    <w:p w14:paraId="541C3AAD" w14:textId="5515E1B4" w:rsidR="004B574B" w:rsidRDefault="0056017B"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sidRPr="0056017B">
        <w:rPr>
          <w:rFonts w:ascii="Calibri" w:hAnsi="Calibri" w:cs="Calibri"/>
          <w:b/>
          <w:bCs/>
          <w:i/>
          <w:iCs/>
          <w:color w:val="auto"/>
          <w:sz w:val="18"/>
          <w:szCs w:val="18"/>
          <w:lang w:val="en-US"/>
        </w:rPr>
        <w:t xml:space="preserve">Experience the serenity of </w:t>
      </w:r>
      <w:proofErr w:type="spellStart"/>
      <w:r w:rsidRPr="0056017B">
        <w:rPr>
          <w:rFonts w:ascii="Calibri" w:hAnsi="Calibri" w:cs="Calibri"/>
          <w:b/>
          <w:bCs/>
          <w:i/>
          <w:iCs/>
          <w:color w:val="auto"/>
          <w:sz w:val="18"/>
          <w:szCs w:val="18"/>
          <w:lang w:val="en-US"/>
        </w:rPr>
        <w:t>Yuksom</w:t>
      </w:r>
      <w:proofErr w:type="spellEnd"/>
      <w:r w:rsidRPr="0056017B">
        <w:rPr>
          <w:rFonts w:ascii="Calibri" w:hAnsi="Calibri" w:cs="Calibri"/>
          <w:b/>
          <w:bCs/>
          <w:i/>
          <w:iCs/>
          <w:color w:val="auto"/>
          <w:sz w:val="18"/>
          <w:szCs w:val="18"/>
          <w:lang w:val="en-US"/>
        </w:rPr>
        <w:t xml:space="preserve">, the first capital of Sikkim, and the scenic beauty of </w:t>
      </w:r>
      <w:proofErr w:type="spellStart"/>
      <w:r w:rsidRPr="0056017B">
        <w:rPr>
          <w:rFonts w:ascii="Calibri" w:hAnsi="Calibri" w:cs="Calibri"/>
          <w:b/>
          <w:bCs/>
          <w:i/>
          <w:iCs/>
          <w:color w:val="auto"/>
          <w:sz w:val="18"/>
          <w:szCs w:val="18"/>
          <w:lang w:val="en-US"/>
        </w:rPr>
        <w:t>Ravangla's</w:t>
      </w:r>
      <w:proofErr w:type="spellEnd"/>
      <w:r w:rsidRPr="0056017B">
        <w:rPr>
          <w:rFonts w:ascii="Calibri" w:hAnsi="Calibri" w:cs="Calibri"/>
          <w:b/>
          <w:bCs/>
          <w:i/>
          <w:iCs/>
          <w:color w:val="auto"/>
          <w:sz w:val="18"/>
          <w:szCs w:val="18"/>
          <w:lang w:val="en-US"/>
        </w:rPr>
        <w:t xml:space="preserve"> Buddha Park. From lush tea gardens and peaceful valleys to vibrant local markets and panoramic mountain views, every destination offers a memorable experience. Perfect for families, couples, honeymooners, and nature enthusiasts, this itinerary promises the ideal blend of nature, heritage, and adventure in the heart of the Himalayas.</w:t>
      </w:r>
    </w:p>
    <w:p w14:paraId="6745D23A" w14:textId="452CFA1B" w:rsidR="00AD2907" w:rsidRPr="0031795B" w:rsidRDefault="00AD2907" w:rsidP="0058131A">
      <w:pPr>
        <w:pStyle w:val="NormalWeb"/>
        <w:spacing w:before="0" w:beforeAutospacing="0" w:after="0" w:afterAutospacing="0" w:line="276" w:lineRule="auto"/>
        <w:jc w:val="both"/>
        <w:rPr>
          <w:rFonts w:ascii="Calibri" w:hAnsi="Calibri" w:cs="Calibri"/>
          <w:b/>
          <w:bCs/>
          <w:i/>
          <w:iCs/>
          <w:color w:val="auto"/>
          <w:sz w:val="18"/>
          <w:szCs w:val="18"/>
          <w:lang w:val="en-US"/>
        </w:rPr>
      </w:pPr>
    </w:p>
    <w:p w14:paraId="650D41BF" w14:textId="268E7ED7" w:rsidR="00951581" w:rsidRDefault="004B574B" w:rsidP="00B31077">
      <w:pPr>
        <w:spacing w:line="360" w:lineRule="auto"/>
        <w:jc w:val="center"/>
        <w:rPr>
          <w:rFonts w:ascii="Calibri" w:hAnsi="Calibri" w:cs="Calibri"/>
          <w:b/>
          <w:bCs/>
          <w:i/>
          <w:iCs/>
          <w:color w:val="E36C0A" w:themeColor="accent6" w:themeShade="BF"/>
          <w:sz w:val="18"/>
          <w:szCs w:val="18"/>
          <w:u w:val="single"/>
        </w:rPr>
      </w:pPr>
      <w:r>
        <w:rPr>
          <w:noProof/>
        </w:rPr>
        <w:drawing>
          <wp:inline distT="0" distB="0" distL="0" distR="0" wp14:anchorId="43A4C2AA" wp14:editId="4030FF32">
            <wp:extent cx="6718935" cy="4743450"/>
            <wp:effectExtent l="0" t="0" r="5715" b="0"/>
            <wp:docPr id="5362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3193" name=""/>
                    <pic:cNvPicPr/>
                  </pic:nvPicPr>
                  <pic:blipFill>
                    <a:blip r:embed="rId8"/>
                    <a:stretch>
                      <a:fillRect/>
                    </a:stretch>
                  </pic:blipFill>
                  <pic:spPr>
                    <a:xfrm>
                      <a:off x="0" y="0"/>
                      <a:ext cx="6720714" cy="4744706"/>
                    </a:xfrm>
                    <a:prstGeom prst="rect">
                      <a:avLst/>
                    </a:prstGeom>
                  </pic:spPr>
                </pic:pic>
              </a:graphicData>
            </a:graphic>
          </wp:inline>
        </w:drawing>
      </w:r>
      <w:r w:rsidR="00D63574" w:rsidRPr="0031795B">
        <w:rPr>
          <w:rFonts w:ascii="Calibri" w:hAnsi="Calibri" w:cs="Calibri"/>
          <w:b/>
          <w:bCs/>
          <w:u w:val="single"/>
          <w:lang w:val="en-IN"/>
        </w:rPr>
        <w:br/>
      </w:r>
    </w:p>
    <w:p w14:paraId="2BD1793F" w14:textId="32BAEE7E" w:rsidR="0031795B" w:rsidRPr="004B574B" w:rsidRDefault="00D63574" w:rsidP="004B574B">
      <w:pPr>
        <w:spacing w:line="360" w:lineRule="auto"/>
        <w:jc w:val="center"/>
        <w:rPr>
          <w:rFonts w:ascii="Calibri" w:hAnsi="Calibri" w:cs="Calibri"/>
          <w:b/>
          <w:bCs/>
          <w:color w:val="0000FF"/>
          <w:sz w:val="40"/>
          <w:szCs w:val="40"/>
          <w:u w:val="single"/>
          <w:lang w:val="en-IN"/>
        </w:rPr>
      </w:pPr>
      <w:r w:rsidRPr="0031795B">
        <w:rPr>
          <w:rFonts w:ascii="Calibri" w:hAnsi="Calibri" w:cs="Calibri"/>
          <w:b/>
          <w:bCs/>
          <w:i/>
          <w:iCs/>
          <w:color w:val="E36C0A" w:themeColor="accent6" w:themeShade="BF"/>
          <w:sz w:val="18"/>
          <w:szCs w:val="18"/>
          <w:u w:val="single"/>
        </w:rPr>
        <w:t>We wish you a happy, safe and unforgettable journey with us</w:t>
      </w:r>
    </w:p>
    <w:p w14:paraId="691820D6" w14:textId="3FA1589E" w:rsidR="00D63574" w:rsidRDefault="00D63574" w:rsidP="0031795B">
      <w:pPr>
        <w:tabs>
          <w:tab w:val="left" w:pos="4080"/>
        </w:tabs>
        <w:jc w:val="center"/>
        <w:rPr>
          <w:rFonts w:ascii="Calibri" w:hAnsi="Calibri" w:cs="Calibri"/>
          <w:b/>
          <w:bCs/>
          <w:color w:val="0000FF"/>
          <w:sz w:val="40"/>
          <w:szCs w:val="40"/>
          <w:u w:val="single"/>
        </w:rPr>
      </w:pPr>
      <w:r w:rsidRPr="0031795B">
        <w:rPr>
          <w:rFonts w:ascii="Calibri" w:hAnsi="Calibri" w:cs="Calibri"/>
          <w:b/>
          <w:bCs/>
          <w:color w:val="0000FF"/>
          <w:sz w:val="40"/>
          <w:szCs w:val="40"/>
          <w:u w:val="single"/>
        </w:rPr>
        <w:lastRenderedPageBreak/>
        <w:t>Detailed Itinerary</w:t>
      </w:r>
    </w:p>
    <w:p w14:paraId="7D7C8939" w14:textId="59E15464" w:rsidR="00401107" w:rsidRDefault="00401107" w:rsidP="00401107">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1: </w:t>
      </w:r>
      <w:r w:rsidR="00066B56" w:rsidRPr="00066B56">
        <w:rPr>
          <w:rFonts w:ascii="Calibri" w:hAnsi="Calibri" w:cs="Calibri"/>
          <w:b/>
          <w:bCs/>
          <w:color w:val="0000FF"/>
          <w:sz w:val="18"/>
          <w:szCs w:val="18"/>
        </w:rPr>
        <w:t>NJP / Bagdogra – Darjeeling</w:t>
      </w:r>
      <w:r w:rsidR="00E11330">
        <w:rPr>
          <w:rFonts w:ascii="Calibri" w:hAnsi="Calibri" w:cs="Calibri"/>
          <w:b/>
          <w:bCs/>
          <w:color w:val="0000FF"/>
          <w:sz w:val="18"/>
          <w:szCs w:val="18"/>
        </w:rPr>
        <w:t xml:space="preserve"> (68 Km | 3 </w:t>
      </w:r>
      <w:proofErr w:type="spellStart"/>
      <w:r w:rsidR="00E11330">
        <w:rPr>
          <w:rFonts w:ascii="Calibri" w:hAnsi="Calibri" w:cs="Calibri"/>
          <w:b/>
          <w:bCs/>
          <w:color w:val="0000FF"/>
          <w:sz w:val="18"/>
          <w:szCs w:val="18"/>
        </w:rPr>
        <w:t>Hrs</w:t>
      </w:r>
      <w:proofErr w:type="spellEnd"/>
      <w:r w:rsidR="00E11330">
        <w:rPr>
          <w:rFonts w:ascii="Calibri" w:hAnsi="Calibri" w:cs="Calibri"/>
          <w:b/>
          <w:bCs/>
          <w:color w:val="0000FF"/>
          <w:sz w:val="18"/>
          <w:szCs w:val="18"/>
        </w:rPr>
        <w:t xml:space="preserve"> approx.)</w:t>
      </w:r>
    </w:p>
    <w:p w14:paraId="70DF24D5" w14:textId="77777777" w:rsidR="00066B56" w:rsidRDefault="00066B56" w:rsidP="00CA376B">
      <w:pPr>
        <w:tabs>
          <w:tab w:val="left" w:pos="4080"/>
        </w:tabs>
        <w:jc w:val="both"/>
        <w:rPr>
          <w:rFonts w:ascii="Calibri" w:hAnsi="Calibri" w:cs="Calibri"/>
          <w:b/>
          <w:bCs/>
          <w:color w:val="000000" w:themeColor="text1"/>
          <w:sz w:val="18"/>
          <w:szCs w:val="18"/>
        </w:rPr>
      </w:pPr>
      <w:r w:rsidRPr="00066B56">
        <w:rPr>
          <w:rFonts w:ascii="Calibri" w:hAnsi="Calibri" w:cs="Calibri"/>
          <w:color w:val="000000" w:themeColor="text1"/>
          <w:sz w:val="18"/>
          <w:szCs w:val="18"/>
        </w:rPr>
        <w:t xml:space="preserve">Upon arrival at </w:t>
      </w:r>
      <w:r w:rsidRPr="00066B56">
        <w:rPr>
          <w:rFonts w:ascii="Calibri" w:hAnsi="Calibri" w:cs="Calibri"/>
          <w:b/>
          <w:bCs/>
          <w:color w:val="000000" w:themeColor="text1"/>
          <w:sz w:val="18"/>
          <w:szCs w:val="18"/>
        </w:rPr>
        <w:t>New Jalpaiguri (NJP) Railway Station</w:t>
      </w:r>
      <w:r w:rsidRPr="00066B56">
        <w:rPr>
          <w:rFonts w:ascii="Calibri" w:hAnsi="Calibri" w:cs="Calibri"/>
          <w:color w:val="000000" w:themeColor="text1"/>
          <w:sz w:val="18"/>
          <w:szCs w:val="18"/>
        </w:rPr>
        <w:t xml:space="preserve"> or </w:t>
      </w:r>
      <w:r w:rsidRPr="00066B56">
        <w:rPr>
          <w:rFonts w:ascii="Calibri" w:hAnsi="Calibri" w:cs="Calibri"/>
          <w:b/>
          <w:bCs/>
          <w:color w:val="000000" w:themeColor="text1"/>
          <w:sz w:val="18"/>
          <w:szCs w:val="18"/>
        </w:rPr>
        <w:t>Bagdogra Airport</w:t>
      </w:r>
      <w:r w:rsidRPr="00066B56">
        <w:rPr>
          <w:rFonts w:ascii="Calibri" w:hAnsi="Calibri" w:cs="Calibri"/>
          <w:color w:val="000000" w:themeColor="text1"/>
          <w:sz w:val="18"/>
          <w:szCs w:val="18"/>
        </w:rPr>
        <w:t xml:space="preserve">, meet our representative and drive to the picturesque hill station of </w:t>
      </w:r>
      <w:r w:rsidRPr="00066B56">
        <w:rPr>
          <w:rFonts w:ascii="Calibri" w:hAnsi="Calibri" w:cs="Calibri"/>
          <w:b/>
          <w:bCs/>
          <w:color w:val="000000" w:themeColor="text1"/>
          <w:sz w:val="18"/>
          <w:szCs w:val="18"/>
        </w:rPr>
        <w:t>Darjeeling</w:t>
      </w:r>
      <w:r w:rsidRPr="00066B56">
        <w:rPr>
          <w:rFonts w:ascii="Calibri" w:hAnsi="Calibri" w:cs="Calibri"/>
          <w:color w:val="000000" w:themeColor="text1"/>
          <w:sz w:val="18"/>
          <w:szCs w:val="18"/>
        </w:rPr>
        <w:t xml:space="preserve">. Enjoy a scenic journey through lush tea gardens, winding mountain roads, and breathtaking Himalayan landscapes. Upon arrival, check in to your hotel and spend the evening at leisure exploring the local markets or the famous </w:t>
      </w:r>
      <w:r w:rsidRPr="00066B56">
        <w:rPr>
          <w:rFonts w:ascii="Calibri" w:hAnsi="Calibri" w:cs="Calibri"/>
          <w:b/>
          <w:bCs/>
          <w:color w:val="000000" w:themeColor="text1"/>
          <w:sz w:val="18"/>
          <w:szCs w:val="18"/>
        </w:rPr>
        <w:t>Mall Road</w:t>
      </w:r>
      <w:r w:rsidRPr="00066B56">
        <w:rPr>
          <w:rFonts w:ascii="Calibri" w:hAnsi="Calibri" w:cs="Calibri"/>
          <w:color w:val="000000" w:themeColor="text1"/>
          <w:sz w:val="18"/>
          <w:szCs w:val="18"/>
        </w:rPr>
        <w:t xml:space="preserve">. </w:t>
      </w:r>
      <w:r w:rsidRPr="00066B56">
        <w:rPr>
          <w:rFonts w:ascii="Calibri" w:hAnsi="Calibri" w:cs="Calibri"/>
          <w:b/>
          <w:bCs/>
          <w:color w:val="000000" w:themeColor="text1"/>
          <w:sz w:val="18"/>
          <w:szCs w:val="18"/>
        </w:rPr>
        <w:t>Overnight stay in Darjeeling.</w:t>
      </w:r>
    </w:p>
    <w:p w14:paraId="6D9020B6" w14:textId="6BC19E23" w:rsidR="00CA376B" w:rsidRDefault="00CA376B" w:rsidP="00CA376B">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2</w:t>
      </w:r>
      <w:r w:rsidRPr="00401107">
        <w:rPr>
          <w:rFonts w:ascii="Calibri" w:hAnsi="Calibri" w:cs="Calibri"/>
          <w:b/>
          <w:bCs/>
          <w:color w:val="0000FF"/>
          <w:sz w:val="18"/>
          <w:szCs w:val="18"/>
        </w:rPr>
        <w:t xml:space="preserve">: </w:t>
      </w:r>
      <w:r w:rsidR="00066B56" w:rsidRPr="00066B56">
        <w:rPr>
          <w:rFonts w:ascii="Calibri" w:hAnsi="Calibri" w:cs="Calibri"/>
          <w:b/>
          <w:bCs/>
          <w:color w:val="0000FF"/>
          <w:sz w:val="18"/>
          <w:szCs w:val="18"/>
        </w:rPr>
        <w:t>Darjeeling Sightseeing</w:t>
      </w:r>
    </w:p>
    <w:p w14:paraId="30841929" w14:textId="77777777" w:rsidR="00066B56" w:rsidRDefault="00066B56" w:rsidP="00CA376B">
      <w:pPr>
        <w:tabs>
          <w:tab w:val="left" w:pos="4080"/>
        </w:tabs>
        <w:jc w:val="both"/>
        <w:rPr>
          <w:rFonts w:ascii="Calibri" w:hAnsi="Calibri" w:cs="Calibri"/>
          <w:color w:val="000000" w:themeColor="text1"/>
          <w:sz w:val="18"/>
          <w:szCs w:val="18"/>
        </w:rPr>
      </w:pPr>
      <w:r w:rsidRPr="00066B56">
        <w:rPr>
          <w:rFonts w:ascii="Calibri" w:hAnsi="Calibri" w:cs="Calibri"/>
          <w:color w:val="000000" w:themeColor="text1"/>
          <w:sz w:val="18"/>
          <w:szCs w:val="18"/>
        </w:rPr>
        <w:t xml:space="preserve">Early in the morning, visit </w:t>
      </w:r>
      <w:r w:rsidRPr="00066B56">
        <w:rPr>
          <w:rFonts w:ascii="Calibri" w:hAnsi="Calibri" w:cs="Calibri"/>
          <w:b/>
          <w:bCs/>
          <w:color w:val="000000" w:themeColor="text1"/>
          <w:sz w:val="18"/>
          <w:szCs w:val="18"/>
        </w:rPr>
        <w:t>Tiger Hill</w:t>
      </w:r>
      <w:r w:rsidRPr="00066B56">
        <w:rPr>
          <w:rFonts w:ascii="Calibri" w:hAnsi="Calibri" w:cs="Calibri"/>
          <w:color w:val="000000" w:themeColor="text1"/>
          <w:sz w:val="18"/>
          <w:szCs w:val="18"/>
        </w:rPr>
        <w:t xml:space="preserve"> to witness the spectacular sunrise over </w:t>
      </w:r>
      <w:r w:rsidRPr="00066B56">
        <w:rPr>
          <w:rFonts w:ascii="Calibri" w:hAnsi="Calibri" w:cs="Calibri"/>
          <w:b/>
          <w:bCs/>
          <w:color w:val="000000" w:themeColor="text1"/>
          <w:sz w:val="18"/>
          <w:szCs w:val="18"/>
        </w:rPr>
        <w:t>Mt. Kanchenjunga</w:t>
      </w:r>
      <w:r w:rsidRPr="00066B56">
        <w:rPr>
          <w:rFonts w:ascii="Calibri" w:hAnsi="Calibri" w:cs="Calibri"/>
          <w:color w:val="000000" w:themeColor="text1"/>
          <w:sz w:val="18"/>
          <w:szCs w:val="18"/>
        </w:rPr>
        <w:t xml:space="preserve"> (weather permitting). On the way back, visit the historic </w:t>
      </w:r>
      <w:proofErr w:type="spellStart"/>
      <w:r w:rsidRPr="00066B56">
        <w:rPr>
          <w:rFonts w:ascii="Calibri" w:hAnsi="Calibri" w:cs="Calibri"/>
          <w:b/>
          <w:bCs/>
          <w:color w:val="000000" w:themeColor="text1"/>
          <w:sz w:val="18"/>
          <w:szCs w:val="18"/>
        </w:rPr>
        <w:t>Ghoom</w:t>
      </w:r>
      <w:proofErr w:type="spellEnd"/>
      <w:r w:rsidRPr="00066B56">
        <w:rPr>
          <w:rFonts w:ascii="Calibri" w:hAnsi="Calibri" w:cs="Calibri"/>
          <w:b/>
          <w:bCs/>
          <w:color w:val="000000" w:themeColor="text1"/>
          <w:sz w:val="18"/>
          <w:szCs w:val="18"/>
        </w:rPr>
        <w:t xml:space="preserve"> Monastery</w:t>
      </w:r>
      <w:r w:rsidRPr="00066B56">
        <w:rPr>
          <w:rFonts w:ascii="Calibri" w:hAnsi="Calibri" w:cs="Calibri"/>
          <w:color w:val="000000" w:themeColor="text1"/>
          <w:sz w:val="18"/>
          <w:szCs w:val="18"/>
        </w:rPr>
        <w:t xml:space="preserve"> and the famous </w:t>
      </w:r>
      <w:proofErr w:type="spellStart"/>
      <w:r w:rsidRPr="00066B56">
        <w:rPr>
          <w:rFonts w:ascii="Calibri" w:hAnsi="Calibri" w:cs="Calibri"/>
          <w:b/>
          <w:bCs/>
          <w:color w:val="000000" w:themeColor="text1"/>
          <w:sz w:val="18"/>
          <w:szCs w:val="18"/>
        </w:rPr>
        <w:t>Batasia</w:t>
      </w:r>
      <w:proofErr w:type="spellEnd"/>
      <w:r w:rsidRPr="00066B56">
        <w:rPr>
          <w:rFonts w:ascii="Calibri" w:hAnsi="Calibri" w:cs="Calibri"/>
          <w:b/>
          <w:bCs/>
          <w:color w:val="000000" w:themeColor="text1"/>
          <w:sz w:val="18"/>
          <w:szCs w:val="18"/>
        </w:rPr>
        <w:t xml:space="preserve"> Loop</w:t>
      </w:r>
      <w:r w:rsidRPr="00066B56">
        <w:rPr>
          <w:rFonts w:ascii="Calibri" w:hAnsi="Calibri" w:cs="Calibri"/>
          <w:color w:val="000000" w:themeColor="text1"/>
          <w:sz w:val="18"/>
          <w:szCs w:val="18"/>
        </w:rPr>
        <w:t xml:space="preserve">, offering panoramic mountain views. After breakfast, continue sightseeing with visits to the </w:t>
      </w:r>
      <w:r w:rsidRPr="00066B56">
        <w:rPr>
          <w:rFonts w:ascii="Calibri" w:hAnsi="Calibri" w:cs="Calibri"/>
          <w:b/>
          <w:bCs/>
          <w:color w:val="000000" w:themeColor="text1"/>
          <w:sz w:val="18"/>
          <w:szCs w:val="18"/>
        </w:rPr>
        <w:t>Himalayan Mountaineering Institute</w:t>
      </w:r>
      <w:r w:rsidRPr="00066B56">
        <w:rPr>
          <w:rFonts w:ascii="Calibri" w:hAnsi="Calibri" w:cs="Calibri"/>
          <w:color w:val="000000" w:themeColor="text1"/>
          <w:sz w:val="18"/>
          <w:szCs w:val="18"/>
        </w:rPr>
        <w:t xml:space="preserve">, </w:t>
      </w:r>
      <w:r w:rsidRPr="00066B56">
        <w:rPr>
          <w:rFonts w:ascii="Calibri" w:hAnsi="Calibri" w:cs="Calibri"/>
          <w:b/>
          <w:bCs/>
          <w:color w:val="000000" w:themeColor="text1"/>
          <w:sz w:val="18"/>
          <w:szCs w:val="18"/>
        </w:rPr>
        <w:t>Padmaja Naidu Himalayan Zoological Park</w:t>
      </w:r>
      <w:r w:rsidRPr="00066B56">
        <w:rPr>
          <w:rFonts w:ascii="Calibri" w:hAnsi="Calibri" w:cs="Calibri"/>
          <w:color w:val="000000" w:themeColor="text1"/>
          <w:sz w:val="18"/>
          <w:szCs w:val="18"/>
        </w:rPr>
        <w:t xml:space="preserve"> (closed on Thursdays), a </w:t>
      </w:r>
      <w:r w:rsidRPr="00066B56">
        <w:rPr>
          <w:rFonts w:ascii="Calibri" w:hAnsi="Calibri" w:cs="Calibri"/>
          <w:b/>
          <w:bCs/>
          <w:color w:val="000000" w:themeColor="text1"/>
          <w:sz w:val="18"/>
          <w:szCs w:val="18"/>
        </w:rPr>
        <w:t>Tea Estate</w:t>
      </w:r>
      <w:r w:rsidRPr="00066B56">
        <w:rPr>
          <w:rFonts w:ascii="Calibri" w:hAnsi="Calibri" w:cs="Calibri"/>
          <w:color w:val="000000" w:themeColor="text1"/>
          <w:sz w:val="18"/>
          <w:szCs w:val="18"/>
        </w:rPr>
        <w:t xml:space="preserve">, and the </w:t>
      </w:r>
      <w:r w:rsidRPr="00066B56">
        <w:rPr>
          <w:rFonts w:ascii="Calibri" w:hAnsi="Calibri" w:cs="Calibri"/>
          <w:b/>
          <w:bCs/>
          <w:color w:val="000000" w:themeColor="text1"/>
          <w:sz w:val="18"/>
          <w:szCs w:val="18"/>
        </w:rPr>
        <w:t>Tibetan Refugee Self-Help Centre</w:t>
      </w:r>
      <w:r w:rsidRPr="00066B56">
        <w:rPr>
          <w:rFonts w:ascii="Calibri" w:hAnsi="Calibri" w:cs="Calibri"/>
          <w:color w:val="000000" w:themeColor="text1"/>
          <w:sz w:val="18"/>
          <w:szCs w:val="18"/>
        </w:rPr>
        <w:t xml:space="preserve"> (subject to time). Return to the hotel for an </w:t>
      </w:r>
      <w:r w:rsidRPr="00066B56">
        <w:rPr>
          <w:rFonts w:ascii="Calibri" w:hAnsi="Calibri" w:cs="Calibri"/>
          <w:b/>
          <w:bCs/>
          <w:color w:val="000000" w:themeColor="text1"/>
          <w:sz w:val="18"/>
          <w:szCs w:val="18"/>
        </w:rPr>
        <w:t>overnight stay in Darjeeling</w:t>
      </w:r>
      <w:r w:rsidRPr="00066B56">
        <w:rPr>
          <w:rFonts w:ascii="Calibri" w:hAnsi="Calibri" w:cs="Calibri"/>
          <w:color w:val="000000" w:themeColor="text1"/>
          <w:sz w:val="18"/>
          <w:szCs w:val="18"/>
        </w:rPr>
        <w:t>.</w:t>
      </w:r>
    </w:p>
    <w:p w14:paraId="267F8847" w14:textId="13D75F12" w:rsidR="00CA376B" w:rsidRDefault="00CA376B" w:rsidP="00CA376B">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3</w:t>
      </w:r>
      <w:r w:rsidRPr="00401107">
        <w:rPr>
          <w:rFonts w:ascii="Calibri" w:hAnsi="Calibri" w:cs="Calibri"/>
          <w:b/>
          <w:bCs/>
          <w:color w:val="0000FF"/>
          <w:sz w:val="18"/>
          <w:szCs w:val="18"/>
        </w:rPr>
        <w:t xml:space="preserve">: </w:t>
      </w:r>
      <w:r w:rsidR="00066B56" w:rsidRPr="00066B56">
        <w:rPr>
          <w:rFonts w:ascii="Calibri" w:hAnsi="Calibri" w:cs="Calibri"/>
          <w:b/>
          <w:bCs/>
          <w:color w:val="0000FF"/>
          <w:sz w:val="18"/>
          <w:szCs w:val="18"/>
        </w:rPr>
        <w:t>Darjeeling – Pelling</w:t>
      </w:r>
      <w:r w:rsidR="00E11330">
        <w:rPr>
          <w:rFonts w:ascii="Calibri" w:hAnsi="Calibri" w:cs="Calibri"/>
          <w:b/>
          <w:bCs/>
          <w:color w:val="0000FF"/>
          <w:sz w:val="18"/>
          <w:szCs w:val="18"/>
        </w:rPr>
        <w:t xml:space="preserve"> (70 Km | 3 </w:t>
      </w:r>
      <w:proofErr w:type="spellStart"/>
      <w:r w:rsidR="00E11330">
        <w:rPr>
          <w:rFonts w:ascii="Calibri" w:hAnsi="Calibri" w:cs="Calibri"/>
          <w:b/>
          <w:bCs/>
          <w:color w:val="0000FF"/>
          <w:sz w:val="18"/>
          <w:szCs w:val="18"/>
        </w:rPr>
        <w:t>Hrs</w:t>
      </w:r>
      <w:proofErr w:type="spellEnd"/>
      <w:r w:rsidR="00E11330">
        <w:rPr>
          <w:rFonts w:ascii="Calibri" w:hAnsi="Calibri" w:cs="Calibri"/>
          <w:b/>
          <w:bCs/>
          <w:color w:val="0000FF"/>
          <w:sz w:val="18"/>
          <w:szCs w:val="18"/>
        </w:rPr>
        <w:t xml:space="preserve"> approx.)</w:t>
      </w:r>
    </w:p>
    <w:p w14:paraId="11BC4AB8" w14:textId="23E6A1FB" w:rsidR="00066B56" w:rsidRDefault="00066B56" w:rsidP="00CA376B">
      <w:pPr>
        <w:tabs>
          <w:tab w:val="left" w:pos="4080"/>
        </w:tabs>
        <w:jc w:val="both"/>
        <w:rPr>
          <w:rFonts w:ascii="Calibri" w:hAnsi="Calibri" w:cs="Calibri"/>
          <w:b/>
          <w:bCs/>
          <w:color w:val="000000" w:themeColor="text1"/>
          <w:sz w:val="18"/>
          <w:szCs w:val="18"/>
        </w:rPr>
      </w:pPr>
      <w:r w:rsidRPr="00066B56">
        <w:rPr>
          <w:rFonts w:ascii="Calibri" w:hAnsi="Calibri" w:cs="Calibri"/>
          <w:color w:val="000000" w:themeColor="text1"/>
          <w:sz w:val="18"/>
          <w:szCs w:val="18"/>
        </w:rPr>
        <w:t xml:space="preserve">After breakfast, check out </w:t>
      </w:r>
      <w:r w:rsidRPr="00066B56">
        <w:rPr>
          <w:rFonts w:ascii="Calibri" w:hAnsi="Calibri" w:cs="Calibri"/>
          <w:color w:val="000000" w:themeColor="text1"/>
          <w:sz w:val="18"/>
          <w:szCs w:val="18"/>
        </w:rPr>
        <w:t>of</w:t>
      </w:r>
      <w:r w:rsidRPr="00066B56">
        <w:rPr>
          <w:rFonts w:ascii="Calibri" w:hAnsi="Calibri" w:cs="Calibri"/>
          <w:color w:val="000000" w:themeColor="text1"/>
          <w:sz w:val="18"/>
          <w:szCs w:val="18"/>
        </w:rPr>
        <w:t xml:space="preserve"> the hotel and drive to the charming town of </w:t>
      </w:r>
      <w:r w:rsidRPr="00066B56">
        <w:rPr>
          <w:rFonts w:ascii="Calibri" w:hAnsi="Calibri" w:cs="Calibri"/>
          <w:b/>
          <w:bCs/>
          <w:color w:val="000000" w:themeColor="text1"/>
          <w:sz w:val="18"/>
          <w:szCs w:val="18"/>
        </w:rPr>
        <w:t>Pelling</w:t>
      </w:r>
      <w:r w:rsidRPr="00066B56">
        <w:rPr>
          <w:rFonts w:ascii="Calibri" w:hAnsi="Calibri" w:cs="Calibri"/>
          <w:color w:val="000000" w:themeColor="text1"/>
          <w:sz w:val="18"/>
          <w:szCs w:val="18"/>
        </w:rPr>
        <w:t xml:space="preserve">, known for its magnificent views of the Kanchenjunga range. En route, enjoy the scenic beauty of lush valleys, forests, and rivers. Upon arrival, check in to your hotel and spend the evening at leisure, soaking in the peaceful surroundings. </w:t>
      </w:r>
      <w:r w:rsidRPr="00066B56">
        <w:rPr>
          <w:rFonts w:ascii="Calibri" w:hAnsi="Calibri" w:cs="Calibri"/>
          <w:b/>
          <w:bCs/>
          <w:color w:val="000000" w:themeColor="text1"/>
          <w:sz w:val="18"/>
          <w:szCs w:val="18"/>
        </w:rPr>
        <w:t>Overnight stay in Pelling.</w:t>
      </w:r>
    </w:p>
    <w:p w14:paraId="15481695" w14:textId="785FF191" w:rsidR="00CA376B" w:rsidRDefault="00CA376B" w:rsidP="00CA376B">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4</w:t>
      </w:r>
      <w:r w:rsidRPr="00401107">
        <w:rPr>
          <w:rFonts w:ascii="Calibri" w:hAnsi="Calibri" w:cs="Calibri"/>
          <w:b/>
          <w:bCs/>
          <w:color w:val="0000FF"/>
          <w:sz w:val="18"/>
          <w:szCs w:val="18"/>
        </w:rPr>
        <w:t xml:space="preserve">: </w:t>
      </w:r>
      <w:r w:rsidR="00066B56" w:rsidRPr="00066B56">
        <w:rPr>
          <w:rFonts w:ascii="Calibri" w:hAnsi="Calibri" w:cs="Calibri"/>
          <w:b/>
          <w:bCs/>
          <w:color w:val="0000FF"/>
          <w:sz w:val="18"/>
          <w:szCs w:val="18"/>
        </w:rPr>
        <w:t xml:space="preserve">Pelling – </w:t>
      </w:r>
      <w:proofErr w:type="spellStart"/>
      <w:r w:rsidR="00066B56" w:rsidRPr="00066B56">
        <w:rPr>
          <w:rFonts w:ascii="Calibri" w:hAnsi="Calibri" w:cs="Calibri"/>
          <w:b/>
          <w:bCs/>
          <w:color w:val="0000FF"/>
          <w:sz w:val="18"/>
          <w:szCs w:val="18"/>
        </w:rPr>
        <w:t>Yuksom</w:t>
      </w:r>
      <w:proofErr w:type="spellEnd"/>
      <w:r w:rsidR="00E11330">
        <w:rPr>
          <w:rFonts w:ascii="Calibri" w:hAnsi="Calibri" w:cs="Calibri"/>
          <w:b/>
          <w:bCs/>
          <w:color w:val="0000FF"/>
          <w:sz w:val="18"/>
          <w:szCs w:val="18"/>
        </w:rPr>
        <w:t xml:space="preserve"> (41 Km | 2 </w:t>
      </w:r>
      <w:proofErr w:type="spellStart"/>
      <w:r w:rsidR="00E11330">
        <w:rPr>
          <w:rFonts w:ascii="Calibri" w:hAnsi="Calibri" w:cs="Calibri"/>
          <w:b/>
          <w:bCs/>
          <w:color w:val="0000FF"/>
          <w:sz w:val="18"/>
          <w:szCs w:val="18"/>
        </w:rPr>
        <w:t>Hrs</w:t>
      </w:r>
      <w:proofErr w:type="spellEnd"/>
      <w:r w:rsidR="00E11330">
        <w:rPr>
          <w:rFonts w:ascii="Calibri" w:hAnsi="Calibri" w:cs="Calibri"/>
          <w:b/>
          <w:bCs/>
          <w:color w:val="0000FF"/>
          <w:sz w:val="18"/>
          <w:szCs w:val="18"/>
        </w:rPr>
        <w:t xml:space="preserve"> approx.)</w:t>
      </w:r>
    </w:p>
    <w:p w14:paraId="342CAC22" w14:textId="77777777" w:rsidR="00066B56" w:rsidRDefault="00066B56" w:rsidP="00CA376B">
      <w:pPr>
        <w:tabs>
          <w:tab w:val="left" w:pos="4080"/>
        </w:tabs>
        <w:jc w:val="both"/>
        <w:rPr>
          <w:rFonts w:ascii="Calibri" w:hAnsi="Calibri" w:cs="Calibri"/>
          <w:b/>
          <w:bCs/>
          <w:color w:val="000000" w:themeColor="text1"/>
          <w:sz w:val="18"/>
          <w:szCs w:val="18"/>
        </w:rPr>
      </w:pPr>
      <w:r w:rsidRPr="00066B56">
        <w:rPr>
          <w:rFonts w:ascii="Calibri" w:hAnsi="Calibri" w:cs="Calibri"/>
          <w:color w:val="000000" w:themeColor="text1"/>
          <w:sz w:val="18"/>
          <w:szCs w:val="18"/>
        </w:rPr>
        <w:t xml:space="preserve">After breakfast, explore the attractions of </w:t>
      </w:r>
      <w:r w:rsidRPr="00066B56">
        <w:rPr>
          <w:rFonts w:ascii="Calibri" w:hAnsi="Calibri" w:cs="Calibri"/>
          <w:b/>
          <w:bCs/>
          <w:color w:val="000000" w:themeColor="text1"/>
          <w:sz w:val="18"/>
          <w:szCs w:val="18"/>
        </w:rPr>
        <w:t>Pelling</w:t>
      </w:r>
      <w:r w:rsidRPr="00066B56">
        <w:rPr>
          <w:rFonts w:ascii="Calibri" w:hAnsi="Calibri" w:cs="Calibri"/>
          <w:color w:val="000000" w:themeColor="text1"/>
          <w:sz w:val="18"/>
          <w:szCs w:val="18"/>
        </w:rPr>
        <w:t xml:space="preserve">, including the </w:t>
      </w:r>
      <w:proofErr w:type="spellStart"/>
      <w:r w:rsidRPr="00066B56">
        <w:rPr>
          <w:rFonts w:ascii="Calibri" w:hAnsi="Calibri" w:cs="Calibri"/>
          <w:b/>
          <w:bCs/>
          <w:color w:val="000000" w:themeColor="text1"/>
          <w:sz w:val="18"/>
          <w:szCs w:val="18"/>
        </w:rPr>
        <w:t>Pemayangtse</w:t>
      </w:r>
      <w:proofErr w:type="spellEnd"/>
      <w:r w:rsidRPr="00066B56">
        <w:rPr>
          <w:rFonts w:ascii="Calibri" w:hAnsi="Calibri" w:cs="Calibri"/>
          <w:b/>
          <w:bCs/>
          <w:color w:val="000000" w:themeColor="text1"/>
          <w:sz w:val="18"/>
          <w:szCs w:val="18"/>
        </w:rPr>
        <w:t xml:space="preserve"> Monastery</w:t>
      </w:r>
      <w:r w:rsidRPr="00066B56">
        <w:rPr>
          <w:rFonts w:ascii="Calibri" w:hAnsi="Calibri" w:cs="Calibri"/>
          <w:color w:val="000000" w:themeColor="text1"/>
          <w:sz w:val="18"/>
          <w:szCs w:val="18"/>
        </w:rPr>
        <w:t xml:space="preserve">, </w:t>
      </w:r>
      <w:proofErr w:type="spellStart"/>
      <w:r w:rsidRPr="00066B56">
        <w:rPr>
          <w:rFonts w:ascii="Calibri" w:hAnsi="Calibri" w:cs="Calibri"/>
          <w:b/>
          <w:bCs/>
          <w:color w:val="000000" w:themeColor="text1"/>
          <w:sz w:val="18"/>
          <w:szCs w:val="18"/>
        </w:rPr>
        <w:t>Rabdentse</w:t>
      </w:r>
      <w:proofErr w:type="spellEnd"/>
      <w:r w:rsidRPr="00066B56">
        <w:rPr>
          <w:rFonts w:ascii="Calibri" w:hAnsi="Calibri" w:cs="Calibri"/>
          <w:b/>
          <w:bCs/>
          <w:color w:val="000000" w:themeColor="text1"/>
          <w:sz w:val="18"/>
          <w:szCs w:val="18"/>
        </w:rPr>
        <w:t xml:space="preserve"> Ruins</w:t>
      </w:r>
      <w:r w:rsidRPr="00066B56">
        <w:rPr>
          <w:rFonts w:ascii="Calibri" w:hAnsi="Calibri" w:cs="Calibri"/>
          <w:color w:val="000000" w:themeColor="text1"/>
          <w:sz w:val="18"/>
          <w:szCs w:val="18"/>
        </w:rPr>
        <w:t xml:space="preserve">, </w:t>
      </w:r>
      <w:r w:rsidRPr="00066B56">
        <w:rPr>
          <w:rFonts w:ascii="Calibri" w:hAnsi="Calibri" w:cs="Calibri"/>
          <w:b/>
          <w:bCs/>
          <w:color w:val="000000" w:themeColor="text1"/>
          <w:sz w:val="18"/>
          <w:szCs w:val="18"/>
        </w:rPr>
        <w:t>Chenrezig Statue</w:t>
      </w:r>
      <w:r w:rsidRPr="00066B56">
        <w:rPr>
          <w:rFonts w:ascii="Calibri" w:hAnsi="Calibri" w:cs="Calibri"/>
          <w:color w:val="000000" w:themeColor="text1"/>
          <w:sz w:val="18"/>
          <w:szCs w:val="18"/>
        </w:rPr>
        <w:t xml:space="preserve">, and the famous </w:t>
      </w:r>
      <w:r w:rsidRPr="00066B56">
        <w:rPr>
          <w:rFonts w:ascii="Calibri" w:hAnsi="Calibri" w:cs="Calibri"/>
          <w:b/>
          <w:bCs/>
          <w:color w:val="000000" w:themeColor="text1"/>
          <w:sz w:val="18"/>
          <w:szCs w:val="18"/>
        </w:rPr>
        <w:t>Pelling Skywalk</w:t>
      </w:r>
      <w:r w:rsidRPr="00066B56">
        <w:rPr>
          <w:rFonts w:ascii="Calibri" w:hAnsi="Calibri" w:cs="Calibri"/>
          <w:color w:val="000000" w:themeColor="text1"/>
          <w:sz w:val="18"/>
          <w:szCs w:val="18"/>
        </w:rPr>
        <w:t xml:space="preserve">, offering spectacular mountain views. Later, drive to the historic town of </w:t>
      </w:r>
      <w:proofErr w:type="spellStart"/>
      <w:r w:rsidRPr="00066B56">
        <w:rPr>
          <w:rFonts w:ascii="Calibri" w:hAnsi="Calibri" w:cs="Calibri"/>
          <w:b/>
          <w:bCs/>
          <w:color w:val="000000" w:themeColor="text1"/>
          <w:sz w:val="18"/>
          <w:szCs w:val="18"/>
        </w:rPr>
        <w:t>Yuksom</w:t>
      </w:r>
      <w:proofErr w:type="spellEnd"/>
      <w:r w:rsidRPr="00066B56">
        <w:rPr>
          <w:rFonts w:ascii="Calibri" w:hAnsi="Calibri" w:cs="Calibri"/>
          <w:color w:val="000000" w:themeColor="text1"/>
          <w:sz w:val="18"/>
          <w:szCs w:val="18"/>
        </w:rPr>
        <w:t xml:space="preserve">, the first capital of Sikkim, surrounded by pristine forests and scenic landscapes. Upon arrival, check in to your hotel and relax. </w:t>
      </w:r>
      <w:r w:rsidRPr="00066B56">
        <w:rPr>
          <w:rFonts w:ascii="Calibri" w:hAnsi="Calibri" w:cs="Calibri"/>
          <w:b/>
          <w:bCs/>
          <w:color w:val="000000" w:themeColor="text1"/>
          <w:sz w:val="18"/>
          <w:szCs w:val="18"/>
        </w:rPr>
        <w:t xml:space="preserve">Overnight stay in </w:t>
      </w:r>
      <w:proofErr w:type="spellStart"/>
      <w:r w:rsidRPr="00066B56">
        <w:rPr>
          <w:rFonts w:ascii="Calibri" w:hAnsi="Calibri" w:cs="Calibri"/>
          <w:b/>
          <w:bCs/>
          <w:color w:val="000000" w:themeColor="text1"/>
          <w:sz w:val="18"/>
          <w:szCs w:val="18"/>
        </w:rPr>
        <w:t>Yuksom</w:t>
      </w:r>
      <w:proofErr w:type="spellEnd"/>
      <w:r w:rsidRPr="00066B56">
        <w:rPr>
          <w:rFonts w:ascii="Calibri" w:hAnsi="Calibri" w:cs="Calibri"/>
          <w:b/>
          <w:bCs/>
          <w:color w:val="000000" w:themeColor="text1"/>
          <w:sz w:val="18"/>
          <w:szCs w:val="18"/>
        </w:rPr>
        <w:t>.</w:t>
      </w:r>
    </w:p>
    <w:p w14:paraId="18BAECC9" w14:textId="03AFC288" w:rsidR="00CA376B" w:rsidRDefault="00CA376B" w:rsidP="00CA376B">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5</w:t>
      </w:r>
      <w:r w:rsidRPr="00401107">
        <w:rPr>
          <w:rFonts w:ascii="Calibri" w:hAnsi="Calibri" w:cs="Calibri"/>
          <w:b/>
          <w:bCs/>
          <w:color w:val="0000FF"/>
          <w:sz w:val="18"/>
          <w:szCs w:val="18"/>
        </w:rPr>
        <w:t xml:space="preserve">: </w:t>
      </w:r>
      <w:proofErr w:type="spellStart"/>
      <w:r w:rsidR="00066B56" w:rsidRPr="00066B56">
        <w:rPr>
          <w:rFonts w:ascii="Calibri" w:hAnsi="Calibri" w:cs="Calibri"/>
          <w:b/>
          <w:bCs/>
          <w:color w:val="0000FF"/>
          <w:sz w:val="18"/>
          <w:szCs w:val="18"/>
        </w:rPr>
        <w:t>Yuksom</w:t>
      </w:r>
      <w:proofErr w:type="spellEnd"/>
      <w:r w:rsidR="00066B56" w:rsidRPr="00066B56">
        <w:rPr>
          <w:rFonts w:ascii="Calibri" w:hAnsi="Calibri" w:cs="Calibri"/>
          <w:b/>
          <w:bCs/>
          <w:color w:val="0000FF"/>
          <w:sz w:val="18"/>
          <w:szCs w:val="18"/>
        </w:rPr>
        <w:t xml:space="preserve"> – Gangtok via </w:t>
      </w:r>
      <w:proofErr w:type="spellStart"/>
      <w:r w:rsidR="00066B56" w:rsidRPr="00066B56">
        <w:rPr>
          <w:rFonts w:ascii="Calibri" w:hAnsi="Calibri" w:cs="Calibri"/>
          <w:b/>
          <w:bCs/>
          <w:color w:val="0000FF"/>
          <w:sz w:val="18"/>
          <w:szCs w:val="18"/>
        </w:rPr>
        <w:t>Ravangla</w:t>
      </w:r>
      <w:proofErr w:type="spellEnd"/>
      <w:r w:rsidR="00E11330">
        <w:rPr>
          <w:rFonts w:ascii="Calibri" w:hAnsi="Calibri" w:cs="Calibri"/>
          <w:b/>
          <w:bCs/>
          <w:color w:val="0000FF"/>
          <w:sz w:val="18"/>
          <w:szCs w:val="18"/>
        </w:rPr>
        <w:t xml:space="preserve"> (116 Km | 4.5 </w:t>
      </w:r>
      <w:proofErr w:type="spellStart"/>
      <w:r w:rsidR="00E11330">
        <w:rPr>
          <w:rFonts w:ascii="Calibri" w:hAnsi="Calibri" w:cs="Calibri"/>
          <w:b/>
          <w:bCs/>
          <w:color w:val="0000FF"/>
          <w:sz w:val="18"/>
          <w:szCs w:val="18"/>
        </w:rPr>
        <w:t>Hrs</w:t>
      </w:r>
      <w:proofErr w:type="spellEnd"/>
      <w:r w:rsidR="00E11330">
        <w:rPr>
          <w:rFonts w:ascii="Calibri" w:hAnsi="Calibri" w:cs="Calibri"/>
          <w:b/>
          <w:bCs/>
          <w:color w:val="0000FF"/>
          <w:sz w:val="18"/>
          <w:szCs w:val="18"/>
        </w:rPr>
        <w:t xml:space="preserve"> approx.)</w:t>
      </w:r>
    </w:p>
    <w:p w14:paraId="3BB67751" w14:textId="77777777" w:rsidR="00066B56" w:rsidRDefault="00066B56" w:rsidP="00E11330">
      <w:pPr>
        <w:tabs>
          <w:tab w:val="left" w:pos="4080"/>
        </w:tabs>
        <w:jc w:val="both"/>
        <w:rPr>
          <w:rFonts w:ascii="Calibri" w:hAnsi="Calibri" w:cs="Calibri"/>
          <w:b/>
          <w:bCs/>
          <w:color w:val="000000" w:themeColor="text1"/>
          <w:sz w:val="18"/>
          <w:szCs w:val="18"/>
        </w:rPr>
      </w:pPr>
      <w:r w:rsidRPr="00066B56">
        <w:rPr>
          <w:rFonts w:ascii="Calibri" w:hAnsi="Calibri" w:cs="Calibri"/>
          <w:color w:val="000000" w:themeColor="text1"/>
          <w:sz w:val="18"/>
          <w:szCs w:val="18"/>
        </w:rPr>
        <w:t xml:space="preserve">After breakfast, check out and drive to </w:t>
      </w:r>
      <w:r w:rsidRPr="00066B56">
        <w:rPr>
          <w:rFonts w:ascii="Calibri" w:hAnsi="Calibri" w:cs="Calibri"/>
          <w:b/>
          <w:bCs/>
          <w:color w:val="000000" w:themeColor="text1"/>
          <w:sz w:val="18"/>
          <w:szCs w:val="18"/>
        </w:rPr>
        <w:t>Gangtok</w:t>
      </w:r>
      <w:r w:rsidRPr="00066B56">
        <w:rPr>
          <w:rFonts w:ascii="Calibri" w:hAnsi="Calibri" w:cs="Calibri"/>
          <w:color w:val="000000" w:themeColor="text1"/>
          <w:sz w:val="18"/>
          <w:szCs w:val="18"/>
        </w:rPr>
        <w:t xml:space="preserve"> via the beautiful town of </w:t>
      </w:r>
      <w:proofErr w:type="spellStart"/>
      <w:r w:rsidRPr="00066B56">
        <w:rPr>
          <w:rFonts w:ascii="Calibri" w:hAnsi="Calibri" w:cs="Calibri"/>
          <w:b/>
          <w:bCs/>
          <w:color w:val="000000" w:themeColor="text1"/>
          <w:sz w:val="18"/>
          <w:szCs w:val="18"/>
        </w:rPr>
        <w:t>Ravangla</w:t>
      </w:r>
      <w:proofErr w:type="spellEnd"/>
      <w:r w:rsidRPr="00066B56">
        <w:rPr>
          <w:rFonts w:ascii="Calibri" w:hAnsi="Calibri" w:cs="Calibri"/>
          <w:color w:val="000000" w:themeColor="text1"/>
          <w:sz w:val="18"/>
          <w:szCs w:val="18"/>
        </w:rPr>
        <w:t xml:space="preserve">. En route, visit the famous </w:t>
      </w:r>
      <w:r w:rsidRPr="00066B56">
        <w:rPr>
          <w:rFonts w:ascii="Calibri" w:hAnsi="Calibri" w:cs="Calibri"/>
          <w:b/>
          <w:bCs/>
          <w:color w:val="000000" w:themeColor="text1"/>
          <w:sz w:val="18"/>
          <w:szCs w:val="18"/>
        </w:rPr>
        <w:t xml:space="preserve">Buddha Park (Tathagata </w:t>
      </w:r>
      <w:proofErr w:type="spellStart"/>
      <w:r w:rsidRPr="00066B56">
        <w:rPr>
          <w:rFonts w:ascii="Calibri" w:hAnsi="Calibri" w:cs="Calibri"/>
          <w:b/>
          <w:bCs/>
          <w:color w:val="000000" w:themeColor="text1"/>
          <w:sz w:val="18"/>
          <w:szCs w:val="18"/>
        </w:rPr>
        <w:t>Tsal</w:t>
      </w:r>
      <w:proofErr w:type="spellEnd"/>
      <w:r w:rsidRPr="00066B56">
        <w:rPr>
          <w:rFonts w:ascii="Calibri" w:hAnsi="Calibri" w:cs="Calibri"/>
          <w:b/>
          <w:bCs/>
          <w:color w:val="000000" w:themeColor="text1"/>
          <w:sz w:val="18"/>
          <w:szCs w:val="18"/>
        </w:rPr>
        <w:t>)</w:t>
      </w:r>
      <w:r w:rsidRPr="00066B56">
        <w:rPr>
          <w:rFonts w:ascii="Calibri" w:hAnsi="Calibri" w:cs="Calibri"/>
          <w:color w:val="000000" w:themeColor="text1"/>
          <w:sz w:val="18"/>
          <w:szCs w:val="18"/>
        </w:rPr>
        <w:t xml:space="preserve">, home to the magnificent 130-foot Buddha statue set against the backdrop of the Himalayas. Continue your scenic drive to </w:t>
      </w:r>
      <w:r w:rsidRPr="00066B56">
        <w:rPr>
          <w:rFonts w:ascii="Calibri" w:hAnsi="Calibri" w:cs="Calibri"/>
          <w:b/>
          <w:bCs/>
          <w:color w:val="000000" w:themeColor="text1"/>
          <w:sz w:val="18"/>
          <w:szCs w:val="18"/>
        </w:rPr>
        <w:t>Gangtok</w:t>
      </w:r>
      <w:r w:rsidRPr="00066B56">
        <w:rPr>
          <w:rFonts w:ascii="Calibri" w:hAnsi="Calibri" w:cs="Calibri"/>
          <w:color w:val="000000" w:themeColor="text1"/>
          <w:sz w:val="18"/>
          <w:szCs w:val="18"/>
        </w:rPr>
        <w:t xml:space="preserve">, the vibrant capital of Sikkim. Upon arrival, check in to your hotel and spend the evening exploring the lively </w:t>
      </w:r>
      <w:r w:rsidRPr="00066B56">
        <w:rPr>
          <w:rFonts w:ascii="Calibri" w:hAnsi="Calibri" w:cs="Calibri"/>
          <w:b/>
          <w:bCs/>
          <w:color w:val="000000" w:themeColor="text1"/>
          <w:sz w:val="18"/>
          <w:szCs w:val="18"/>
        </w:rPr>
        <w:t>MG Marg</w:t>
      </w:r>
      <w:r w:rsidRPr="00066B56">
        <w:rPr>
          <w:rFonts w:ascii="Calibri" w:hAnsi="Calibri" w:cs="Calibri"/>
          <w:color w:val="000000" w:themeColor="text1"/>
          <w:sz w:val="18"/>
          <w:szCs w:val="18"/>
        </w:rPr>
        <w:t xml:space="preserve">. </w:t>
      </w:r>
      <w:r w:rsidRPr="00066B56">
        <w:rPr>
          <w:rFonts w:ascii="Calibri" w:hAnsi="Calibri" w:cs="Calibri"/>
          <w:b/>
          <w:bCs/>
          <w:color w:val="000000" w:themeColor="text1"/>
          <w:sz w:val="18"/>
          <w:szCs w:val="18"/>
        </w:rPr>
        <w:t>Overnight stay in Gangtok.</w:t>
      </w:r>
    </w:p>
    <w:p w14:paraId="7260F6F5" w14:textId="43494496" w:rsidR="00066B56" w:rsidRDefault="00066B56" w:rsidP="00066B56">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6</w:t>
      </w:r>
      <w:r w:rsidRPr="00401107">
        <w:rPr>
          <w:rFonts w:ascii="Calibri" w:hAnsi="Calibri" w:cs="Calibri"/>
          <w:b/>
          <w:bCs/>
          <w:color w:val="0000FF"/>
          <w:sz w:val="18"/>
          <w:szCs w:val="18"/>
        </w:rPr>
        <w:t xml:space="preserve">: </w:t>
      </w:r>
      <w:r w:rsidRPr="00066B56">
        <w:rPr>
          <w:rFonts w:ascii="Calibri" w:hAnsi="Calibri" w:cs="Calibri"/>
          <w:b/>
          <w:bCs/>
          <w:color w:val="0000FF"/>
          <w:sz w:val="18"/>
          <w:szCs w:val="18"/>
        </w:rPr>
        <w:t>Gangtok Sightseeing</w:t>
      </w:r>
    </w:p>
    <w:p w14:paraId="065C4278" w14:textId="06E2B656" w:rsidR="00066B56" w:rsidRDefault="00066B56" w:rsidP="00E11330">
      <w:pPr>
        <w:tabs>
          <w:tab w:val="left" w:pos="4080"/>
        </w:tabs>
        <w:jc w:val="both"/>
        <w:rPr>
          <w:rFonts w:ascii="Calibri" w:hAnsi="Calibri" w:cs="Calibri"/>
          <w:color w:val="000000" w:themeColor="text1"/>
          <w:sz w:val="18"/>
          <w:szCs w:val="18"/>
        </w:rPr>
      </w:pPr>
      <w:r w:rsidRPr="00066B56">
        <w:rPr>
          <w:rFonts w:ascii="Calibri" w:hAnsi="Calibri" w:cs="Calibri"/>
          <w:color w:val="000000" w:themeColor="text1"/>
          <w:sz w:val="18"/>
          <w:szCs w:val="18"/>
        </w:rPr>
        <w:t xml:space="preserve">After an early breakfast, proceed for a full-day excursion to the beautiful </w:t>
      </w:r>
      <w:r w:rsidRPr="00066B56">
        <w:rPr>
          <w:rFonts w:ascii="Calibri" w:hAnsi="Calibri" w:cs="Calibri"/>
          <w:b/>
          <w:bCs/>
          <w:color w:val="000000" w:themeColor="text1"/>
          <w:sz w:val="18"/>
          <w:szCs w:val="18"/>
        </w:rPr>
        <w:t>Tsomgo Lake</w:t>
      </w:r>
      <w:r w:rsidRPr="00066B56">
        <w:rPr>
          <w:rFonts w:ascii="Calibri" w:hAnsi="Calibri" w:cs="Calibri"/>
          <w:color w:val="000000" w:themeColor="text1"/>
          <w:sz w:val="18"/>
          <w:szCs w:val="18"/>
        </w:rPr>
        <w:t xml:space="preserve">, a glacial lake nestled at an altitude of approximately </w:t>
      </w:r>
      <w:r w:rsidRPr="00066B56">
        <w:rPr>
          <w:rFonts w:ascii="Calibri" w:hAnsi="Calibri" w:cs="Calibri"/>
          <w:b/>
          <w:bCs/>
          <w:color w:val="000000" w:themeColor="text1"/>
          <w:sz w:val="18"/>
          <w:szCs w:val="18"/>
        </w:rPr>
        <w:t>12,400 ft</w:t>
      </w:r>
      <w:r w:rsidRPr="00066B56">
        <w:rPr>
          <w:rFonts w:ascii="Calibri" w:hAnsi="Calibri" w:cs="Calibri"/>
          <w:color w:val="000000" w:themeColor="text1"/>
          <w:sz w:val="18"/>
          <w:szCs w:val="18"/>
        </w:rPr>
        <w:t xml:space="preserve">. Continue to the revered </w:t>
      </w:r>
      <w:r w:rsidRPr="00066B56">
        <w:rPr>
          <w:rFonts w:ascii="Calibri" w:hAnsi="Calibri" w:cs="Calibri"/>
          <w:b/>
          <w:bCs/>
          <w:color w:val="000000" w:themeColor="text1"/>
          <w:sz w:val="18"/>
          <w:szCs w:val="18"/>
        </w:rPr>
        <w:t>Baba Harbhajan Singh Mandir</w:t>
      </w:r>
      <w:r w:rsidRPr="00066B56">
        <w:rPr>
          <w:rFonts w:ascii="Calibri" w:hAnsi="Calibri" w:cs="Calibri"/>
          <w:color w:val="000000" w:themeColor="text1"/>
          <w:sz w:val="18"/>
          <w:szCs w:val="18"/>
        </w:rPr>
        <w:t xml:space="preserve">, an important pilgrimage site dedicated to an Indian Army soldier. If permits are available, you may also opt to visit </w:t>
      </w:r>
      <w:proofErr w:type="spellStart"/>
      <w:r w:rsidRPr="00066B56">
        <w:rPr>
          <w:rFonts w:ascii="Calibri" w:hAnsi="Calibri" w:cs="Calibri"/>
          <w:b/>
          <w:bCs/>
          <w:color w:val="000000" w:themeColor="text1"/>
          <w:sz w:val="18"/>
          <w:szCs w:val="18"/>
        </w:rPr>
        <w:t>Nathula</w:t>
      </w:r>
      <w:proofErr w:type="spellEnd"/>
      <w:r w:rsidRPr="00066B56">
        <w:rPr>
          <w:rFonts w:ascii="Calibri" w:hAnsi="Calibri" w:cs="Calibri"/>
          <w:b/>
          <w:bCs/>
          <w:color w:val="000000" w:themeColor="text1"/>
          <w:sz w:val="18"/>
          <w:szCs w:val="18"/>
        </w:rPr>
        <w:t xml:space="preserve"> Pass</w:t>
      </w:r>
      <w:r w:rsidRPr="00066B56">
        <w:rPr>
          <w:rFonts w:ascii="Calibri" w:hAnsi="Calibri" w:cs="Calibri"/>
          <w:color w:val="000000" w:themeColor="text1"/>
          <w:sz w:val="18"/>
          <w:szCs w:val="18"/>
        </w:rPr>
        <w:t xml:space="preserve"> (at an additional cost). Return to Gangtok in the evening for an </w:t>
      </w:r>
      <w:r w:rsidRPr="00066B56">
        <w:rPr>
          <w:rFonts w:ascii="Calibri" w:hAnsi="Calibri" w:cs="Calibri"/>
          <w:b/>
          <w:bCs/>
          <w:color w:val="000000" w:themeColor="text1"/>
          <w:sz w:val="18"/>
          <w:szCs w:val="18"/>
        </w:rPr>
        <w:t>overnight stay</w:t>
      </w:r>
      <w:r w:rsidRPr="00066B56">
        <w:rPr>
          <w:rFonts w:ascii="Calibri" w:hAnsi="Calibri" w:cs="Calibri"/>
          <w:color w:val="000000" w:themeColor="text1"/>
          <w:sz w:val="18"/>
          <w:szCs w:val="18"/>
        </w:rPr>
        <w:t>.</w:t>
      </w:r>
    </w:p>
    <w:p w14:paraId="5C80AD5E" w14:textId="107BD0E6" w:rsidR="00066B56" w:rsidRDefault="00066B56" w:rsidP="00066B56">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7</w:t>
      </w:r>
      <w:r w:rsidRPr="00401107">
        <w:rPr>
          <w:rFonts w:ascii="Calibri" w:hAnsi="Calibri" w:cs="Calibri"/>
          <w:b/>
          <w:bCs/>
          <w:color w:val="0000FF"/>
          <w:sz w:val="18"/>
          <w:szCs w:val="18"/>
        </w:rPr>
        <w:t xml:space="preserve">: </w:t>
      </w:r>
      <w:r w:rsidRPr="00066B56">
        <w:rPr>
          <w:rFonts w:ascii="Calibri" w:hAnsi="Calibri" w:cs="Calibri"/>
          <w:b/>
          <w:bCs/>
          <w:color w:val="0000FF"/>
          <w:sz w:val="18"/>
          <w:szCs w:val="18"/>
        </w:rPr>
        <w:t>Gangtok – NJP / Bagdogra Departure</w:t>
      </w:r>
      <w:r w:rsidR="00E11330">
        <w:rPr>
          <w:rFonts w:ascii="Calibri" w:hAnsi="Calibri" w:cs="Calibri"/>
          <w:b/>
          <w:bCs/>
          <w:color w:val="0000FF"/>
          <w:sz w:val="18"/>
          <w:szCs w:val="18"/>
        </w:rPr>
        <w:t xml:space="preserve"> (132 Km | 4.5 </w:t>
      </w:r>
      <w:proofErr w:type="spellStart"/>
      <w:r w:rsidR="00E11330">
        <w:rPr>
          <w:rFonts w:ascii="Calibri" w:hAnsi="Calibri" w:cs="Calibri"/>
          <w:b/>
          <w:bCs/>
          <w:color w:val="0000FF"/>
          <w:sz w:val="18"/>
          <w:szCs w:val="18"/>
        </w:rPr>
        <w:t>Hrs</w:t>
      </w:r>
      <w:proofErr w:type="spellEnd"/>
      <w:r w:rsidR="00E11330">
        <w:rPr>
          <w:rFonts w:ascii="Calibri" w:hAnsi="Calibri" w:cs="Calibri"/>
          <w:b/>
          <w:bCs/>
          <w:color w:val="0000FF"/>
          <w:sz w:val="18"/>
          <w:szCs w:val="18"/>
        </w:rPr>
        <w:t xml:space="preserve"> approx.)</w:t>
      </w:r>
    </w:p>
    <w:p w14:paraId="5F9F0F8F" w14:textId="084A1D8E" w:rsidR="00066B56" w:rsidRDefault="00066B56" w:rsidP="00E11330">
      <w:pPr>
        <w:tabs>
          <w:tab w:val="left" w:pos="4080"/>
        </w:tabs>
        <w:jc w:val="both"/>
        <w:rPr>
          <w:rFonts w:ascii="Calibri" w:hAnsi="Calibri" w:cs="Calibri"/>
          <w:b/>
          <w:bCs/>
          <w:i/>
          <w:iCs/>
          <w:sz w:val="18"/>
          <w:szCs w:val="18"/>
          <w:lang w:val="en-IN"/>
        </w:rPr>
      </w:pPr>
      <w:r w:rsidRPr="00066B56">
        <w:rPr>
          <w:rFonts w:ascii="Calibri" w:hAnsi="Calibri" w:cs="Calibri"/>
          <w:color w:val="000000" w:themeColor="text1"/>
          <w:sz w:val="18"/>
          <w:szCs w:val="18"/>
        </w:rPr>
        <w:t xml:space="preserve">After breakfast, check out </w:t>
      </w:r>
      <w:r w:rsidRPr="00066B56">
        <w:rPr>
          <w:rFonts w:ascii="Calibri" w:hAnsi="Calibri" w:cs="Calibri"/>
          <w:color w:val="000000" w:themeColor="text1"/>
          <w:sz w:val="18"/>
          <w:szCs w:val="18"/>
        </w:rPr>
        <w:t>of</w:t>
      </w:r>
      <w:r w:rsidRPr="00066B56">
        <w:rPr>
          <w:rFonts w:ascii="Calibri" w:hAnsi="Calibri" w:cs="Calibri"/>
          <w:color w:val="000000" w:themeColor="text1"/>
          <w:sz w:val="18"/>
          <w:szCs w:val="18"/>
        </w:rPr>
        <w:t xml:space="preserve"> the hotel and drive to </w:t>
      </w:r>
      <w:r w:rsidRPr="00066B56">
        <w:rPr>
          <w:rFonts w:ascii="Calibri" w:hAnsi="Calibri" w:cs="Calibri"/>
          <w:b/>
          <w:bCs/>
          <w:color w:val="000000" w:themeColor="text1"/>
          <w:sz w:val="18"/>
          <w:szCs w:val="18"/>
        </w:rPr>
        <w:t>New Jalpaiguri (NJP) Railway Station</w:t>
      </w:r>
      <w:r w:rsidRPr="00066B56">
        <w:rPr>
          <w:rFonts w:ascii="Calibri" w:hAnsi="Calibri" w:cs="Calibri"/>
          <w:color w:val="000000" w:themeColor="text1"/>
          <w:sz w:val="18"/>
          <w:szCs w:val="18"/>
        </w:rPr>
        <w:t xml:space="preserve"> or </w:t>
      </w:r>
      <w:r w:rsidRPr="00066B56">
        <w:rPr>
          <w:rFonts w:ascii="Calibri" w:hAnsi="Calibri" w:cs="Calibri"/>
          <w:b/>
          <w:bCs/>
          <w:color w:val="000000" w:themeColor="text1"/>
          <w:sz w:val="18"/>
          <w:szCs w:val="18"/>
        </w:rPr>
        <w:t>Bagdogra Airport</w:t>
      </w:r>
      <w:r w:rsidRPr="00066B56">
        <w:rPr>
          <w:rFonts w:ascii="Calibri" w:hAnsi="Calibri" w:cs="Calibri"/>
          <w:color w:val="000000" w:themeColor="text1"/>
          <w:sz w:val="18"/>
          <w:szCs w:val="18"/>
        </w:rPr>
        <w:t xml:space="preserve"> for your onward journey. Depart with unforgettable memories of the snow-capped Himalayas, peaceful monasteries, scenic tea gardens, glacial lakes, and the natural beauty of </w:t>
      </w:r>
      <w:r w:rsidRPr="00066B56">
        <w:rPr>
          <w:rFonts w:ascii="Calibri" w:hAnsi="Calibri" w:cs="Calibri"/>
          <w:b/>
          <w:bCs/>
          <w:color w:val="000000" w:themeColor="text1"/>
          <w:sz w:val="18"/>
          <w:szCs w:val="18"/>
        </w:rPr>
        <w:t>Sikkim and Darjeeling</w:t>
      </w:r>
      <w:r w:rsidRPr="00066B56">
        <w:rPr>
          <w:rFonts w:ascii="Calibri" w:hAnsi="Calibri" w:cs="Calibri"/>
          <w:color w:val="000000" w:themeColor="text1"/>
          <w:sz w:val="18"/>
          <w:szCs w:val="18"/>
        </w:rPr>
        <w:t>. We wish you a safe journey and look forward to welcoming you again for another memorable holiday.</w:t>
      </w:r>
    </w:p>
    <w:p w14:paraId="09DC986A" w14:textId="620C2109" w:rsidR="00377BD9" w:rsidRDefault="00D06A58" w:rsidP="00ED159A">
      <w:pPr>
        <w:tabs>
          <w:tab w:val="left" w:pos="4080"/>
        </w:tabs>
        <w:spacing w:line="360" w:lineRule="auto"/>
        <w:jc w:val="center"/>
        <w:rPr>
          <w:rFonts w:ascii="Calibri" w:hAnsi="Calibri" w:cs="Calibri"/>
          <w:b/>
          <w:bCs/>
          <w:i/>
          <w:iCs/>
          <w:sz w:val="18"/>
          <w:szCs w:val="18"/>
          <w:u w:val="single"/>
          <w:lang w:val="en-IN"/>
        </w:rPr>
      </w:pPr>
      <w:r w:rsidRPr="0031795B">
        <w:rPr>
          <w:rFonts w:ascii="Calibri" w:hAnsi="Calibri" w:cs="Calibri"/>
          <w:b/>
          <w:bCs/>
          <w:i/>
          <w:iCs/>
          <w:sz w:val="18"/>
          <w:szCs w:val="18"/>
          <w:u w:val="single"/>
          <w:lang w:val="en-IN"/>
        </w:rPr>
        <w:t>Tour ends with unforgettable memories</w:t>
      </w:r>
    </w:p>
    <w:p w14:paraId="6844B541" w14:textId="77777777" w:rsidR="00E11330" w:rsidRPr="0031795B" w:rsidRDefault="00E11330" w:rsidP="00ED159A">
      <w:pPr>
        <w:tabs>
          <w:tab w:val="left" w:pos="4080"/>
        </w:tabs>
        <w:spacing w:line="360" w:lineRule="auto"/>
        <w:jc w:val="center"/>
        <w:rPr>
          <w:rFonts w:ascii="Calibri" w:hAnsi="Calibri" w:cs="Calibri"/>
          <w:b/>
          <w:bCs/>
          <w:i/>
          <w:iCs/>
          <w:sz w:val="18"/>
          <w:szCs w:val="18"/>
          <w:u w:val="single"/>
          <w:lang w:val="en-IN"/>
        </w:rPr>
      </w:pPr>
    </w:p>
    <w:tbl>
      <w:tblPr>
        <w:tblStyle w:val="TableGrid"/>
        <w:tblpPr w:leftFromText="180" w:rightFromText="180" w:vertAnchor="text" w:horzAnchor="margin" w:tblpY="325"/>
        <w:tblW w:w="10768" w:type="dxa"/>
        <w:tblLook w:val="04A0" w:firstRow="1" w:lastRow="0" w:firstColumn="1" w:lastColumn="0" w:noHBand="0" w:noVBand="1"/>
      </w:tblPr>
      <w:tblGrid>
        <w:gridCol w:w="2830"/>
        <w:gridCol w:w="7938"/>
      </w:tblGrid>
      <w:tr w:rsidR="0031795B" w:rsidRPr="0031795B" w14:paraId="799D0DB8" w14:textId="7D31E3C3" w:rsidTr="00CA376B">
        <w:trPr>
          <w:trHeight w:val="344"/>
        </w:trPr>
        <w:tc>
          <w:tcPr>
            <w:tcW w:w="2830" w:type="dxa"/>
            <w:shd w:val="clear" w:color="auto" w:fill="8DB3E2" w:themeFill="text2" w:themeFillTint="66"/>
          </w:tcPr>
          <w:p w14:paraId="37087849" w14:textId="77777777" w:rsidR="0031795B" w:rsidRPr="0031795B" w:rsidRDefault="0031795B" w:rsidP="00C82DCE">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lastRenderedPageBreak/>
              <w:t>Destination/Nights</w:t>
            </w:r>
          </w:p>
        </w:tc>
        <w:tc>
          <w:tcPr>
            <w:tcW w:w="7938" w:type="dxa"/>
            <w:shd w:val="clear" w:color="auto" w:fill="8DB3E2" w:themeFill="text2" w:themeFillTint="66"/>
          </w:tcPr>
          <w:p w14:paraId="5AFB66A1" w14:textId="45841B08" w:rsidR="0031795B" w:rsidRPr="0031795B" w:rsidRDefault="0031795B" w:rsidP="0044403B">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3* Hotel Name</w:t>
            </w:r>
          </w:p>
        </w:tc>
      </w:tr>
      <w:tr w:rsidR="0031795B" w:rsidRPr="0031795B" w14:paraId="1DFCC9A5" w14:textId="38366EDB" w:rsidTr="00CA376B">
        <w:trPr>
          <w:trHeight w:val="480"/>
        </w:trPr>
        <w:tc>
          <w:tcPr>
            <w:tcW w:w="2830" w:type="dxa"/>
          </w:tcPr>
          <w:p w14:paraId="447E5603" w14:textId="321FA5EF" w:rsidR="0031795B" w:rsidRPr="0031795B" w:rsidRDefault="00066B56"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 xml:space="preserve">Darjeeling </w:t>
            </w:r>
            <w:r w:rsidRPr="0031795B">
              <w:rPr>
                <w:rFonts w:ascii="Calibri" w:hAnsi="Calibri" w:cs="Calibri"/>
                <w:sz w:val="18"/>
                <w:szCs w:val="18"/>
                <w:lang w:val="en-IN"/>
              </w:rPr>
              <w:t>/</w:t>
            </w:r>
            <w:r w:rsidR="002F28FB">
              <w:rPr>
                <w:rFonts w:ascii="Calibri" w:hAnsi="Calibri" w:cs="Calibri"/>
                <w:sz w:val="18"/>
                <w:szCs w:val="18"/>
                <w:lang w:val="en-IN"/>
              </w:rPr>
              <w:t xml:space="preserve"> </w:t>
            </w:r>
            <w:r w:rsidRPr="0031795B">
              <w:rPr>
                <w:rFonts w:ascii="Calibri" w:hAnsi="Calibri" w:cs="Calibri"/>
                <w:sz w:val="18"/>
                <w:szCs w:val="18"/>
                <w:lang w:val="en-IN"/>
              </w:rPr>
              <w:t>0</w:t>
            </w:r>
            <w:r>
              <w:rPr>
                <w:rFonts w:ascii="Calibri" w:hAnsi="Calibri" w:cs="Calibri"/>
                <w:sz w:val="18"/>
                <w:szCs w:val="18"/>
                <w:lang w:val="en-IN"/>
              </w:rPr>
              <w:t>2</w:t>
            </w:r>
            <w:r w:rsidRPr="0031795B">
              <w:rPr>
                <w:rFonts w:ascii="Calibri" w:hAnsi="Calibri" w:cs="Calibri"/>
                <w:sz w:val="18"/>
                <w:szCs w:val="18"/>
                <w:lang w:val="en-IN"/>
              </w:rPr>
              <w:t>N</w:t>
            </w:r>
          </w:p>
        </w:tc>
        <w:tc>
          <w:tcPr>
            <w:tcW w:w="7938" w:type="dxa"/>
          </w:tcPr>
          <w:p w14:paraId="3DB68443" w14:textId="6A5D8E67" w:rsidR="0031795B" w:rsidRPr="0031795B" w:rsidRDefault="0031795B" w:rsidP="00C82DCE">
            <w:pPr>
              <w:tabs>
                <w:tab w:val="left" w:pos="4080"/>
              </w:tabs>
              <w:spacing w:line="360" w:lineRule="auto"/>
              <w:jc w:val="center"/>
              <w:rPr>
                <w:rFonts w:ascii="Calibri" w:hAnsi="Calibri" w:cs="Calibri"/>
                <w:sz w:val="18"/>
                <w:szCs w:val="18"/>
                <w:lang w:val="en-IN"/>
              </w:rPr>
            </w:pPr>
          </w:p>
        </w:tc>
      </w:tr>
      <w:tr w:rsidR="0031795B" w:rsidRPr="0031795B" w14:paraId="50322C6F" w14:textId="23613640" w:rsidTr="00894EEF">
        <w:trPr>
          <w:trHeight w:val="575"/>
        </w:trPr>
        <w:tc>
          <w:tcPr>
            <w:tcW w:w="2830" w:type="dxa"/>
          </w:tcPr>
          <w:p w14:paraId="03030F7B" w14:textId="02668597" w:rsidR="0031795B" w:rsidRPr="0031795B" w:rsidRDefault="00066B56"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Pelling /</w:t>
            </w:r>
            <w:r w:rsidR="002F28FB">
              <w:rPr>
                <w:rFonts w:ascii="Calibri" w:hAnsi="Calibri" w:cs="Calibri"/>
                <w:sz w:val="18"/>
                <w:szCs w:val="18"/>
                <w:lang w:val="en-IN"/>
              </w:rPr>
              <w:t xml:space="preserve"> </w:t>
            </w:r>
            <w:r>
              <w:rPr>
                <w:rFonts w:ascii="Calibri" w:hAnsi="Calibri" w:cs="Calibri"/>
                <w:sz w:val="18"/>
                <w:szCs w:val="18"/>
                <w:lang w:val="en-IN"/>
              </w:rPr>
              <w:t>01N</w:t>
            </w:r>
          </w:p>
        </w:tc>
        <w:tc>
          <w:tcPr>
            <w:tcW w:w="7938" w:type="dxa"/>
          </w:tcPr>
          <w:p w14:paraId="27759FE0" w14:textId="36FD23C1" w:rsidR="00BF3E4D" w:rsidRPr="0031795B" w:rsidRDefault="00BF3E4D" w:rsidP="00894EEF">
            <w:pPr>
              <w:tabs>
                <w:tab w:val="left" w:pos="4080"/>
              </w:tabs>
              <w:spacing w:line="360" w:lineRule="auto"/>
              <w:rPr>
                <w:rFonts w:ascii="Calibri" w:hAnsi="Calibri" w:cs="Calibri"/>
                <w:sz w:val="18"/>
                <w:szCs w:val="18"/>
                <w:lang w:val="en-IN"/>
              </w:rPr>
            </w:pPr>
          </w:p>
        </w:tc>
      </w:tr>
      <w:tr w:rsidR="00066B56" w:rsidRPr="0031795B" w14:paraId="747CC50E" w14:textId="77777777" w:rsidTr="00CA376B">
        <w:trPr>
          <w:trHeight w:val="480"/>
        </w:trPr>
        <w:tc>
          <w:tcPr>
            <w:tcW w:w="2830" w:type="dxa"/>
          </w:tcPr>
          <w:p w14:paraId="5C056117" w14:textId="441F5E04" w:rsidR="00066B56" w:rsidRDefault="002F28FB"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Yuksom/ 01N</w:t>
            </w:r>
          </w:p>
        </w:tc>
        <w:tc>
          <w:tcPr>
            <w:tcW w:w="7938" w:type="dxa"/>
          </w:tcPr>
          <w:p w14:paraId="556A9256" w14:textId="77777777" w:rsidR="00066B56" w:rsidRPr="0031795B" w:rsidRDefault="00066B56" w:rsidP="00C82DCE">
            <w:pPr>
              <w:tabs>
                <w:tab w:val="left" w:pos="4080"/>
              </w:tabs>
              <w:spacing w:line="360" w:lineRule="auto"/>
              <w:jc w:val="center"/>
              <w:rPr>
                <w:rFonts w:ascii="Calibri" w:hAnsi="Calibri" w:cs="Calibri"/>
                <w:sz w:val="18"/>
                <w:szCs w:val="18"/>
                <w:lang w:val="en-IN"/>
              </w:rPr>
            </w:pPr>
          </w:p>
        </w:tc>
      </w:tr>
      <w:tr w:rsidR="002F28FB" w:rsidRPr="0031795B" w14:paraId="4645104D" w14:textId="77777777" w:rsidTr="00CA376B">
        <w:trPr>
          <w:trHeight w:val="480"/>
        </w:trPr>
        <w:tc>
          <w:tcPr>
            <w:tcW w:w="2830" w:type="dxa"/>
          </w:tcPr>
          <w:p w14:paraId="7BCC2D81" w14:textId="6625684E" w:rsidR="002F28FB" w:rsidRDefault="002F28FB" w:rsidP="002F28FB">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Gangtok / 02N</w:t>
            </w:r>
          </w:p>
        </w:tc>
        <w:tc>
          <w:tcPr>
            <w:tcW w:w="7938" w:type="dxa"/>
          </w:tcPr>
          <w:p w14:paraId="62FAB029" w14:textId="77777777" w:rsidR="002F28FB" w:rsidRPr="0031795B" w:rsidRDefault="002F28FB" w:rsidP="00C82DCE">
            <w:pPr>
              <w:tabs>
                <w:tab w:val="left" w:pos="4080"/>
              </w:tabs>
              <w:spacing w:line="360" w:lineRule="auto"/>
              <w:jc w:val="center"/>
              <w:rPr>
                <w:rFonts w:ascii="Calibri" w:hAnsi="Calibri" w:cs="Calibri"/>
                <w:sz w:val="18"/>
                <w:szCs w:val="18"/>
                <w:lang w:val="en-IN"/>
              </w:rPr>
            </w:pPr>
          </w:p>
        </w:tc>
      </w:tr>
    </w:tbl>
    <w:p w14:paraId="670C515A" w14:textId="11687E01" w:rsidR="00B72EA0" w:rsidRPr="0031795B" w:rsidRDefault="009D62A7" w:rsidP="00B72EA0">
      <w:pPr>
        <w:tabs>
          <w:tab w:val="left" w:pos="4080"/>
        </w:tabs>
        <w:spacing w:line="360" w:lineRule="auto"/>
        <w:rPr>
          <w:rFonts w:ascii="Calibri" w:hAnsi="Calibri" w:cs="Calibri"/>
          <w:b/>
          <w:bCs/>
          <w:sz w:val="18"/>
          <w:szCs w:val="18"/>
          <w:u w:val="single"/>
          <w:lang w:val="en-IN"/>
        </w:rPr>
      </w:pPr>
      <w:r w:rsidRPr="0031795B">
        <w:rPr>
          <w:rFonts w:ascii="Calibri" w:hAnsi="Calibri" w:cs="Calibri"/>
          <w:b/>
          <w:bCs/>
          <w:sz w:val="18"/>
          <w:szCs w:val="18"/>
          <w:highlight w:val="yellow"/>
          <w:u w:val="single"/>
          <w:lang w:val="en-IN"/>
        </w:rPr>
        <w:t xml:space="preserve"> </w:t>
      </w:r>
      <w:r w:rsidR="009B1D06" w:rsidRPr="0031795B">
        <w:rPr>
          <w:rFonts w:ascii="Calibri" w:hAnsi="Calibri" w:cs="Calibri"/>
          <w:b/>
          <w:bCs/>
          <w:sz w:val="18"/>
          <w:szCs w:val="18"/>
          <w:highlight w:val="yellow"/>
          <w:u w:val="single"/>
          <w:lang w:val="en-IN"/>
        </w:rPr>
        <w:t xml:space="preserve">HOTELS </w:t>
      </w:r>
      <w:r w:rsidR="00994FF0" w:rsidRPr="0031795B">
        <w:rPr>
          <w:rFonts w:ascii="Calibri" w:hAnsi="Calibri" w:cs="Calibri"/>
          <w:b/>
          <w:bCs/>
          <w:sz w:val="18"/>
          <w:szCs w:val="18"/>
          <w:highlight w:val="yellow"/>
          <w:u w:val="single"/>
          <w:lang w:val="en-IN"/>
        </w:rPr>
        <w:t xml:space="preserve">DETAILS: </w:t>
      </w:r>
    </w:p>
    <w:p w14:paraId="46B5CBEE" w14:textId="77777777" w:rsidR="0031795B" w:rsidRDefault="0031795B" w:rsidP="0031795B">
      <w:pPr>
        <w:spacing w:after="0"/>
        <w:jc w:val="both"/>
        <w:rPr>
          <w:rFonts w:ascii="Calibri" w:hAnsi="Calibri" w:cs="Calibri"/>
          <w:b/>
          <w:bCs/>
          <w:i/>
          <w:iCs/>
          <w:sz w:val="18"/>
          <w:szCs w:val="18"/>
          <w:u w:val="single"/>
          <w:lang w:val="en-IN"/>
        </w:rPr>
      </w:pPr>
    </w:p>
    <w:p w14:paraId="1E7B06D4" w14:textId="35A99B41" w:rsidR="00ED159A" w:rsidRPr="0031795B" w:rsidRDefault="00ED159A" w:rsidP="0031795B">
      <w:pPr>
        <w:spacing w:after="0"/>
        <w:jc w:val="both"/>
        <w:rPr>
          <w:rFonts w:ascii="Calibri" w:hAnsi="Calibri" w:cs="Calibri"/>
          <w:b/>
          <w:bCs/>
          <w:sz w:val="16"/>
          <w:szCs w:val="16"/>
          <w:u w:val="single"/>
          <w:lang w:val="en-IN"/>
        </w:rPr>
      </w:pPr>
      <w:r w:rsidRPr="0031795B">
        <w:rPr>
          <w:rFonts w:ascii="Calibri" w:hAnsi="Calibri" w:cs="Calibri"/>
          <w:b/>
          <w:bCs/>
          <w:sz w:val="16"/>
          <w:szCs w:val="16"/>
          <w:u w:val="single"/>
          <w:lang w:val="en-IN"/>
        </w:rPr>
        <w:t>Package Cost:</w:t>
      </w:r>
    </w:p>
    <w:p w14:paraId="2482BFFC" w14:textId="77777777" w:rsidR="0031795B" w:rsidRPr="0031795B" w:rsidRDefault="0031795B" w:rsidP="0031795B">
      <w:pPr>
        <w:spacing w:after="0"/>
        <w:jc w:val="both"/>
        <w:rPr>
          <w:rFonts w:ascii="Calibri" w:hAnsi="Calibri" w:cs="Calibri"/>
          <w:b/>
          <w:bCs/>
          <w:sz w:val="16"/>
          <w:szCs w:val="16"/>
          <w:u w:val="single"/>
          <w:lang w:val="en-IN"/>
        </w:rPr>
      </w:pPr>
    </w:p>
    <w:p w14:paraId="4218EBB9" w14:textId="0B07C219" w:rsidR="00ED159A" w:rsidRPr="0031795B" w:rsidRDefault="00ED159A" w:rsidP="0031795B">
      <w:pPr>
        <w:spacing w:after="0"/>
        <w:jc w:val="both"/>
        <w:rPr>
          <w:rFonts w:ascii="Calibri" w:hAnsi="Calibri" w:cs="Calibri"/>
          <w:b/>
          <w:bCs/>
          <w:i/>
          <w:iCs/>
          <w:sz w:val="16"/>
          <w:szCs w:val="16"/>
          <w:highlight w:val="yellow"/>
          <w:lang w:val="en-IN"/>
        </w:rPr>
      </w:pPr>
      <w:r w:rsidRPr="0031795B">
        <w:rPr>
          <w:rFonts w:ascii="Calibri" w:hAnsi="Calibri" w:cs="Calibri"/>
          <w:b/>
          <w:bCs/>
          <w:sz w:val="16"/>
          <w:szCs w:val="16"/>
          <w:highlight w:val="yellow"/>
          <w:lang w:val="en-IN"/>
        </w:rPr>
        <w:t>3</w:t>
      </w:r>
      <w:r w:rsidRPr="0031795B">
        <w:rPr>
          <w:rFonts w:ascii="Segoe UI Symbol" w:hAnsi="Segoe UI Symbol" w:cs="Segoe UI Symbol"/>
          <w:b/>
          <w:bCs/>
          <w:sz w:val="16"/>
          <w:szCs w:val="16"/>
          <w:highlight w:val="yellow"/>
          <w:lang w:val="en-IN"/>
        </w:rPr>
        <w:t>★</w:t>
      </w:r>
      <w:r w:rsidRPr="0031795B">
        <w:rPr>
          <w:rFonts w:ascii="Calibri" w:hAnsi="Calibri" w:cs="Calibri"/>
          <w:b/>
          <w:bCs/>
          <w:sz w:val="16"/>
          <w:szCs w:val="16"/>
          <w:highlight w:val="yellow"/>
          <w:lang w:val="en-IN"/>
        </w:rPr>
        <w:t xml:space="preserve"> Hotels: Rs.</w:t>
      </w:r>
      <w:r w:rsidR="00174418">
        <w:rPr>
          <w:rFonts w:ascii="Calibri" w:hAnsi="Calibri" w:cs="Calibri"/>
          <w:b/>
          <w:bCs/>
          <w:sz w:val="16"/>
          <w:szCs w:val="16"/>
          <w:highlight w:val="yellow"/>
          <w:lang w:val="en-IN"/>
        </w:rPr>
        <w:t xml:space="preserve"> </w:t>
      </w:r>
      <w:r w:rsidRPr="0031795B">
        <w:rPr>
          <w:rFonts w:ascii="Calibri" w:hAnsi="Calibri" w:cs="Calibri"/>
          <w:b/>
          <w:bCs/>
          <w:sz w:val="16"/>
          <w:szCs w:val="16"/>
          <w:highlight w:val="yellow"/>
          <w:lang w:val="en-IN"/>
        </w:rPr>
        <w:t xml:space="preserve"> per person </w:t>
      </w:r>
      <w:r w:rsidRPr="0031795B">
        <w:rPr>
          <w:rFonts w:ascii="Calibri" w:hAnsi="Calibri" w:cs="Calibri"/>
          <w:b/>
          <w:bCs/>
          <w:i/>
          <w:iCs/>
          <w:sz w:val="16"/>
          <w:szCs w:val="16"/>
          <w:highlight w:val="yellow"/>
          <w:lang w:val="en-IN"/>
        </w:rPr>
        <w:t>(Based on 6 guests – Double Sharing Basis)</w:t>
      </w:r>
    </w:p>
    <w:p w14:paraId="2E9AD420" w14:textId="77777777" w:rsidR="0031795B" w:rsidRPr="0031795B" w:rsidRDefault="0031795B" w:rsidP="0031795B">
      <w:pPr>
        <w:spacing w:after="0"/>
        <w:jc w:val="both"/>
        <w:rPr>
          <w:rFonts w:ascii="Calibri" w:hAnsi="Calibri" w:cs="Calibri"/>
          <w:b/>
          <w:bCs/>
          <w:sz w:val="16"/>
          <w:szCs w:val="16"/>
          <w:highlight w:val="yellow"/>
          <w:lang w:val="en-IN"/>
        </w:rPr>
      </w:pPr>
    </w:p>
    <w:p w14:paraId="506648FD" w14:textId="66D50244" w:rsidR="009D62A7" w:rsidRPr="0031795B" w:rsidRDefault="009D62A7" w:rsidP="0031795B">
      <w:pPr>
        <w:jc w:val="both"/>
        <w:rPr>
          <w:rFonts w:ascii="Calibri" w:hAnsi="Calibri" w:cs="Calibri"/>
          <w:b/>
          <w:bCs/>
          <w:sz w:val="16"/>
          <w:szCs w:val="16"/>
          <w:u w:val="single"/>
        </w:rPr>
      </w:pPr>
      <w:r w:rsidRPr="0031795B">
        <w:rPr>
          <w:rFonts w:ascii="Calibri" w:hAnsi="Calibri" w:cs="Calibri"/>
          <w:b/>
          <w:bCs/>
          <w:sz w:val="16"/>
          <w:szCs w:val="16"/>
          <w:u w:val="single"/>
        </w:rPr>
        <w:t>Inclusion</w:t>
      </w:r>
      <w:r w:rsidRPr="0031795B">
        <w:rPr>
          <w:rFonts w:ascii="Calibri" w:hAnsi="Calibri" w:cs="Calibri"/>
          <w:sz w:val="16"/>
          <w:szCs w:val="16"/>
          <w:u w:val="single"/>
        </w:rPr>
        <w:t>: -</w:t>
      </w:r>
      <w:r w:rsidRPr="0031795B">
        <w:rPr>
          <w:rFonts w:ascii="Calibri" w:hAnsi="Calibri" w:cs="Calibri"/>
          <w:sz w:val="16"/>
          <w:szCs w:val="16"/>
        </w:rPr>
        <w:t xml:space="preserve"> </w:t>
      </w:r>
    </w:p>
    <w:p w14:paraId="083BD80F" w14:textId="398A01CE" w:rsidR="00C82DCE" w:rsidRPr="0031795B" w:rsidRDefault="00C82DCE" w:rsidP="0031795B">
      <w:pPr>
        <w:pStyle w:val="ListParagraph"/>
        <w:numPr>
          <w:ilvl w:val="0"/>
          <w:numId w:val="1"/>
        </w:numPr>
        <w:spacing w:line="360" w:lineRule="auto"/>
        <w:jc w:val="both"/>
        <w:rPr>
          <w:rFonts w:ascii="Calibri" w:hAnsi="Calibri" w:cs="Calibri"/>
          <w:sz w:val="16"/>
          <w:szCs w:val="16"/>
          <w:u w:val="single"/>
        </w:rPr>
      </w:pPr>
      <w:r w:rsidRPr="0031795B">
        <w:rPr>
          <w:rFonts w:ascii="Calibri" w:hAnsi="Calibri" w:cs="Calibri"/>
          <w:sz w:val="16"/>
          <w:szCs w:val="16"/>
        </w:rPr>
        <w:t>Breakfast and Dinner Included.</w:t>
      </w:r>
    </w:p>
    <w:p w14:paraId="46B55C6A" w14:textId="222CEF25" w:rsidR="00C82DCE" w:rsidRPr="0031795B" w:rsidRDefault="00C82DCE" w:rsidP="0031795B">
      <w:pPr>
        <w:pStyle w:val="ListParagraph"/>
        <w:numPr>
          <w:ilvl w:val="0"/>
          <w:numId w:val="1"/>
        </w:numPr>
        <w:spacing w:line="360" w:lineRule="auto"/>
        <w:jc w:val="both"/>
        <w:rPr>
          <w:rFonts w:ascii="Calibri" w:hAnsi="Calibri" w:cs="Calibri"/>
          <w:sz w:val="16"/>
          <w:szCs w:val="16"/>
          <w:u w:val="single"/>
        </w:rPr>
      </w:pPr>
      <w:r w:rsidRPr="0031795B">
        <w:rPr>
          <w:rFonts w:ascii="Calibri" w:hAnsi="Calibri" w:cs="Calibri"/>
          <w:sz w:val="16"/>
          <w:szCs w:val="16"/>
        </w:rPr>
        <w:t xml:space="preserve">0 DBL Room on sharing based. </w:t>
      </w:r>
    </w:p>
    <w:p w14:paraId="4A66B919" w14:textId="4DDD3A20" w:rsidR="00C82DCE" w:rsidRPr="007C41F3" w:rsidRDefault="00C82DCE" w:rsidP="007C41F3">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0</w:t>
      </w:r>
      <w:r w:rsidR="0056017B">
        <w:rPr>
          <w:rFonts w:ascii="Calibri" w:hAnsi="Calibri" w:cs="Calibri"/>
          <w:sz w:val="16"/>
          <w:szCs w:val="16"/>
        </w:rPr>
        <w:t>6</w:t>
      </w:r>
      <w:r w:rsidRPr="007C41F3">
        <w:rPr>
          <w:rFonts w:ascii="Calibri" w:hAnsi="Calibri" w:cs="Calibri"/>
          <w:sz w:val="16"/>
          <w:szCs w:val="16"/>
        </w:rPr>
        <w:t xml:space="preserve"> Nights in </w:t>
      </w:r>
      <w:r w:rsidR="007C41F3">
        <w:rPr>
          <w:rFonts w:ascii="Calibri" w:hAnsi="Calibri" w:cs="Calibri"/>
          <w:sz w:val="16"/>
          <w:szCs w:val="16"/>
        </w:rPr>
        <w:t>Accommodation in hotel.</w:t>
      </w:r>
    </w:p>
    <w:p w14:paraId="6B102680" w14:textId="641B0E9B" w:rsidR="00C82DCE" w:rsidRPr="0031795B" w:rsidRDefault="00C82DCE"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Assistance on Arrival.</w:t>
      </w:r>
    </w:p>
    <w:p w14:paraId="756A1CDA" w14:textId="25CF197C" w:rsidR="00A16650" w:rsidRPr="0031795B" w:rsidRDefault="00A16650"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All Transfers and S.S tours by AC Tempo Traveler</w:t>
      </w:r>
    </w:p>
    <w:p w14:paraId="46C28628" w14:textId="04C8A738" w:rsidR="009E5451" w:rsidRPr="0031795B" w:rsidRDefault="009D62A7" w:rsidP="0031795B">
      <w:pPr>
        <w:spacing w:after="0" w:line="360" w:lineRule="auto"/>
        <w:jc w:val="both"/>
        <w:rPr>
          <w:rFonts w:ascii="Calibri" w:hAnsi="Calibri" w:cs="Calibri"/>
          <w:sz w:val="16"/>
          <w:szCs w:val="16"/>
          <w:u w:val="single"/>
        </w:rPr>
      </w:pPr>
      <w:r w:rsidRPr="0031795B">
        <w:rPr>
          <w:rFonts w:ascii="Calibri" w:hAnsi="Calibri" w:cs="Calibri"/>
          <w:b/>
          <w:bCs/>
          <w:sz w:val="16"/>
          <w:szCs w:val="16"/>
          <w:u w:val="single"/>
        </w:rPr>
        <w:t>Exclusions</w:t>
      </w:r>
      <w:r w:rsidRPr="0031795B">
        <w:rPr>
          <w:rFonts w:ascii="Calibri" w:hAnsi="Calibri" w:cs="Calibri"/>
          <w:sz w:val="16"/>
          <w:szCs w:val="16"/>
          <w:u w:val="single"/>
        </w:rPr>
        <w:t>: -</w:t>
      </w:r>
    </w:p>
    <w:p w14:paraId="7C3B212F" w14:textId="0CAC4D81" w:rsidR="009E5451" w:rsidRPr="0031795B" w:rsidRDefault="009E5451" w:rsidP="0031795B">
      <w:pPr>
        <w:pStyle w:val="ListParagraph"/>
        <w:numPr>
          <w:ilvl w:val="0"/>
          <w:numId w:val="2"/>
        </w:numPr>
        <w:spacing w:after="0" w:line="360" w:lineRule="auto"/>
        <w:jc w:val="both"/>
        <w:rPr>
          <w:rFonts w:ascii="Calibri" w:hAnsi="Calibri" w:cs="Calibri"/>
          <w:b/>
          <w:bCs/>
          <w:color w:val="000000" w:themeColor="text1"/>
          <w:sz w:val="16"/>
          <w:szCs w:val="16"/>
          <w:lang w:val="en-IN"/>
        </w:rPr>
      </w:pPr>
      <w:r w:rsidRPr="0031795B">
        <w:rPr>
          <w:rFonts w:ascii="Calibri" w:hAnsi="Calibri" w:cs="Calibri"/>
          <w:b/>
          <w:bCs/>
          <w:color w:val="000000" w:themeColor="text1"/>
          <w:sz w:val="16"/>
          <w:szCs w:val="16"/>
          <w:lang w:val="en-IN"/>
        </w:rPr>
        <w:t>5% GST.</w:t>
      </w:r>
    </w:p>
    <w:p w14:paraId="515A2997" w14:textId="77885B23" w:rsidR="00471807" w:rsidRPr="0031795B" w:rsidRDefault="00471807" w:rsidP="0031795B">
      <w:pPr>
        <w:pStyle w:val="ListParagraph"/>
        <w:numPr>
          <w:ilvl w:val="0"/>
          <w:numId w:val="2"/>
        </w:numPr>
        <w:spacing w:after="0"/>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Flight Tickets are not included. </w:t>
      </w:r>
    </w:p>
    <w:p w14:paraId="73EFC933" w14:textId="654A0F47" w:rsidR="006C097C" w:rsidRPr="0031795B" w:rsidRDefault="006C097C" w:rsidP="0031795B">
      <w:pPr>
        <w:pStyle w:val="ListParagraph"/>
        <w:numPr>
          <w:ilvl w:val="0"/>
          <w:numId w:val="2"/>
        </w:numPr>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Guide. </w:t>
      </w:r>
    </w:p>
    <w:p w14:paraId="3DDE51C9" w14:textId="44B72FE4" w:rsidR="007F097B" w:rsidRPr="0031795B" w:rsidRDefault="00471807" w:rsidP="0031795B">
      <w:pPr>
        <w:pStyle w:val="ListParagraph"/>
        <w:numPr>
          <w:ilvl w:val="0"/>
          <w:numId w:val="2"/>
        </w:numPr>
        <w:spacing w:line="360" w:lineRule="auto"/>
        <w:jc w:val="both"/>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Extra meal </w:t>
      </w:r>
      <w:r w:rsidR="007F097B" w:rsidRPr="0031795B">
        <w:rPr>
          <w:rFonts w:ascii="Calibri" w:hAnsi="Calibri" w:cs="Calibri"/>
          <w:color w:val="000000" w:themeColor="text1"/>
          <w:sz w:val="16"/>
          <w:szCs w:val="16"/>
          <w:lang w:val="en-IN"/>
        </w:rPr>
        <w:t>not included or as per the inclusions given above.</w:t>
      </w:r>
    </w:p>
    <w:p w14:paraId="7F3645BE" w14:textId="6D552D8F" w:rsidR="007F097B" w:rsidRPr="0031795B" w:rsidRDefault="007F097B" w:rsidP="0031795B">
      <w:pPr>
        <w:pStyle w:val="ListParagraph"/>
        <w:numPr>
          <w:ilvl w:val="0"/>
          <w:numId w:val="2"/>
        </w:numPr>
        <w:spacing w:line="360" w:lineRule="auto"/>
        <w:jc w:val="both"/>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Vehicle not at disposal.</w:t>
      </w:r>
    </w:p>
    <w:p w14:paraId="25BAFD73" w14:textId="197DBD3C" w:rsidR="009D62A7" w:rsidRPr="000D7698" w:rsidRDefault="007F097B" w:rsidP="000D7698">
      <w:pPr>
        <w:pStyle w:val="ListParagraph"/>
        <w:numPr>
          <w:ilvl w:val="0"/>
          <w:numId w:val="2"/>
        </w:numPr>
        <w:spacing w:line="360" w:lineRule="auto"/>
        <w:jc w:val="both"/>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No extra pickup or drop included for lunch/sightseeing unless otherwise mentioned in the itinerary.</w:t>
      </w:r>
    </w:p>
    <w:sectPr w:rsidR="009D62A7" w:rsidRPr="000D7698" w:rsidSect="002E39F9">
      <w:headerReference w:type="even" r:id="rId9"/>
      <w:headerReference w:type="default" r:id="rId10"/>
      <w:footerReference w:type="default" r:id="rId11"/>
      <w:headerReference w:type="first" r:id="rId12"/>
      <w:pgSz w:w="12240" w:h="15840"/>
      <w:pgMar w:top="720" w:right="720" w:bottom="720" w:left="720" w:header="72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1A13E" w14:textId="77777777" w:rsidR="00615B9A" w:rsidRDefault="00615B9A" w:rsidP="00EB0555">
      <w:pPr>
        <w:spacing w:after="0" w:line="240" w:lineRule="auto"/>
      </w:pPr>
      <w:r>
        <w:separator/>
      </w:r>
    </w:p>
  </w:endnote>
  <w:endnote w:type="continuationSeparator" w:id="0">
    <w:p w14:paraId="751594A1" w14:textId="77777777" w:rsidR="00615B9A" w:rsidRDefault="00615B9A" w:rsidP="00EB0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DF80" w14:textId="791077A9" w:rsidR="00F06BAD" w:rsidRDefault="002E39F9">
    <w:pPr>
      <w:pStyle w:val="Footer"/>
      <w:rPr>
        <w:lang w:val="en-IN"/>
      </w:rPr>
    </w:pPr>
    <w:r>
      <w:rPr>
        <w:noProof/>
      </w:rPr>
      <w:drawing>
        <wp:anchor distT="0" distB="0" distL="114300" distR="114300" simplePos="0" relativeHeight="251675648" behindDoc="1" locked="0" layoutInCell="1" allowOverlap="1" wp14:anchorId="37A147D2" wp14:editId="6D0F7587">
          <wp:simplePos x="0" y="0"/>
          <wp:positionH relativeFrom="margin">
            <wp:align>center</wp:align>
          </wp:positionH>
          <wp:positionV relativeFrom="paragraph">
            <wp:posOffset>1172</wp:posOffset>
          </wp:positionV>
          <wp:extent cx="6832210" cy="954612"/>
          <wp:effectExtent l="0" t="0" r="6985" b="0"/>
          <wp:wrapNone/>
          <wp:docPr id="138548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2210" cy="9546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FDB07F" w14:textId="55B76E54" w:rsidR="000A0462" w:rsidRDefault="00FA2E41" w:rsidP="00FA2E41">
    <w:pPr>
      <w:pStyle w:val="Footer"/>
      <w:tabs>
        <w:tab w:val="clear" w:pos="4680"/>
        <w:tab w:val="left" w:pos="9360"/>
      </w:tabs>
      <w:rPr>
        <w:lang w:val="en-IN"/>
      </w:rPr>
    </w:pPr>
    <w:r>
      <w:rPr>
        <w:lang w:val="en-IN"/>
      </w:rPr>
      <w:tab/>
    </w:r>
  </w:p>
  <w:p w14:paraId="13FDB080" w14:textId="4D8CBF81" w:rsidR="000A0462" w:rsidRPr="000A0462" w:rsidRDefault="005824F4" w:rsidP="00E932CA">
    <w:pPr>
      <w:pStyle w:val="Footer"/>
      <w:tabs>
        <w:tab w:val="clear" w:pos="4680"/>
        <w:tab w:val="clear" w:pos="9360"/>
        <w:tab w:val="left" w:pos="6995"/>
      </w:tabs>
      <w:rPr>
        <w:lang w:val="en-IN"/>
      </w:rPr>
    </w:pPr>
    <w:r w:rsidRPr="005824F4">
      <w:t xml:space="preserve"> </w:t>
    </w:r>
    <w:r w:rsidR="00E932C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0D064" w14:textId="77777777" w:rsidR="00615B9A" w:rsidRDefault="00615B9A" w:rsidP="00EB0555">
      <w:pPr>
        <w:spacing w:after="0" w:line="240" w:lineRule="auto"/>
      </w:pPr>
      <w:r>
        <w:separator/>
      </w:r>
    </w:p>
  </w:footnote>
  <w:footnote w:type="continuationSeparator" w:id="0">
    <w:p w14:paraId="6DFF8954" w14:textId="77777777" w:rsidR="00615B9A" w:rsidRDefault="00615B9A" w:rsidP="00EB0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7A" w14:textId="77777777" w:rsidR="00EB0555" w:rsidRDefault="00000000">
    <w:pPr>
      <w:pStyle w:val="Header"/>
    </w:pPr>
    <w:r>
      <w:rPr>
        <w:noProof/>
      </w:rPr>
      <w:pict w14:anchorId="13FDB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4" o:spid="_x0000_s1029" type="#_x0000_t75" style="position:absolute;margin-left:0;margin-top:0;width:383.05pt;height:438.7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0230" w14:textId="7E44FD45" w:rsidR="00951A51" w:rsidRDefault="00951A51">
    <w:pPr>
      <w:pStyle w:val="Header"/>
    </w:pPr>
    <w:r>
      <w:rPr>
        <w:noProof/>
      </w:rPr>
      <w:drawing>
        <wp:anchor distT="0" distB="0" distL="114300" distR="114300" simplePos="0" relativeHeight="251674624" behindDoc="1" locked="0" layoutInCell="1" allowOverlap="1" wp14:anchorId="1CBA2006" wp14:editId="0877A0D0">
          <wp:simplePos x="0" y="0"/>
          <wp:positionH relativeFrom="margin">
            <wp:align>right</wp:align>
          </wp:positionH>
          <wp:positionV relativeFrom="paragraph">
            <wp:posOffset>-297815</wp:posOffset>
          </wp:positionV>
          <wp:extent cx="6858000" cy="844550"/>
          <wp:effectExtent l="0" t="0" r="0" b="0"/>
          <wp:wrapSquare wrapText="bothSides"/>
          <wp:docPr id="189665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66B6">
      <w:rPr>
        <w:noProof/>
      </w:rPr>
      <w:drawing>
        <wp:anchor distT="0" distB="0" distL="114300" distR="114300" simplePos="0" relativeHeight="251673600" behindDoc="0" locked="0" layoutInCell="1" allowOverlap="1" wp14:anchorId="6C18501B" wp14:editId="4BDB717B">
          <wp:simplePos x="0" y="0"/>
          <wp:positionH relativeFrom="margin">
            <wp:align>right</wp:align>
          </wp:positionH>
          <wp:positionV relativeFrom="paragraph">
            <wp:posOffset>1866900</wp:posOffset>
          </wp:positionV>
          <wp:extent cx="6857365" cy="5407660"/>
          <wp:effectExtent l="0" t="0" r="635" b="2540"/>
          <wp:wrapNone/>
          <wp:docPr id="1551083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9133" name="Picture 359929133"/>
                  <pic:cNvPicPr/>
                </pic:nvPicPr>
                <pic:blipFill rotWithShape="1">
                  <a:blip r:embed="rId2">
                    <a:extLst>
                      <a:ext uri="{28A0092B-C50C-407E-A947-70E740481C1C}">
                        <a14:useLocalDpi xmlns:a14="http://schemas.microsoft.com/office/drawing/2010/main" val="0"/>
                      </a:ext>
                    </a:extLst>
                  </a:blip>
                  <a:srcRect t="20898" b="18168"/>
                  <a:stretch>
                    <a:fillRect/>
                  </a:stretch>
                </pic:blipFill>
                <pic:spPr bwMode="auto">
                  <a:xfrm>
                    <a:off x="0" y="0"/>
                    <a:ext cx="6857365" cy="5407660"/>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81" w14:textId="77777777" w:rsidR="00EB0555" w:rsidRDefault="00000000">
    <w:pPr>
      <w:pStyle w:val="Header"/>
    </w:pPr>
    <w:r>
      <w:rPr>
        <w:noProof/>
      </w:rPr>
      <w:pict w14:anchorId="13FDB0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3" o:spid="_x0000_s1028" type="#_x0000_t75" style="position:absolute;margin-left:0;margin-top:0;width:383.05pt;height:438.7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A2"/>
    <w:multiLevelType w:val="hybridMultilevel"/>
    <w:tmpl w:val="80DAB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0105A8"/>
    <w:multiLevelType w:val="multilevel"/>
    <w:tmpl w:val="65E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86A6A"/>
    <w:multiLevelType w:val="multilevel"/>
    <w:tmpl w:val="78F4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F53B1"/>
    <w:multiLevelType w:val="hybridMultilevel"/>
    <w:tmpl w:val="E58A7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C37265"/>
    <w:multiLevelType w:val="hybridMultilevel"/>
    <w:tmpl w:val="CD7EE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5B03B6"/>
    <w:multiLevelType w:val="hybridMultilevel"/>
    <w:tmpl w:val="AECAF728"/>
    <w:lvl w:ilvl="0" w:tplc="0ED0A18A">
      <w:numFmt w:val="bullet"/>
      <w:lvlText w:val="•"/>
      <w:lvlJc w:val="left"/>
      <w:pPr>
        <w:ind w:left="1080" w:hanging="720"/>
      </w:pPr>
      <w:rPr>
        <w:rFonts w:ascii="Arial Nova" w:eastAsiaTheme="minorHAnsi" w:hAnsi="Arial Nov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A14F2A"/>
    <w:multiLevelType w:val="hybridMultilevel"/>
    <w:tmpl w:val="992EF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650F5C"/>
    <w:multiLevelType w:val="hybridMultilevel"/>
    <w:tmpl w:val="B8785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AF24FB"/>
    <w:multiLevelType w:val="hybridMultilevel"/>
    <w:tmpl w:val="D844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7625F8"/>
    <w:multiLevelType w:val="multilevel"/>
    <w:tmpl w:val="9EE4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080489"/>
    <w:multiLevelType w:val="hybridMultilevel"/>
    <w:tmpl w:val="368E6092"/>
    <w:lvl w:ilvl="0" w:tplc="93AEE35C">
      <w:start w:val="1"/>
      <w:numFmt w:val="bullet"/>
      <w:lvlText w:val=""/>
      <w:lvlJc w:val="left"/>
      <w:pPr>
        <w:ind w:left="720" w:hanging="360"/>
      </w:pPr>
      <w:rPr>
        <w:rFonts w:ascii="Wingdings" w:hAnsi="Wingdings" w:hint="default"/>
        <w:b/>
        <w:bCs/>
        <w:color w:val="4F62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A97B7A"/>
    <w:multiLevelType w:val="hybridMultilevel"/>
    <w:tmpl w:val="381C0BAE"/>
    <w:lvl w:ilvl="0" w:tplc="80B2BBF4">
      <w:start w:val="1"/>
      <w:numFmt w:val="bullet"/>
      <w:lvlText w:val=""/>
      <w:lvlJc w:val="left"/>
      <w:pPr>
        <w:ind w:left="720" w:hanging="360"/>
      </w:pPr>
      <w:rPr>
        <w:rFonts w:ascii="Wingdings" w:hAnsi="Wingdings"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4C6CE5"/>
    <w:multiLevelType w:val="hybridMultilevel"/>
    <w:tmpl w:val="A9406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5A611A"/>
    <w:multiLevelType w:val="hybridMultilevel"/>
    <w:tmpl w:val="017E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0638420">
    <w:abstractNumId w:val="10"/>
  </w:num>
  <w:num w:numId="2" w16cid:durableId="423569542">
    <w:abstractNumId w:val="11"/>
  </w:num>
  <w:num w:numId="3" w16cid:durableId="1522159353">
    <w:abstractNumId w:val="7"/>
  </w:num>
  <w:num w:numId="4" w16cid:durableId="616722558">
    <w:abstractNumId w:val="9"/>
  </w:num>
  <w:num w:numId="5" w16cid:durableId="2021732083">
    <w:abstractNumId w:val="1"/>
  </w:num>
  <w:num w:numId="6" w16cid:durableId="103966223">
    <w:abstractNumId w:val="3"/>
  </w:num>
  <w:num w:numId="7" w16cid:durableId="1286228019">
    <w:abstractNumId w:val="5"/>
  </w:num>
  <w:num w:numId="8" w16cid:durableId="1641036819">
    <w:abstractNumId w:val="8"/>
  </w:num>
  <w:num w:numId="9" w16cid:durableId="1338772920">
    <w:abstractNumId w:val="13"/>
  </w:num>
  <w:num w:numId="10" w16cid:durableId="974262847">
    <w:abstractNumId w:val="4"/>
  </w:num>
  <w:num w:numId="11" w16cid:durableId="106320764">
    <w:abstractNumId w:val="0"/>
  </w:num>
  <w:num w:numId="12" w16cid:durableId="494030874">
    <w:abstractNumId w:val="2"/>
  </w:num>
  <w:num w:numId="13" w16cid:durableId="2013600969">
    <w:abstractNumId w:val="12"/>
  </w:num>
  <w:num w:numId="14" w16cid:durableId="684014233">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f8f8f8"/>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555"/>
    <w:rsid w:val="00006911"/>
    <w:rsid w:val="0001210F"/>
    <w:rsid w:val="000159EA"/>
    <w:rsid w:val="00015C2F"/>
    <w:rsid w:val="00016F8A"/>
    <w:rsid w:val="00020C58"/>
    <w:rsid w:val="000259FF"/>
    <w:rsid w:val="00027673"/>
    <w:rsid w:val="00030A95"/>
    <w:rsid w:val="00033692"/>
    <w:rsid w:val="00037FCB"/>
    <w:rsid w:val="000444BF"/>
    <w:rsid w:val="00063D9E"/>
    <w:rsid w:val="00064212"/>
    <w:rsid w:val="00065D4B"/>
    <w:rsid w:val="00066B56"/>
    <w:rsid w:val="00073E8C"/>
    <w:rsid w:val="00074174"/>
    <w:rsid w:val="000776DB"/>
    <w:rsid w:val="00085649"/>
    <w:rsid w:val="000856BD"/>
    <w:rsid w:val="00094621"/>
    <w:rsid w:val="000A0462"/>
    <w:rsid w:val="000A3FD2"/>
    <w:rsid w:val="000B329C"/>
    <w:rsid w:val="000B7484"/>
    <w:rsid w:val="000C127F"/>
    <w:rsid w:val="000C5E64"/>
    <w:rsid w:val="000D04AB"/>
    <w:rsid w:val="000D52CA"/>
    <w:rsid w:val="000D7698"/>
    <w:rsid w:val="000E6575"/>
    <w:rsid w:val="000E7B4E"/>
    <w:rsid w:val="000F0B9F"/>
    <w:rsid w:val="000F35AC"/>
    <w:rsid w:val="000F3820"/>
    <w:rsid w:val="000F41DF"/>
    <w:rsid w:val="00100FC5"/>
    <w:rsid w:val="00100FEA"/>
    <w:rsid w:val="00101744"/>
    <w:rsid w:val="00103B4E"/>
    <w:rsid w:val="0011582D"/>
    <w:rsid w:val="00117468"/>
    <w:rsid w:val="0012453E"/>
    <w:rsid w:val="00130348"/>
    <w:rsid w:val="001354E9"/>
    <w:rsid w:val="00140AD9"/>
    <w:rsid w:val="0014171B"/>
    <w:rsid w:val="0014518C"/>
    <w:rsid w:val="00145C65"/>
    <w:rsid w:val="00146739"/>
    <w:rsid w:val="00146FCC"/>
    <w:rsid w:val="001473DF"/>
    <w:rsid w:val="00147FCD"/>
    <w:rsid w:val="00154B14"/>
    <w:rsid w:val="001576ED"/>
    <w:rsid w:val="00163E76"/>
    <w:rsid w:val="001709AA"/>
    <w:rsid w:val="00174418"/>
    <w:rsid w:val="00183010"/>
    <w:rsid w:val="00186910"/>
    <w:rsid w:val="00192611"/>
    <w:rsid w:val="00197740"/>
    <w:rsid w:val="001A5463"/>
    <w:rsid w:val="001B3895"/>
    <w:rsid w:val="001C09EF"/>
    <w:rsid w:val="001C16E9"/>
    <w:rsid w:val="001C4983"/>
    <w:rsid w:val="001C5F64"/>
    <w:rsid w:val="001C6032"/>
    <w:rsid w:val="001D07FD"/>
    <w:rsid w:val="001D33C6"/>
    <w:rsid w:val="001D413E"/>
    <w:rsid w:val="001D50A3"/>
    <w:rsid w:val="001E29C4"/>
    <w:rsid w:val="001E5324"/>
    <w:rsid w:val="001E78F7"/>
    <w:rsid w:val="001E79DE"/>
    <w:rsid w:val="0020182A"/>
    <w:rsid w:val="0020555B"/>
    <w:rsid w:val="0021544D"/>
    <w:rsid w:val="00217251"/>
    <w:rsid w:val="00217AF5"/>
    <w:rsid w:val="002204DD"/>
    <w:rsid w:val="00220D39"/>
    <w:rsid w:val="00225003"/>
    <w:rsid w:val="00232334"/>
    <w:rsid w:val="002379D2"/>
    <w:rsid w:val="0024467F"/>
    <w:rsid w:val="00245E0B"/>
    <w:rsid w:val="00251630"/>
    <w:rsid w:val="002556B4"/>
    <w:rsid w:val="0025590C"/>
    <w:rsid w:val="002646FB"/>
    <w:rsid w:val="002753D1"/>
    <w:rsid w:val="00275DA5"/>
    <w:rsid w:val="002768C4"/>
    <w:rsid w:val="00283D6B"/>
    <w:rsid w:val="002901E4"/>
    <w:rsid w:val="00290C9F"/>
    <w:rsid w:val="002921A3"/>
    <w:rsid w:val="00295B5B"/>
    <w:rsid w:val="002B46F9"/>
    <w:rsid w:val="002B52EB"/>
    <w:rsid w:val="002C6556"/>
    <w:rsid w:val="002D5B3D"/>
    <w:rsid w:val="002D699B"/>
    <w:rsid w:val="002E2DCF"/>
    <w:rsid w:val="002E39F9"/>
    <w:rsid w:val="002E692F"/>
    <w:rsid w:val="002F1BDE"/>
    <w:rsid w:val="002F2121"/>
    <w:rsid w:val="002F28FB"/>
    <w:rsid w:val="00302CCC"/>
    <w:rsid w:val="00303FBD"/>
    <w:rsid w:val="003067F8"/>
    <w:rsid w:val="003146A9"/>
    <w:rsid w:val="00314A75"/>
    <w:rsid w:val="0031795B"/>
    <w:rsid w:val="00322046"/>
    <w:rsid w:val="0032374F"/>
    <w:rsid w:val="00325629"/>
    <w:rsid w:val="00326761"/>
    <w:rsid w:val="003272C1"/>
    <w:rsid w:val="00331506"/>
    <w:rsid w:val="00336E66"/>
    <w:rsid w:val="003404E9"/>
    <w:rsid w:val="00342754"/>
    <w:rsid w:val="00345D46"/>
    <w:rsid w:val="003544D5"/>
    <w:rsid w:val="00357FDD"/>
    <w:rsid w:val="003602DB"/>
    <w:rsid w:val="00370F18"/>
    <w:rsid w:val="00373A80"/>
    <w:rsid w:val="00374780"/>
    <w:rsid w:val="003763E1"/>
    <w:rsid w:val="00377BD9"/>
    <w:rsid w:val="00381784"/>
    <w:rsid w:val="003824AE"/>
    <w:rsid w:val="0038369C"/>
    <w:rsid w:val="00383727"/>
    <w:rsid w:val="00386F96"/>
    <w:rsid w:val="003916F8"/>
    <w:rsid w:val="00393F57"/>
    <w:rsid w:val="003950C2"/>
    <w:rsid w:val="003C1904"/>
    <w:rsid w:val="003C1B7E"/>
    <w:rsid w:val="003D6842"/>
    <w:rsid w:val="003D6D44"/>
    <w:rsid w:val="003D6E00"/>
    <w:rsid w:val="003E51B0"/>
    <w:rsid w:val="00401107"/>
    <w:rsid w:val="00401F70"/>
    <w:rsid w:val="00404BAE"/>
    <w:rsid w:val="00411232"/>
    <w:rsid w:val="00411580"/>
    <w:rsid w:val="004125EC"/>
    <w:rsid w:val="00414267"/>
    <w:rsid w:val="00414D5E"/>
    <w:rsid w:val="00415502"/>
    <w:rsid w:val="00420747"/>
    <w:rsid w:val="00426A26"/>
    <w:rsid w:val="00432A60"/>
    <w:rsid w:val="004410B3"/>
    <w:rsid w:val="0044403B"/>
    <w:rsid w:val="0045272E"/>
    <w:rsid w:val="00453875"/>
    <w:rsid w:val="0046195F"/>
    <w:rsid w:val="00465352"/>
    <w:rsid w:val="0046565C"/>
    <w:rsid w:val="00470071"/>
    <w:rsid w:val="00471807"/>
    <w:rsid w:val="0047355E"/>
    <w:rsid w:val="00473E38"/>
    <w:rsid w:val="00482163"/>
    <w:rsid w:val="004846A7"/>
    <w:rsid w:val="00492FD0"/>
    <w:rsid w:val="0049518D"/>
    <w:rsid w:val="00496587"/>
    <w:rsid w:val="004A6E0A"/>
    <w:rsid w:val="004B0144"/>
    <w:rsid w:val="004B39B4"/>
    <w:rsid w:val="004B53F0"/>
    <w:rsid w:val="004B574B"/>
    <w:rsid w:val="004C5CF0"/>
    <w:rsid w:val="004D2D4A"/>
    <w:rsid w:val="004D3087"/>
    <w:rsid w:val="004D358E"/>
    <w:rsid w:val="004D3B21"/>
    <w:rsid w:val="004E2675"/>
    <w:rsid w:val="004E53F0"/>
    <w:rsid w:val="004F5C36"/>
    <w:rsid w:val="005006D5"/>
    <w:rsid w:val="00505174"/>
    <w:rsid w:val="00510DEA"/>
    <w:rsid w:val="005223A6"/>
    <w:rsid w:val="00526BD4"/>
    <w:rsid w:val="00527DC7"/>
    <w:rsid w:val="0053695A"/>
    <w:rsid w:val="00537F66"/>
    <w:rsid w:val="00537FE6"/>
    <w:rsid w:val="00540A50"/>
    <w:rsid w:val="005439F7"/>
    <w:rsid w:val="00554D48"/>
    <w:rsid w:val="0056017B"/>
    <w:rsid w:val="0056161C"/>
    <w:rsid w:val="005630D6"/>
    <w:rsid w:val="00564D3F"/>
    <w:rsid w:val="00577FEC"/>
    <w:rsid w:val="0058131A"/>
    <w:rsid w:val="005824F4"/>
    <w:rsid w:val="00584D71"/>
    <w:rsid w:val="00597872"/>
    <w:rsid w:val="005A474E"/>
    <w:rsid w:val="005B0A09"/>
    <w:rsid w:val="005B12CB"/>
    <w:rsid w:val="005B65E6"/>
    <w:rsid w:val="005C0F7C"/>
    <w:rsid w:val="005C5056"/>
    <w:rsid w:val="005C5D4E"/>
    <w:rsid w:val="005C6777"/>
    <w:rsid w:val="005D46E6"/>
    <w:rsid w:val="005D4DEF"/>
    <w:rsid w:val="005D58D7"/>
    <w:rsid w:val="005E6A31"/>
    <w:rsid w:val="005F0ACD"/>
    <w:rsid w:val="005F132B"/>
    <w:rsid w:val="005F634F"/>
    <w:rsid w:val="005F688A"/>
    <w:rsid w:val="005F6D33"/>
    <w:rsid w:val="0060297E"/>
    <w:rsid w:val="00603435"/>
    <w:rsid w:val="00614CE9"/>
    <w:rsid w:val="00615B9A"/>
    <w:rsid w:val="00625505"/>
    <w:rsid w:val="00633D11"/>
    <w:rsid w:val="00633F98"/>
    <w:rsid w:val="00637530"/>
    <w:rsid w:val="00644E6D"/>
    <w:rsid w:val="006529D5"/>
    <w:rsid w:val="00654B15"/>
    <w:rsid w:val="00654F17"/>
    <w:rsid w:val="0066004F"/>
    <w:rsid w:val="00661962"/>
    <w:rsid w:val="0066416D"/>
    <w:rsid w:val="006667A9"/>
    <w:rsid w:val="006673F2"/>
    <w:rsid w:val="00670EA3"/>
    <w:rsid w:val="00671C39"/>
    <w:rsid w:val="00673D13"/>
    <w:rsid w:val="00677670"/>
    <w:rsid w:val="0068020B"/>
    <w:rsid w:val="00682F9F"/>
    <w:rsid w:val="0068342B"/>
    <w:rsid w:val="0068507A"/>
    <w:rsid w:val="0068730D"/>
    <w:rsid w:val="0069004C"/>
    <w:rsid w:val="00690352"/>
    <w:rsid w:val="00690B7B"/>
    <w:rsid w:val="00691F3A"/>
    <w:rsid w:val="00697EA7"/>
    <w:rsid w:val="006A12F5"/>
    <w:rsid w:val="006A755A"/>
    <w:rsid w:val="006B0D07"/>
    <w:rsid w:val="006B619A"/>
    <w:rsid w:val="006B6874"/>
    <w:rsid w:val="006C052E"/>
    <w:rsid w:val="006C097C"/>
    <w:rsid w:val="006C0B9C"/>
    <w:rsid w:val="006C1144"/>
    <w:rsid w:val="006C2424"/>
    <w:rsid w:val="006C2B27"/>
    <w:rsid w:val="006C2B64"/>
    <w:rsid w:val="006D3C53"/>
    <w:rsid w:val="006E3DC8"/>
    <w:rsid w:val="006E4C48"/>
    <w:rsid w:val="006F33BF"/>
    <w:rsid w:val="006F7328"/>
    <w:rsid w:val="007038A3"/>
    <w:rsid w:val="00704058"/>
    <w:rsid w:val="007062A7"/>
    <w:rsid w:val="007072DA"/>
    <w:rsid w:val="00716024"/>
    <w:rsid w:val="00723DA6"/>
    <w:rsid w:val="00732341"/>
    <w:rsid w:val="00737D2C"/>
    <w:rsid w:val="007421E3"/>
    <w:rsid w:val="007551E5"/>
    <w:rsid w:val="00756AE0"/>
    <w:rsid w:val="00757167"/>
    <w:rsid w:val="00764240"/>
    <w:rsid w:val="0076558A"/>
    <w:rsid w:val="00767EBF"/>
    <w:rsid w:val="007720F9"/>
    <w:rsid w:val="00772D8C"/>
    <w:rsid w:val="00774AAA"/>
    <w:rsid w:val="00776094"/>
    <w:rsid w:val="0077656D"/>
    <w:rsid w:val="00780337"/>
    <w:rsid w:val="007863A7"/>
    <w:rsid w:val="007907B5"/>
    <w:rsid w:val="00797D57"/>
    <w:rsid w:val="007A008D"/>
    <w:rsid w:val="007A10D6"/>
    <w:rsid w:val="007A2BB1"/>
    <w:rsid w:val="007A3FD2"/>
    <w:rsid w:val="007B0553"/>
    <w:rsid w:val="007B1086"/>
    <w:rsid w:val="007B4A59"/>
    <w:rsid w:val="007B7045"/>
    <w:rsid w:val="007C08DE"/>
    <w:rsid w:val="007C1A6B"/>
    <w:rsid w:val="007C41F3"/>
    <w:rsid w:val="007C633A"/>
    <w:rsid w:val="007C7806"/>
    <w:rsid w:val="007D69BA"/>
    <w:rsid w:val="007E1329"/>
    <w:rsid w:val="007E204E"/>
    <w:rsid w:val="007E4E27"/>
    <w:rsid w:val="007F097B"/>
    <w:rsid w:val="007F1BE4"/>
    <w:rsid w:val="007F1E87"/>
    <w:rsid w:val="007F6593"/>
    <w:rsid w:val="007F6A25"/>
    <w:rsid w:val="007F7ECF"/>
    <w:rsid w:val="00802777"/>
    <w:rsid w:val="0080626E"/>
    <w:rsid w:val="00816FB2"/>
    <w:rsid w:val="00817613"/>
    <w:rsid w:val="008263A8"/>
    <w:rsid w:val="008333BD"/>
    <w:rsid w:val="0083449D"/>
    <w:rsid w:val="00834ECE"/>
    <w:rsid w:val="008358F0"/>
    <w:rsid w:val="00837CF4"/>
    <w:rsid w:val="008409E4"/>
    <w:rsid w:val="00840F45"/>
    <w:rsid w:val="008455DE"/>
    <w:rsid w:val="0084610D"/>
    <w:rsid w:val="00850017"/>
    <w:rsid w:val="008507B4"/>
    <w:rsid w:val="008523C4"/>
    <w:rsid w:val="008547B0"/>
    <w:rsid w:val="00854DE3"/>
    <w:rsid w:val="008574A6"/>
    <w:rsid w:val="0085760D"/>
    <w:rsid w:val="00863AA4"/>
    <w:rsid w:val="008673AE"/>
    <w:rsid w:val="00877989"/>
    <w:rsid w:val="00883979"/>
    <w:rsid w:val="00891694"/>
    <w:rsid w:val="00894EEF"/>
    <w:rsid w:val="00895A99"/>
    <w:rsid w:val="00897CE2"/>
    <w:rsid w:val="008A47BF"/>
    <w:rsid w:val="008B3F14"/>
    <w:rsid w:val="008B560A"/>
    <w:rsid w:val="008C08B5"/>
    <w:rsid w:val="008C1D40"/>
    <w:rsid w:val="008C1F56"/>
    <w:rsid w:val="008C2E3B"/>
    <w:rsid w:val="008C5117"/>
    <w:rsid w:val="008D0A02"/>
    <w:rsid w:val="008D2860"/>
    <w:rsid w:val="008D6813"/>
    <w:rsid w:val="008E3535"/>
    <w:rsid w:val="008E5A6D"/>
    <w:rsid w:val="008E6400"/>
    <w:rsid w:val="008E6EC0"/>
    <w:rsid w:val="008E79B3"/>
    <w:rsid w:val="008F0A14"/>
    <w:rsid w:val="008F6DF2"/>
    <w:rsid w:val="00902EA1"/>
    <w:rsid w:val="00903B08"/>
    <w:rsid w:val="0090542B"/>
    <w:rsid w:val="00906B23"/>
    <w:rsid w:val="0091078E"/>
    <w:rsid w:val="00910C54"/>
    <w:rsid w:val="00911CCA"/>
    <w:rsid w:val="009206F0"/>
    <w:rsid w:val="0092092B"/>
    <w:rsid w:val="0092097D"/>
    <w:rsid w:val="00927AA7"/>
    <w:rsid w:val="00931BB0"/>
    <w:rsid w:val="00934129"/>
    <w:rsid w:val="00935B48"/>
    <w:rsid w:val="00947165"/>
    <w:rsid w:val="00951581"/>
    <w:rsid w:val="00951A51"/>
    <w:rsid w:val="009579BC"/>
    <w:rsid w:val="009616A4"/>
    <w:rsid w:val="00970BA2"/>
    <w:rsid w:val="00971B31"/>
    <w:rsid w:val="0097559A"/>
    <w:rsid w:val="009809D0"/>
    <w:rsid w:val="00981486"/>
    <w:rsid w:val="009858E5"/>
    <w:rsid w:val="0099059D"/>
    <w:rsid w:val="00991B50"/>
    <w:rsid w:val="00992A8B"/>
    <w:rsid w:val="00993018"/>
    <w:rsid w:val="00994FF0"/>
    <w:rsid w:val="009962BD"/>
    <w:rsid w:val="00997369"/>
    <w:rsid w:val="009A4A8F"/>
    <w:rsid w:val="009B1D06"/>
    <w:rsid w:val="009B6704"/>
    <w:rsid w:val="009C101F"/>
    <w:rsid w:val="009C7B93"/>
    <w:rsid w:val="009D62A7"/>
    <w:rsid w:val="009D6E8F"/>
    <w:rsid w:val="009E181F"/>
    <w:rsid w:val="009E5451"/>
    <w:rsid w:val="009F7BEA"/>
    <w:rsid w:val="00A01520"/>
    <w:rsid w:val="00A0637B"/>
    <w:rsid w:val="00A07004"/>
    <w:rsid w:val="00A11E5D"/>
    <w:rsid w:val="00A15F3B"/>
    <w:rsid w:val="00A16650"/>
    <w:rsid w:val="00A24C08"/>
    <w:rsid w:val="00A25318"/>
    <w:rsid w:val="00A25C49"/>
    <w:rsid w:val="00A32C20"/>
    <w:rsid w:val="00A33E02"/>
    <w:rsid w:val="00A35FAB"/>
    <w:rsid w:val="00A46DAE"/>
    <w:rsid w:val="00A6184F"/>
    <w:rsid w:val="00A631A1"/>
    <w:rsid w:val="00A64612"/>
    <w:rsid w:val="00A6583C"/>
    <w:rsid w:val="00A66995"/>
    <w:rsid w:val="00A70384"/>
    <w:rsid w:val="00A71794"/>
    <w:rsid w:val="00A772DA"/>
    <w:rsid w:val="00A8510F"/>
    <w:rsid w:val="00A87AC3"/>
    <w:rsid w:val="00A87E1E"/>
    <w:rsid w:val="00A92153"/>
    <w:rsid w:val="00AA2EEB"/>
    <w:rsid w:val="00AB1487"/>
    <w:rsid w:val="00AB1D23"/>
    <w:rsid w:val="00AB2ACB"/>
    <w:rsid w:val="00AB5E4A"/>
    <w:rsid w:val="00AB7A2C"/>
    <w:rsid w:val="00AD2907"/>
    <w:rsid w:val="00AD3A07"/>
    <w:rsid w:val="00AE1A4D"/>
    <w:rsid w:val="00AF3FDF"/>
    <w:rsid w:val="00AF4096"/>
    <w:rsid w:val="00AF56DD"/>
    <w:rsid w:val="00AF7A5F"/>
    <w:rsid w:val="00B02417"/>
    <w:rsid w:val="00B040D6"/>
    <w:rsid w:val="00B05F95"/>
    <w:rsid w:val="00B070D6"/>
    <w:rsid w:val="00B15102"/>
    <w:rsid w:val="00B15A65"/>
    <w:rsid w:val="00B176CF"/>
    <w:rsid w:val="00B204B0"/>
    <w:rsid w:val="00B20960"/>
    <w:rsid w:val="00B25670"/>
    <w:rsid w:val="00B30633"/>
    <w:rsid w:val="00B31077"/>
    <w:rsid w:val="00B3297C"/>
    <w:rsid w:val="00B33A5C"/>
    <w:rsid w:val="00B36639"/>
    <w:rsid w:val="00B4134C"/>
    <w:rsid w:val="00B42060"/>
    <w:rsid w:val="00B44866"/>
    <w:rsid w:val="00B44FD9"/>
    <w:rsid w:val="00B469E0"/>
    <w:rsid w:val="00B50451"/>
    <w:rsid w:val="00B5215E"/>
    <w:rsid w:val="00B5494D"/>
    <w:rsid w:val="00B55A94"/>
    <w:rsid w:val="00B5785E"/>
    <w:rsid w:val="00B57CBC"/>
    <w:rsid w:val="00B6072E"/>
    <w:rsid w:val="00B6608C"/>
    <w:rsid w:val="00B661B5"/>
    <w:rsid w:val="00B6680B"/>
    <w:rsid w:val="00B71FBF"/>
    <w:rsid w:val="00B72EA0"/>
    <w:rsid w:val="00B842AC"/>
    <w:rsid w:val="00B850B4"/>
    <w:rsid w:val="00B86F1E"/>
    <w:rsid w:val="00B87D6A"/>
    <w:rsid w:val="00B87FE8"/>
    <w:rsid w:val="00B90134"/>
    <w:rsid w:val="00B92915"/>
    <w:rsid w:val="00B96B02"/>
    <w:rsid w:val="00BA065D"/>
    <w:rsid w:val="00BA0FC0"/>
    <w:rsid w:val="00BA2121"/>
    <w:rsid w:val="00BA21FD"/>
    <w:rsid w:val="00BA3FF5"/>
    <w:rsid w:val="00BC0BBD"/>
    <w:rsid w:val="00BC2190"/>
    <w:rsid w:val="00BC29A1"/>
    <w:rsid w:val="00BC4CBC"/>
    <w:rsid w:val="00BD2AD6"/>
    <w:rsid w:val="00BE6716"/>
    <w:rsid w:val="00BF3E4D"/>
    <w:rsid w:val="00BF63AC"/>
    <w:rsid w:val="00BF654A"/>
    <w:rsid w:val="00BF6AD3"/>
    <w:rsid w:val="00BF6DD4"/>
    <w:rsid w:val="00BF7F87"/>
    <w:rsid w:val="00C0253C"/>
    <w:rsid w:val="00C067A2"/>
    <w:rsid w:val="00C06CB6"/>
    <w:rsid w:val="00C10B9C"/>
    <w:rsid w:val="00C15197"/>
    <w:rsid w:val="00C203C9"/>
    <w:rsid w:val="00C2613E"/>
    <w:rsid w:val="00C26843"/>
    <w:rsid w:val="00C27FE0"/>
    <w:rsid w:val="00C30D4B"/>
    <w:rsid w:val="00C32B2B"/>
    <w:rsid w:val="00C35BF5"/>
    <w:rsid w:val="00C36549"/>
    <w:rsid w:val="00C53353"/>
    <w:rsid w:val="00C533E6"/>
    <w:rsid w:val="00C5492D"/>
    <w:rsid w:val="00C54B3C"/>
    <w:rsid w:val="00C5542D"/>
    <w:rsid w:val="00C55A48"/>
    <w:rsid w:val="00C566B6"/>
    <w:rsid w:val="00C62F83"/>
    <w:rsid w:val="00C64327"/>
    <w:rsid w:val="00C6527A"/>
    <w:rsid w:val="00C67638"/>
    <w:rsid w:val="00C70F76"/>
    <w:rsid w:val="00C72D70"/>
    <w:rsid w:val="00C81587"/>
    <w:rsid w:val="00C8177D"/>
    <w:rsid w:val="00C8198F"/>
    <w:rsid w:val="00C82DCE"/>
    <w:rsid w:val="00C93623"/>
    <w:rsid w:val="00C94C81"/>
    <w:rsid w:val="00C95DCC"/>
    <w:rsid w:val="00CA1A45"/>
    <w:rsid w:val="00CA376B"/>
    <w:rsid w:val="00CA620E"/>
    <w:rsid w:val="00CA7E82"/>
    <w:rsid w:val="00CB0A4B"/>
    <w:rsid w:val="00CB68F4"/>
    <w:rsid w:val="00CB691A"/>
    <w:rsid w:val="00CC2444"/>
    <w:rsid w:val="00CD36C6"/>
    <w:rsid w:val="00CD7C18"/>
    <w:rsid w:val="00CE13F6"/>
    <w:rsid w:val="00CE2BD4"/>
    <w:rsid w:val="00CE2EDB"/>
    <w:rsid w:val="00CE4C48"/>
    <w:rsid w:val="00CE79DD"/>
    <w:rsid w:val="00CF392A"/>
    <w:rsid w:val="00CF5114"/>
    <w:rsid w:val="00CF7E95"/>
    <w:rsid w:val="00D06455"/>
    <w:rsid w:val="00D0696C"/>
    <w:rsid w:val="00D06A58"/>
    <w:rsid w:val="00D07D05"/>
    <w:rsid w:val="00D10268"/>
    <w:rsid w:val="00D14EA6"/>
    <w:rsid w:val="00D14FE6"/>
    <w:rsid w:val="00D20694"/>
    <w:rsid w:val="00D3379C"/>
    <w:rsid w:val="00D34C6D"/>
    <w:rsid w:val="00D35E11"/>
    <w:rsid w:val="00D3603D"/>
    <w:rsid w:val="00D400B8"/>
    <w:rsid w:val="00D433A9"/>
    <w:rsid w:val="00D43D61"/>
    <w:rsid w:val="00D44061"/>
    <w:rsid w:val="00D44422"/>
    <w:rsid w:val="00D476DC"/>
    <w:rsid w:val="00D51B31"/>
    <w:rsid w:val="00D54F50"/>
    <w:rsid w:val="00D55F83"/>
    <w:rsid w:val="00D57DD2"/>
    <w:rsid w:val="00D626E5"/>
    <w:rsid w:val="00D628C5"/>
    <w:rsid w:val="00D63574"/>
    <w:rsid w:val="00D7035E"/>
    <w:rsid w:val="00D70BFD"/>
    <w:rsid w:val="00D73F04"/>
    <w:rsid w:val="00D74879"/>
    <w:rsid w:val="00D8113C"/>
    <w:rsid w:val="00D8191F"/>
    <w:rsid w:val="00D82462"/>
    <w:rsid w:val="00D844DB"/>
    <w:rsid w:val="00D92DE0"/>
    <w:rsid w:val="00DA0AE5"/>
    <w:rsid w:val="00DA3033"/>
    <w:rsid w:val="00DA4C92"/>
    <w:rsid w:val="00DA7DA6"/>
    <w:rsid w:val="00DC135C"/>
    <w:rsid w:val="00DC1EAF"/>
    <w:rsid w:val="00DD14E9"/>
    <w:rsid w:val="00DD498A"/>
    <w:rsid w:val="00DE041E"/>
    <w:rsid w:val="00DE21B9"/>
    <w:rsid w:val="00DE4CA0"/>
    <w:rsid w:val="00DE5EFB"/>
    <w:rsid w:val="00DE6727"/>
    <w:rsid w:val="00DE682E"/>
    <w:rsid w:val="00DF7EBD"/>
    <w:rsid w:val="00E10BD7"/>
    <w:rsid w:val="00E11330"/>
    <w:rsid w:val="00E12AD9"/>
    <w:rsid w:val="00E14D91"/>
    <w:rsid w:val="00E24344"/>
    <w:rsid w:val="00E32024"/>
    <w:rsid w:val="00E33164"/>
    <w:rsid w:val="00E45938"/>
    <w:rsid w:val="00E45E2E"/>
    <w:rsid w:val="00E51072"/>
    <w:rsid w:val="00E57120"/>
    <w:rsid w:val="00E61F23"/>
    <w:rsid w:val="00E62A25"/>
    <w:rsid w:val="00E65E08"/>
    <w:rsid w:val="00E662E3"/>
    <w:rsid w:val="00E8282A"/>
    <w:rsid w:val="00E82AEB"/>
    <w:rsid w:val="00E86628"/>
    <w:rsid w:val="00E932CA"/>
    <w:rsid w:val="00E972A9"/>
    <w:rsid w:val="00EA3223"/>
    <w:rsid w:val="00EA46A4"/>
    <w:rsid w:val="00EB0555"/>
    <w:rsid w:val="00EB0920"/>
    <w:rsid w:val="00EB7139"/>
    <w:rsid w:val="00EC0C20"/>
    <w:rsid w:val="00EC2752"/>
    <w:rsid w:val="00EC4DAD"/>
    <w:rsid w:val="00EC53F2"/>
    <w:rsid w:val="00EC60BE"/>
    <w:rsid w:val="00ED159A"/>
    <w:rsid w:val="00ED2086"/>
    <w:rsid w:val="00ED3080"/>
    <w:rsid w:val="00ED38A2"/>
    <w:rsid w:val="00ED5E07"/>
    <w:rsid w:val="00EE4CF4"/>
    <w:rsid w:val="00EE6957"/>
    <w:rsid w:val="00EE7B62"/>
    <w:rsid w:val="00EE7C1E"/>
    <w:rsid w:val="00EF2EE4"/>
    <w:rsid w:val="00EF4A55"/>
    <w:rsid w:val="00F00345"/>
    <w:rsid w:val="00F04A52"/>
    <w:rsid w:val="00F06BAD"/>
    <w:rsid w:val="00F07C2F"/>
    <w:rsid w:val="00F12873"/>
    <w:rsid w:val="00F174E4"/>
    <w:rsid w:val="00F20F5E"/>
    <w:rsid w:val="00F24C98"/>
    <w:rsid w:val="00F2693A"/>
    <w:rsid w:val="00F32F63"/>
    <w:rsid w:val="00F331F5"/>
    <w:rsid w:val="00F34ABA"/>
    <w:rsid w:val="00F36142"/>
    <w:rsid w:val="00F41850"/>
    <w:rsid w:val="00F42556"/>
    <w:rsid w:val="00F448FC"/>
    <w:rsid w:val="00F50462"/>
    <w:rsid w:val="00F518C3"/>
    <w:rsid w:val="00F61841"/>
    <w:rsid w:val="00F621B3"/>
    <w:rsid w:val="00F63A19"/>
    <w:rsid w:val="00F734B7"/>
    <w:rsid w:val="00F76812"/>
    <w:rsid w:val="00F76EA3"/>
    <w:rsid w:val="00F7756E"/>
    <w:rsid w:val="00F85821"/>
    <w:rsid w:val="00F85A8C"/>
    <w:rsid w:val="00FA14FF"/>
    <w:rsid w:val="00FA2E41"/>
    <w:rsid w:val="00FA331E"/>
    <w:rsid w:val="00FA4799"/>
    <w:rsid w:val="00FA5C73"/>
    <w:rsid w:val="00FB070B"/>
    <w:rsid w:val="00FB09C1"/>
    <w:rsid w:val="00FB67D3"/>
    <w:rsid w:val="00FC41F0"/>
    <w:rsid w:val="00FD3B36"/>
    <w:rsid w:val="00FD4549"/>
    <w:rsid w:val="00FD5220"/>
    <w:rsid w:val="00FF32D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8f8f8"/>
    </o:shapedefaults>
    <o:shapelayout v:ext="edit">
      <o:idmap v:ext="edit" data="2"/>
    </o:shapelayout>
  </w:shapeDefaults>
  <w:decimalSymbol w:val="."/>
  <w:listSeparator w:val=","/>
  <w14:docId w14:val="13FDB071"/>
  <w15:docId w15:val="{6FCE53EF-6CFC-4040-9DE0-3F394BD6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3E"/>
  </w:style>
  <w:style w:type="paragraph" w:styleId="Heading1">
    <w:name w:val="heading 1"/>
    <w:basedOn w:val="Normal"/>
    <w:next w:val="Normal"/>
    <w:link w:val="Heading1Char"/>
    <w:uiPriority w:val="9"/>
    <w:qFormat/>
    <w:rsid w:val="00EB05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69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90C9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05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555"/>
    <w:rPr>
      <w:rFonts w:ascii="Tahoma" w:hAnsi="Tahoma" w:cs="Tahoma"/>
      <w:sz w:val="16"/>
      <w:szCs w:val="16"/>
    </w:rPr>
  </w:style>
  <w:style w:type="character" w:customStyle="1" w:styleId="Heading1Char">
    <w:name w:val="Heading 1 Char"/>
    <w:basedOn w:val="DefaultParagraphFont"/>
    <w:link w:val="Heading1"/>
    <w:uiPriority w:val="9"/>
    <w:rsid w:val="00EB055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B0555"/>
    <w:pPr>
      <w:outlineLvl w:val="9"/>
    </w:pPr>
    <w:rPr>
      <w:lang w:eastAsia="ja-JP"/>
    </w:rPr>
  </w:style>
  <w:style w:type="paragraph" w:styleId="Header">
    <w:name w:val="header"/>
    <w:basedOn w:val="Normal"/>
    <w:link w:val="HeaderChar"/>
    <w:uiPriority w:val="99"/>
    <w:unhideWhenUsed/>
    <w:rsid w:val="00EB0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555"/>
  </w:style>
  <w:style w:type="paragraph" w:styleId="Footer">
    <w:name w:val="footer"/>
    <w:basedOn w:val="Normal"/>
    <w:link w:val="FooterChar"/>
    <w:uiPriority w:val="99"/>
    <w:unhideWhenUsed/>
    <w:rsid w:val="00EB0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555"/>
  </w:style>
  <w:style w:type="character" w:styleId="Strong">
    <w:name w:val="Strong"/>
    <w:uiPriority w:val="22"/>
    <w:qFormat/>
    <w:rsid w:val="00C2613E"/>
    <w:rPr>
      <w:b/>
      <w:bCs/>
    </w:rPr>
  </w:style>
  <w:style w:type="character" w:styleId="Emphasis">
    <w:name w:val="Emphasis"/>
    <w:qFormat/>
    <w:rsid w:val="00C2613E"/>
    <w:rPr>
      <w:i/>
      <w:iCs/>
    </w:rPr>
  </w:style>
  <w:style w:type="table" w:styleId="TableGrid">
    <w:name w:val="Table Grid"/>
    <w:basedOn w:val="TableNormal"/>
    <w:uiPriority w:val="59"/>
    <w:rsid w:val="00C2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613E"/>
    <w:pPr>
      <w:ind w:left="720"/>
      <w:contextualSpacing/>
    </w:pPr>
  </w:style>
  <w:style w:type="character" w:customStyle="1" w:styleId="aqj">
    <w:name w:val="aqj"/>
    <w:basedOn w:val="DefaultParagraphFont"/>
    <w:rsid w:val="00993018"/>
  </w:style>
  <w:style w:type="character" w:styleId="Hyperlink">
    <w:name w:val="Hyperlink"/>
    <w:basedOn w:val="DefaultParagraphFont"/>
    <w:uiPriority w:val="99"/>
    <w:unhideWhenUsed/>
    <w:rsid w:val="00993018"/>
    <w:rPr>
      <w:color w:val="0000FF"/>
      <w:u w:val="single"/>
    </w:rPr>
  </w:style>
  <w:style w:type="paragraph" w:customStyle="1" w:styleId="DefaultText">
    <w:name w:val="Default Text"/>
    <w:basedOn w:val="Normal"/>
    <w:link w:val="DefaultTextChar1"/>
    <w:rsid w:val="00E62A25"/>
    <w:pPr>
      <w:spacing w:after="0"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rsid w:val="00E62A25"/>
    <w:pPr>
      <w:spacing w:before="100" w:beforeAutospacing="1" w:after="100" w:afterAutospacing="1" w:line="240" w:lineRule="auto"/>
    </w:pPr>
    <w:rPr>
      <w:rFonts w:ascii="Arial Unicode MS" w:eastAsia="Times New Roman" w:hAnsi="Arial Unicode MS" w:cs="Arial Unicode MS"/>
      <w:color w:val="000061"/>
      <w:sz w:val="24"/>
      <w:szCs w:val="24"/>
      <w:lang w:val="en-GB"/>
    </w:rPr>
  </w:style>
  <w:style w:type="character" w:customStyle="1" w:styleId="DefaultTextChar1">
    <w:name w:val="Default Text Char1"/>
    <w:link w:val="DefaultText"/>
    <w:rsid w:val="00E62A25"/>
    <w:rPr>
      <w:rFonts w:ascii="Times New Roman" w:eastAsia="Times New Roman" w:hAnsi="Times New Roman" w:cs="Times New Roman"/>
      <w:sz w:val="24"/>
      <w:szCs w:val="24"/>
      <w:lang w:val="fr-FR" w:eastAsia="fr-FR"/>
    </w:rPr>
  </w:style>
  <w:style w:type="paragraph" w:styleId="NoSpacing">
    <w:name w:val="No Spacing"/>
    <w:uiPriority w:val="1"/>
    <w:qFormat/>
    <w:rsid w:val="00217251"/>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891694"/>
    <w:rPr>
      <w:color w:val="605E5C"/>
      <w:shd w:val="clear" w:color="auto" w:fill="E1DFDD"/>
    </w:rPr>
  </w:style>
  <w:style w:type="character" w:customStyle="1" w:styleId="contentbold1">
    <w:name w:val="contentbold1"/>
    <w:rsid w:val="00186910"/>
    <w:rPr>
      <w:b/>
      <w:bCs/>
    </w:rPr>
  </w:style>
  <w:style w:type="character" w:customStyle="1" w:styleId="Heading2Char">
    <w:name w:val="Heading 2 Char"/>
    <w:basedOn w:val="DefaultParagraphFont"/>
    <w:link w:val="Heading2"/>
    <w:uiPriority w:val="9"/>
    <w:rsid w:val="00EE6957"/>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232334"/>
    <w:pPr>
      <w:widowControl w:val="0"/>
      <w:autoSpaceDE w:val="0"/>
      <w:autoSpaceDN w:val="0"/>
      <w:spacing w:after="0" w:line="240" w:lineRule="auto"/>
      <w:ind w:left="360"/>
    </w:pPr>
    <w:rPr>
      <w:rFonts w:ascii="Cambria" w:eastAsia="Cambria" w:hAnsi="Cambria" w:cs="Cambria"/>
    </w:rPr>
  </w:style>
  <w:style w:type="character" w:customStyle="1" w:styleId="BodyTextChar">
    <w:name w:val="Body Text Char"/>
    <w:basedOn w:val="DefaultParagraphFont"/>
    <w:link w:val="BodyText"/>
    <w:uiPriority w:val="1"/>
    <w:rsid w:val="00232334"/>
    <w:rPr>
      <w:rFonts w:ascii="Cambria" w:eastAsia="Cambria" w:hAnsi="Cambria" w:cs="Cambria"/>
    </w:rPr>
  </w:style>
  <w:style w:type="paragraph" w:customStyle="1" w:styleId="xmsonormal">
    <w:name w:val="x_msonormal"/>
    <w:basedOn w:val="Normal"/>
    <w:rsid w:val="00ED5E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907B5"/>
  </w:style>
  <w:style w:type="character" w:customStyle="1" w:styleId="Heading3Char">
    <w:name w:val="Heading 3 Char"/>
    <w:basedOn w:val="DefaultParagraphFont"/>
    <w:link w:val="Heading3"/>
    <w:uiPriority w:val="9"/>
    <w:semiHidden/>
    <w:rsid w:val="00290C9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6100">
      <w:bodyDiv w:val="1"/>
      <w:marLeft w:val="0"/>
      <w:marRight w:val="0"/>
      <w:marTop w:val="0"/>
      <w:marBottom w:val="0"/>
      <w:divBdr>
        <w:top w:val="none" w:sz="0" w:space="0" w:color="auto"/>
        <w:left w:val="none" w:sz="0" w:space="0" w:color="auto"/>
        <w:bottom w:val="none" w:sz="0" w:space="0" w:color="auto"/>
        <w:right w:val="none" w:sz="0" w:space="0" w:color="auto"/>
      </w:divBdr>
    </w:div>
    <w:div w:id="264922779">
      <w:bodyDiv w:val="1"/>
      <w:marLeft w:val="0"/>
      <w:marRight w:val="0"/>
      <w:marTop w:val="0"/>
      <w:marBottom w:val="0"/>
      <w:divBdr>
        <w:top w:val="none" w:sz="0" w:space="0" w:color="auto"/>
        <w:left w:val="none" w:sz="0" w:space="0" w:color="auto"/>
        <w:bottom w:val="none" w:sz="0" w:space="0" w:color="auto"/>
        <w:right w:val="none" w:sz="0" w:space="0" w:color="auto"/>
      </w:divBdr>
    </w:div>
    <w:div w:id="276374575">
      <w:bodyDiv w:val="1"/>
      <w:marLeft w:val="0"/>
      <w:marRight w:val="0"/>
      <w:marTop w:val="0"/>
      <w:marBottom w:val="0"/>
      <w:divBdr>
        <w:top w:val="none" w:sz="0" w:space="0" w:color="auto"/>
        <w:left w:val="none" w:sz="0" w:space="0" w:color="auto"/>
        <w:bottom w:val="none" w:sz="0" w:space="0" w:color="auto"/>
        <w:right w:val="none" w:sz="0" w:space="0" w:color="auto"/>
      </w:divBdr>
    </w:div>
    <w:div w:id="309211927">
      <w:bodyDiv w:val="1"/>
      <w:marLeft w:val="0"/>
      <w:marRight w:val="0"/>
      <w:marTop w:val="0"/>
      <w:marBottom w:val="0"/>
      <w:divBdr>
        <w:top w:val="none" w:sz="0" w:space="0" w:color="auto"/>
        <w:left w:val="none" w:sz="0" w:space="0" w:color="auto"/>
        <w:bottom w:val="none" w:sz="0" w:space="0" w:color="auto"/>
        <w:right w:val="none" w:sz="0" w:space="0" w:color="auto"/>
      </w:divBdr>
    </w:div>
    <w:div w:id="572548238">
      <w:bodyDiv w:val="1"/>
      <w:marLeft w:val="0"/>
      <w:marRight w:val="0"/>
      <w:marTop w:val="0"/>
      <w:marBottom w:val="0"/>
      <w:divBdr>
        <w:top w:val="none" w:sz="0" w:space="0" w:color="auto"/>
        <w:left w:val="none" w:sz="0" w:space="0" w:color="auto"/>
        <w:bottom w:val="none" w:sz="0" w:space="0" w:color="auto"/>
        <w:right w:val="none" w:sz="0" w:space="0" w:color="auto"/>
      </w:divBdr>
    </w:div>
    <w:div w:id="660355474">
      <w:bodyDiv w:val="1"/>
      <w:marLeft w:val="0"/>
      <w:marRight w:val="0"/>
      <w:marTop w:val="0"/>
      <w:marBottom w:val="0"/>
      <w:divBdr>
        <w:top w:val="none" w:sz="0" w:space="0" w:color="auto"/>
        <w:left w:val="none" w:sz="0" w:space="0" w:color="auto"/>
        <w:bottom w:val="none" w:sz="0" w:space="0" w:color="auto"/>
        <w:right w:val="none" w:sz="0" w:space="0" w:color="auto"/>
      </w:divBdr>
    </w:div>
    <w:div w:id="665017685">
      <w:bodyDiv w:val="1"/>
      <w:marLeft w:val="0"/>
      <w:marRight w:val="0"/>
      <w:marTop w:val="0"/>
      <w:marBottom w:val="0"/>
      <w:divBdr>
        <w:top w:val="none" w:sz="0" w:space="0" w:color="auto"/>
        <w:left w:val="none" w:sz="0" w:space="0" w:color="auto"/>
        <w:bottom w:val="none" w:sz="0" w:space="0" w:color="auto"/>
        <w:right w:val="none" w:sz="0" w:space="0" w:color="auto"/>
      </w:divBdr>
    </w:div>
    <w:div w:id="713966783">
      <w:bodyDiv w:val="1"/>
      <w:marLeft w:val="0"/>
      <w:marRight w:val="0"/>
      <w:marTop w:val="0"/>
      <w:marBottom w:val="0"/>
      <w:divBdr>
        <w:top w:val="none" w:sz="0" w:space="0" w:color="auto"/>
        <w:left w:val="none" w:sz="0" w:space="0" w:color="auto"/>
        <w:bottom w:val="none" w:sz="0" w:space="0" w:color="auto"/>
        <w:right w:val="none" w:sz="0" w:space="0" w:color="auto"/>
      </w:divBdr>
    </w:div>
    <w:div w:id="738553398">
      <w:bodyDiv w:val="1"/>
      <w:marLeft w:val="0"/>
      <w:marRight w:val="0"/>
      <w:marTop w:val="0"/>
      <w:marBottom w:val="0"/>
      <w:divBdr>
        <w:top w:val="none" w:sz="0" w:space="0" w:color="auto"/>
        <w:left w:val="none" w:sz="0" w:space="0" w:color="auto"/>
        <w:bottom w:val="none" w:sz="0" w:space="0" w:color="auto"/>
        <w:right w:val="none" w:sz="0" w:space="0" w:color="auto"/>
      </w:divBdr>
    </w:div>
    <w:div w:id="971330113">
      <w:bodyDiv w:val="1"/>
      <w:marLeft w:val="0"/>
      <w:marRight w:val="0"/>
      <w:marTop w:val="0"/>
      <w:marBottom w:val="0"/>
      <w:divBdr>
        <w:top w:val="none" w:sz="0" w:space="0" w:color="auto"/>
        <w:left w:val="none" w:sz="0" w:space="0" w:color="auto"/>
        <w:bottom w:val="none" w:sz="0" w:space="0" w:color="auto"/>
        <w:right w:val="none" w:sz="0" w:space="0" w:color="auto"/>
      </w:divBdr>
    </w:div>
    <w:div w:id="1042285256">
      <w:bodyDiv w:val="1"/>
      <w:marLeft w:val="0"/>
      <w:marRight w:val="0"/>
      <w:marTop w:val="0"/>
      <w:marBottom w:val="0"/>
      <w:divBdr>
        <w:top w:val="none" w:sz="0" w:space="0" w:color="auto"/>
        <w:left w:val="none" w:sz="0" w:space="0" w:color="auto"/>
        <w:bottom w:val="none" w:sz="0" w:space="0" w:color="auto"/>
        <w:right w:val="none" w:sz="0" w:space="0" w:color="auto"/>
      </w:divBdr>
    </w:div>
    <w:div w:id="1291592645">
      <w:bodyDiv w:val="1"/>
      <w:marLeft w:val="0"/>
      <w:marRight w:val="0"/>
      <w:marTop w:val="0"/>
      <w:marBottom w:val="0"/>
      <w:divBdr>
        <w:top w:val="none" w:sz="0" w:space="0" w:color="auto"/>
        <w:left w:val="none" w:sz="0" w:space="0" w:color="auto"/>
        <w:bottom w:val="none" w:sz="0" w:space="0" w:color="auto"/>
        <w:right w:val="none" w:sz="0" w:space="0" w:color="auto"/>
      </w:divBdr>
    </w:div>
    <w:div w:id="1312368011">
      <w:bodyDiv w:val="1"/>
      <w:marLeft w:val="0"/>
      <w:marRight w:val="0"/>
      <w:marTop w:val="0"/>
      <w:marBottom w:val="0"/>
      <w:divBdr>
        <w:top w:val="none" w:sz="0" w:space="0" w:color="auto"/>
        <w:left w:val="none" w:sz="0" w:space="0" w:color="auto"/>
        <w:bottom w:val="none" w:sz="0" w:space="0" w:color="auto"/>
        <w:right w:val="none" w:sz="0" w:space="0" w:color="auto"/>
      </w:divBdr>
    </w:div>
    <w:div w:id="1386560811">
      <w:bodyDiv w:val="1"/>
      <w:marLeft w:val="0"/>
      <w:marRight w:val="0"/>
      <w:marTop w:val="0"/>
      <w:marBottom w:val="0"/>
      <w:divBdr>
        <w:top w:val="none" w:sz="0" w:space="0" w:color="auto"/>
        <w:left w:val="none" w:sz="0" w:space="0" w:color="auto"/>
        <w:bottom w:val="none" w:sz="0" w:space="0" w:color="auto"/>
        <w:right w:val="none" w:sz="0" w:space="0" w:color="auto"/>
      </w:divBdr>
    </w:div>
    <w:div w:id="1389380379">
      <w:bodyDiv w:val="1"/>
      <w:marLeft w:val="0"/>
      <w:marRight w:val="0"/>
      <w:marTop w:val="0"/>
      <w:marBottom w:val="0"/>
      <w:divBdr>
        <w:top w:val="none" w:sz="0" w:space="0" w:color="auto"/>
        <w:left w:val="none" w:sz="0" w:space="0" w:color="auto"/>
        <w:bottom w:val="none" w:sz="0" w:space="0" w:color="auto"/>
        <w:right w:val="none" w:sz="0" w:space="0" w:color="auto"/>
      </w:divBdr>
    </w:div>
    <w:div w:id="1938639729">
      <w:bodyDiv w:val="1"/>
      <w:marLeft w:val="0"/>
      <w:marRight w:val="0"/>
      <w:marTop w:val="0"/>
      <w:marBottom w:val="0"/>
      <w:divBdr>
        <w:top w:val="none" w:sz="0" w:space="0" w:color="auto"/>
        <w:left w:val="none" w:sz="0" w:space="0" w:color="auto"/>
        <w:bottom w:val="none" w:sz="0" w:space="0" w:color="auto"/>
        <w:right w:val="none" w:sz="0" w:space="0" w:color="auto"/>
      </w:divBdr>
    </w:div>
    <w:div w:id="213497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4A590-424E-41DC-A9F6-35840D306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1502</TotalTime>
  <Pages>3</Pages>
  <Words>743</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Sharad</dc:creator>
  <cp:lastModifiedBy>t24344</cp:lastModifiedBy>
  <cp:revision>245</cp:revision>
  <cp:lastPrinted>2026-07-21T11:26:00Z</cp:lastPrinted>
  <dcterms:created xsi:type="dcterms:W3CDTF">2026-03-26T07:56:00Z</dcterms:created>
  <dcterms:modified xsi:type="dcterms:W3CDTF">2026-07-30T10:55:00Z</dcterms:modified>
</cp:coreProperties>
</file>