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4E5B" w14:textId="77777777" w:rsidR="00F37EC7" w:rsidRDefault="00000000">
      <w:pPr>
        <w:spacing w:after="0" w:line="360" w:lineRule="auto"/>
        <w:jc w:val="center"/>
        <w:rPr>
          <w:rFonts w:ascii="Arial" w:eastAsia="Arial" w:hAnsi="Arial" w:cs="Arial"/>
          <w:color w:val="0000FF"/>
          <w:sz w:val="50"/>
          <w:szCs w:val="50"/>
        </w:rPr>
      </w:pPr>
      <w:r>
        <w:rPr>
          <w:rFonts w:ascii="Arial" w:eastAsia="Arial" w:hAnsi="Arial" w:cs="Arial"/>
          <w:color w:val="0000FF"/>
          <w:sz w:val="50"/>
          <w:szCs w:val="50"/>
        </w:rPr>
        <w:t xml:space="preserve">KAIILASH MANSAROVA YATRA </w:t>
      </w:r>
    </w:p>
    <w:p w14:paraId="7EC8ECBF" w14:textId="77777777" w:rsidR="00F37EC7" w:rsidRDefault="00000000">
      <w:pPr>
        <w:spacing w:after="0" w:line="360" w:lineRule="auto"/>
        <w:jc w:val="center"/>
        <w:rPr>
          <w:rFonts w:ascii="Arial" w:eastAsia="Arial" w:hAnsi="Arial" w:cs="Arial"/>
          <w:b/>
          <w:bCs/>
          <w:color w:val="0000FF"/>
          <w:sz w:val="28"/>
          <w:szCs w:val="28"/>
        </w:rPr>
      </w:pPr>
      <w:r>
        <w:rPr>
          <w:rFonts w:ascii="Arial" w:eastAsia="Arial" w:hAnsi="Arial" w:cs="Arial"/>
          <w:b/>
          <w:bCs/>
          <w:color w:val="0000FF"/>
          <w:sz w:val="28"/>
          <w:szCs w:val="28"/>
        </w:rPr>
        <w:t>FIXED DEPARTURE – 2026: (Heli Trip) Ex Kathmandu (11 Days)</w:t>
      </w:r>
      <w:r>
        <w:t xml:space="preserve"> </w:t>
      </w:r>
      <w:r>
        <w:rPr>
          <w:noProof/>
        </w:rPr>
        <w:drawing>
          <wp:inline distT="0" distB="0" distL="0" distR="0" wp14:anchorId="5DE80F61" wp14:editId="2AA2EB6F">
            <wp:extent cx="6921294" cy="3952298"/>
            <wp:effectExtent l="0" t="0" r="0" b="0"/>
            <wp:docPr id="1" name="image3.jpg" descr="k2.jpg"/>
            <wp:cNvGraphicFramePr/>
            <a:graphic xmlns:a="http://schemas.openxmlformats.org/drawingml/2006/main">
              <a:graphicData uri="http://schemas.openxmlformats.org/drawingml/2006/picture">
                <pic:pic xmlns:pic="http://schemas.openxmlformats.org/drawingml/2006/picture">
                  <pic:nvPicPr>
                    <pic:cNvPr id="0" name="image3.jpg" descr="k2.jpg"/>
                    <pic:cNvPicPr preferRelativeResize="0"/>
                  </pic:nvPicPr>
                  <pic:blipFill>
                    <a:blip r:embed="rId8"/>
                    <a:srcRect/>
                    <a:stretch>
                      <a:fillRect/>
                    </a:stretch>
                  </pic:blipFill>
                  <pic:spPr>
                    <a:xfrm>
                      <a:off x="0" y="0"/>
                      <a:ext cx="6921294" cy="3952298"/>
                    </a:xfrm>
                    <a:prstGeom prst="rect">
                      <a:avLst/>
                    </a:prstGeom>
                    <a:ln/>
                  </pic:spPr>
                </pic:pic>
              </a:graphicData>
            </a:graphic>
          </wp:inline>
        </w:drawing>
      </w:r>
    </w:p>
    <w:p w14:paraId="7D2F469B" w14:textId="77777777" w:rsidR="00F37EC7" w:rsidRDefault="00F37EC7">
      <w:pPr>
        <w:spacing w:after="0" w:line="360" w:lineRule="auto"/>
        <w:jc w:val="both"/>
        <w:rPr>
          <w:rFonts w:ascii="Arial" w:eastAsia="Arial" w:hAnsi="Arial" w:cs="Arial"/>
          <w:sz w:val="18"/>
          <w:szCs w:val="18"/>
        </w:rPr>
      </w:pPr>
    </w:p>
    <w:p w14:paraId="19B4A5D1"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Embark on one of the most sacred pilgrimages in the world – </w:t>
      </w:r>
      <w:r>
        <w:rPr>
          <w:rFonts w:ascii="Arial" w:eastAsia="Arial" w:hAnsi="Arial" w:cs="Arial"/>
          <w:b/>
          <w:bCs/>
          <w:sz w:val="18"/>
          <w:szCs w:val="18"/>
        </w:rPr>
        <w:t>the Kailash Mansarovar Yatra</w:t>
      </w:r>
      <w:r>
        <w:rPr>
          <w:rFonts w:ascii="Arial" w:eastAsia="Arial" w:hAnsi="Arial" w:cs="Arial"/>
          <w:sz w:val="18"/>
          <w:szCs w:val="18"/>
        </w:rPr>
        <w:t xml:space="preserve">, a spiritual journey that combines breathtaking Himalayan beauty with profound cultural heritage. This divine expedition takes you through the serene landscapes of Nepal and Tibet, offering a rare chance to witness the majestic </w:t>
      </w:r>
      <w:r>
        <w:rPr>
          <w:rFonts w:ascii="Arial" w:eastAsia="Arial" w:hAnsi="Arial" w:cs="Arial"/>
          <w:b/>
          <w:bCs/>
          <w:sz w:val="18"/>
          <w:szCs w:val="18"/>
        </w:rPr>
        <w:t>Mount Kailash (6,638 m)</w:t>
      </w:r>
      <w:r>
        <w:rPr>
          <w:rFonts w:ascii="Arial" w:eastAsia="Arial" w:hAnsi="Arial" w:cs="Arial"/>
          <w:sz w:val="18"/>
          <w:szCs w:val="18"/>
        </w:rPr>
        <w:t>, revered as the earthly abode of Lord Shiva, and the tranquil Lake Mansarovar, believed to cleanse the soul and wash away past sins.</w:t>
      </w:r>
    </w:p>
    <w:p w14:paraId="4249FFFE" w14:textId="77777777" w:rsidR="00F37EC7" w:rsidRDefault="00F37EC7">
      <w:pPr>
        <w:spacing w:after="0" w:line="360" w:lineRule="auto"/>
        <w:jc w:val="both"/>
        <w:rPr>
          <w:rFonts w:ascii="Arial" w:eastAsia="Arial" w:hAnsi="Arial" w:cs="Arial"/>
          <w:sz w:val="18"/>
          <w:szCs w:val="18"/>
        </w:rPr>
      </w:pPr>
    </w:p>
    <w:p w14:paraId="2BEE8E8A"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The journey begins, where pilgrims acclimatize amid scenic valleys before crossing into Tibet via rugged high-altitude terrain. Each day unfolds with spectacular views of snow-clad peaks, vast plateaus, and ancient Buddhist monasteries. The highlight of the Yatra is the </w:t>
      </w:r>
      <w:r>
        <w:rPr>
          <w:rFonts w:ascii="Arial" w:eastAsia="Arial" w:hAnsi="Arial" w:cs="Arial"/>
          <w:b/>
          <w:bCs/>
          <w:sz w:val="18"/>
          <w:szCs w:val="18"/>
        </w:rPr>
        <w:t>three-day Kora (parikrama) around Mount Kailash</w:t>
      </w:r>
      <w:r>
        <w:rPr>
          <w:rFonts w:ascii="Arial" w:eastAsia="Arial" w:hAnsi="Arial" w:cs="Arial"/>
          <w:sz w:val="18"/>
          <w:szCs w:val="18"/>
        </w:rPr>
        <w:t xml:space="preserve">, a deeply spiritual walk that challenges the body but elevates the soul. </w:t>
      </w:r>
    </w:p>
    <w:p w14:paraId="79DF00BF" w14:textId="77777777" w:rsidR="00F37EC7" w:rsidRDefault="00F37EC7">
      <w:pPr>
        <w:spacing w:after="0"/>
      </w:pPr>
    </w:p>
    <w:p w14:paraId="7B2C9D90" w14:textId="77777777" w:rsidR="00F37EC7" w:rsidRDefault="00000000">
      <w:pPr>
        <w:numPr>
          <w:ilvl w:val="0"/>
          <w:numId w:val="1"/>
        </w:numPr>
        <w:pBdr>
          <w:top w:val="nil"/>
          <w:left w:val="nil"/>
          <w:bottom w:val="nil"/>
          <w:right w:val="nil"/>
          <w:between w:val="nil"/>
        </w:pBdr>
        <w:spacing w:after="0"/>
        <w:rPr>
          <w:color w:val="000000"/>
        </w:rPr>
      </w:pPr>
      <w:r>
        <w:rPr>
          <w:b/>
          <w:bCs/>
          <w:color w:val="000000"/>
        </w:rPr>
        <w:t>Total Duration:</w:t>
      </w:r>
      <w:r>
        <w:rPr>
          <w:color w:val="000000"/>
        </w:rPr>
        <w:t xml:space="preserve"> 11 Days</w:t>
      </w:r>
    </w:p>
    <w:p w14:paraId="79A59904" w14:textId="77777777" w:rsidR="00F37EC7" w:rsidRDefault="00000000">
      <w:pPr>
        <w:numPr>
          <w:ilvl w:val="0"/>
          <w:numId w:val="1"/>
        </w:numPr>
        <w:pBdr>
          <w:top w:val="nil"/>
          <w:left w:val="nil"/>
          <w:bottom w:val="nil"/>
          <w:right w:val="nil"/>
          <w:between w:val="nil"/>
        </w:pBdr>
        <w:spacing w:after="0"/>
        <w:rPr>
          <w:color w:val="000000"/>
        </w:rPr>
      </w:pPr>
      <w:r>
        <w:rPr>
          <w:b/>
          <w:bCs/>
          <w:color w:val="000000"/>
        </w:rPr>
        <w:t>Max. Altitude:</w:t>
      </w:r>
      <w:r>
        <w:rPr>
          <w:color w:val="000000"/>
        </w:rPr>
        <w:t xml:space="preserve"> 5,700 meters (18,700 ft) at Dolma La Pass during the Parikrama.</w:t>
      </w:r>
    </w:p>
    <w:p w14:paraId="60EC2A75" w14:textId="77777777" w:rsidR="00F37EC7" w:rsidRDefault="00000000">
      <w:pPr>
        <w:numPr>
          <w:ilvl w:val="0"/>
          <w:numId w:val="1"/>
        </w:numPr>
        <w:pBdr>
          <w:top w:val="nil"/>
          <w:left w:val="nil"/>
          <w:bottom w:val="nil"/>
          <w:right w:val="nil"/>
          <w:between w:val="nil"/>
        </w:pBdr>
        <w:spacing w:after="0"/>
        <w:rPr>
          <w:color w:val="000000"/>
        </w:rPr>
      </w:pPr>
      <w:r>
        <w:rPr>
          <w:b/>
          <w:bCs/>
          <w:color w:val="000000"/>
        </w:rPr>
        <w:t>Pilgrimage Focus:</w:t>
      </w:r>
      <w:r>
        <w:rPr>
          <w:color w:val="000000"/>
        </w:rPr>
        <w:t xml:space="preserve"> Darshan of Mount Kailash, circumambulation (Parikrama/Kora) of Mount Kailash, and holy dip/puja at Lake Mansarovar.</w:t>
      </w:r>
    </w:p>
    <w:p w14:paraId="5F25BC05" w14:textId="77777777" w:rsidR="00F37EC7" w:rsidRDefault="00000000">
      <w:pPr>
        <w:spacing w:after="0"/>
      </w:pPr>
      <w:r>
        <w:rPr>
          <w:noProof/>
        </w:rPr>
        <w:lastRenderedPageBreak/>
        <w:drawing>
          <wp:inline distT="0" distB="0" distL="0" distR="0" wp14:anchorId="472ECA14" wp14:editId="690B496A">
            <wp:extent cx="6786563" cy="2103549"/>
            <wp:effectExtent l="0" t="0" r="0" b="0"/>
            <wp:docPr id="2" name="image5.jpg" descr="kyatraexktm.jpg"/>
            <wp:cNvGraphicFramePr/>
            <a:graphic xmlns:a="http://schemas.openxmlformats.org/drawingml/2006/main">
              <a:graphicData uri="http://schemas.openxmlformats.org/drawingml/2006/picture">
                <pic:pic xmlns:pic="http://schemas.openxmlformats.org/drawingml/2006/picture">
                  <pic:nvPicPr>
                    <pic:cNvPr id="0" name="image5.jpg" descr="kyatraexktm.jpg"/>
                    <pic:cNvPicPr preferRelativeResize="0"/>
                  </pic:nvPicPr>
                  <pic:blipFill>
                    <a:blip r:embed="rId9"/>
                    <a:srcRect/>
                    <a:stretch>
                      <a:fillRect/>
                    </a:stretch>
                  </pic:blipFill>
                  <pic:spPr>
                    <a:xfrm>
                      <a:off x="0" y="0"/>
                      <a:ext cx="6786563" cy="2103549"/>
                    </a:xfrm>
                    <a:prstGeom prst="rect">
                      <a:avLst/>
                    </a:prstGeom>
                    <a:ln/>
                  </pic:spPr>
                </pic:pic>
              </a:graphicData>
            </a:graphic>
          </wp:inline>
        </w:drawing>
      </w:r>
    </w:p>
    <w:p w14:paraId="45AAECC6" w14:textId="77777777" w:rsidR="00F37EC7" w:rsidRDefault="00000000">
      <w:pPr>
        <w:spacing w:after="0" w:line="360" w:lineRule="auto"/>
        <w:jc w:val="both"/>
        <w:rPr>
          <w:rFonts w:ascii="Arial" w:eastAsia="Arial" w:hAnsi="Arial" w:cs="Arial"/>
          <w:b/>
          <w:bCs/>
          <w:sz w:val="14"/>
          <w:szCs w:val="14"/>
        </w:rPr>
      </w:pPr>
      <w:r>
        <w:rPr>
          <w:rFonts w:ascii="Arial" w:eastAsia="Arial" w:hAnsi="Arial" w:cs="Arial"/>
          <w:b/>
          <w:bCs/>
          <w:sz w:val="14"/>
          <w:szCs w:val="14"/>
        </w:rPr>
        <w:t>Sketch Itinerary &amp; Altitude Profile:</w:t>
      </w:r>
    </w:p>
    <w:tbl>
      <w:tblPr>
        <w:tblStyle w:val="a"/>
        <w:tblW w:w="107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1"/>
        <w:gridCol w:w="4172"/>
        <w:gridCol w:w="2549"/>
        <w:gridCol w:w="3116"/>
      </w:tblGrid>
      <w:tr w:rsidR="00F37EC7" w14:paraId="31174454" w14:textId="77777777">
        <w:trPr>
          <w:trHeight w:val="257"/>
        </w:trPr>
        <w:tc>
          <w:tcPr>
            <w:tcW w:w="931" w:type="dxa"/>
          </w:tcPr>
          <w:p w14:paraId="494A436B" w14:textId="77777777" w:rsidR="00F37EC7" w:rsidRDefault="00000000">
            <w:pPr>
              <w:jc w:val="both"/>
              <w:rPr>
                <w:rFonts w:ascii="Arial" w:eastAsia="Arial" w:hAnsi="Arial" w:cs="Arial"/>
                <w:b/>
                <w:bCs/>
                <w:sz w:val="14"/>
                <w:szCs w:val="14"/>
              </w:rPr>
            </w:pPr>
            <w:r>
              <w:rPr>
                <w:rFonts w:ascii="Arial" w:eastAsia="Arial" w:hAnsi="Arial" w:cs="Arial"/>
                <w:b/>
                <w:bCs/>
                <w:sz w:val="14"/>
                <w:szCs w:val="14"/>
              </w:rPr>
              <w:t>Day</w:t>
            </w:r>
          </w:p>
        </w:tc>
        <w:tc>
          <w:tcPr>
            <w:tcW w:w="4172" w:type="dxa"/>
          </w:tcPr>
          <w:p w14:paraId="41093165" w14:textId="77777777" w:rsidR="00F37EC7" w:rsidRDefault="00000000">
            <w:pPr>
              <w:jc w:val="both"/>
              <w:rPr>
                <w:rFonts w:ascii="Arial" w:eastAsia="Arial" w:hAnsi="Arial" w:cs="Arial"/>
                <w:b/>
                <w:bCs/>
                <w:sz w:val="14"/>
                <w:szCs w:val="14"/>
              </w:rPr>
            </w:pPr>
            <w:r>
              <w:rPr>
                <w:rFonts w:ascii="Arial" w:eastAsia="Arial" w:hAnsi="Arial" w:cs="Arial"/>
                <w:b/>
                <w:bCs/>
                <w:sz w:val="14"/>
                <w:szCs w:val="14"/>
              </w:rPr>
              <w:t>Route &amp; Key Activities</w:t>
            </w:r>
          </w:p>
        </w:tc>
        <w:tc>
          <w:tcPr>
            <w:tcW w:w="2549" w:type="dxa"/>
          </w:tcPr>
          <w:p w14:paraId="18B8BB26" w14:textId="77777777" w:rsidR="00F37EC7" w:rsidRDefault="00000000">
            <w:pPr>
              <w:jc w:val="both"/>
              <w:rPr>
                <w:rFonts w:ascii="Arial" w:eastAsia="Arial" w:hAnsi="Arial" w:cs="Arial"/>
                <w:b/>
                <w:bCs/>
                <w:sz w:val="14"/>
                <w:szCs w:val="14"/>
              </w:rPr>
            </w:pPr>
            <w:r>
              <w:rPr>
                <w:rFonts w:ascii="Arial" w:eastAsia="Arial" w:hAnsi="Arial" w:cs="Arial"/>
                <w:b/>
                <w:bCs/>
                <w:sz w:val="14"/>
                <w:szCs w:val="14"/>
              </w:rPr>
              <w:t>Overnight at &amp;</w:t>
            </w:r>
          </w:p>
          <w:p w14:paraId="01F050EA" w14:textId="77777777" w:rsidR="00F37EC7" w:rsidRDefault="00000000">
            <w:pPr>
              <w:jc w:val="both"/>
              <w:rPr>
                <w:rFonts w:ascii="Arial" w:eastAsia="Arial" w:hAnsi="Arial" w:cs="Arial"/>
                <w:b/>
                <w:bCs/>
                <w:sz w:val="14"/>
                <w:szCs w:val="14"/>
              </w:rPr>
            </w:pPr>
            <w:r>
              <w:rPr>
                <w:rFonts w:ascii="Arial" w:eastAsia="Arial" w:hAnsi="Arial" w:cs="Arial"/>
                <w:b/>
                <w:bCs/>
                <w:sz w:val="14"/>
                <w:szCs w:val="14"/>
              </w:rPr>
              <w:t>Altitude</w:t>
            </w:r>
          </w:p>
        </w:tc>
        <w:tc>
          <w:tcPr>
            <w:tcW w:w="3116" w:type="dxa"/>
          </w:tcPr>
          <w:p w14:paraId="7B5CC5A5" w14:textId="77777777" w:rsidR="00F37EC7" w:rsidRDefault="00000000">
            <w:pPr>
              <w:jc w:val="both"/>
              <w:rPr>
                <w:rFonts w:ascii="Arial" w:eastAsia="Arial" w:hAnsi="Arial" w:cs="Arial"/>
                <w:b/>
                <w:bCs/>
                <w:sz w:val="14"/>
                <w:szCs w:val="14"/>
              </w:rPr>
            </w:pPr>
            <w:r>
              <w:rPr>
                <w:rFonts w:ascii="Arial" w:eastAsia="Arial" w:hAnsi="Arial" w:cs="Arial"/>
                <w:b/>
                <w:bCs/>
                <w:sz w:val="14"/>
                <w:szCs w:val="14"/>
              </w:rPr>
              <w:t>Driving/Flying/Trek Time</w:t>
            </w:r>
          </w:p>
        </w:tc>
      </w:tr>
      <w:tr w:rsidR="00F37EC7" w14:paraId="5F15C836" w14:textId="77777777">
        <w:trPr>
          <w:trHeight w:val="304"/>
        </w:trPr>
        <w:tc>
          <w:tcPr>
            <w:tcW w:w="931" w:type="dxa"/>
          </w:tcPr>
          <w:p w14:paraId="64A51EF5" w14:textId="77777777" w:rsidR="00F37EC7" w:rsidRDefault="00F37EC7">
            <w:pPr>
              <w:jc w:val="both"/>
              <w:rPr>
                <w:rFonts w:ascii="Arial" w:eastAsia="Arial" w:hAnsi="Arial" w:cs="Arial"/>
                <w:sz w:val="14"/>
                <w:szCs w:val="14"/>
              </w:rPr>
            </w:pPr>
          </w:p>
          <w:p w14:paraId="2DA1920B" w14:textId="77777777" w:rsidR="00F37EC7" w:rsidRDefault="00000000">
            <w:pPr>
              <w:jc w:val="both"/>
              <w:rPr>
                <w:rFonts w:ascii="Arial" w:eastAsia="Arial" w:hAnsi="Arial" w:cs="Arial"/>
                <w:sz w:val="14"/>
                <w:szCs w:val="14"/>
              </w:rPr>
            </w:pPr>
            <w:r>
              <w:rPr>
                <w:rFonts w:ascii="Arial" w:eastAsia="Arial" w:hAnsi="Arial" w:cs="Arial"/>
                <w:sz w:val="14"/>
                <w:szCs w:val="14"/>
              </w:rPr>
              <w:t>Day 1</w:t>
            </w:r>
          </w:p>
        </w:tc>
        <w:tc>
          <w:tcPr>
            <w:tcW w:w="4172" w:type="dxa"/>
          </w:tcPr>
          <w:p w14:paraId="2A6C7F32" w14:textId="77777777" w:rsidR="00F37EC7" w:rsidRDefault="00000000">
            <w:pPr>
              <w:jc w:val="both"/>
              <w:rPr>
                <w:rFonts w:ascii="Arial" w:eastAsia="Arial" w:hAnsi="Arial" w:cs="Arial"/>
                <w:sz w:val="14"/>
                <w:szCs w:val="14"/>
              </w:rPr>
            </w:pPr>
            <w:r>
              <w:rPr>
                <w:rFonts w:ascii="Arial" w:eastAsia="Arial" w:hAnsi="Arial" w:cs="Arial"/>
                <w:sz w:val="14"/>
                <w:szCs w:val="14"/>
              </w:rPr>
              <w:t>Arrive Kathmandu and transfer to hotel.</w:t>
            </w:r>
          </w:p>
        </w:tc>
        <w:tc>
          <w:tcPr>
            <w:tcW w:w="2549" w:type="dxa"/>
          </w:tcPr>
          <w:p w14:paraId="1F587AC8" w14:textId="77777777" w:rsidR="00F37EC7" w:rsidRDefault="00000000">
            <w:pPr>
              <w:jc w:val="both"/>
              <w:rPr>
                <w:rFonts w:ascii="Arial" w:eastAsia="Arial" w:hAnsi="Arial" w:cs="Arial"/>
                <w:sz w:val="14"/>
                <w:szCs w:val="14"/>
              </w:rPr>
            </w:pPr>
            <w:r>
              <w:rPr>
                <w:rFonts w:ascii="Arial" w:eastAsia="Arial" w:hAnsi="Arial" w:cs="Arial"/>
                <w:sz w:val="14"/>
                <w:szCs w:val="14"/>
              </w:rPr>
              <w:t>Kathmandu / 3 - Star Hotel</w:t>
            </w:r>
          </w:p>
          <w:p w14:paraId="206B076D" w14:textId="77777777" w:rsidR="00F37EC7" w:rsidRDefault="00000000">
            <w:pPr>
              <w:jc w:val="both"/>
              <w:rPr>
                <w:rFonts w:ascii="Arial" w:eastAsia="Arial" w:hAnsi="Arial" w:cs="Arial"/>
                <w:sz w:val="14"/>
                <w:szCs w:val="14"/>
              </w:rPr>
            </w:pPr>
            <w:r>
              <w:rPr>
                <w:rFonts w:ascii="Arial" w:eastAsia="Arial" w:hAnsi="Arial" w:cs="Arial"/>
                <w:sz w:val="14"/>
                <w:szCs w:val="14"/>
              </w:rPr>
              <w:t>1400Mts./4600 ft</w:t>
            </w:r>
          </w:p>
        </w:tc>
        <w:tc>
          <w:tcPr>
            <w:tcW w:w="3116" w:type="dxa"/>
          </w:tcPr>
          <w:p w14:paraId="45089FFD" w14:textId="77777777" w:rsidR="00F37EC7" w:rsidRDefault="00F37EC7">
            <w:pPr>
              <w:jc w:val="both"/>
              <w:rPr>
                <w:rFonts w:ascii="Arial" w:eastAsia="Arial" w:hAnsi="Arial" w:cs="Arial"/>
                <w:sz w:val="14"/>
                <w:szCs w:val="14"/>
              </w:rPr>
            </w:pPr>
          </w:p>
          <w:p w14:paraId="76EE7A02" w14:textId="77777777" w:rsidR="00F37EC7" w:rsidRDefault="00000000">
            <w:pPr>
              <w:jc w:val="center"/>
              <w:rPr>
                <w:rFonts w:ascii="Arial" w:eastAsia="Arial" w:hAnsi="Arial" w:cs="Arial"/>
                <w:sz w:val="14"/>
                <w:szCs w:val="14"/>
              </w:rPr>
            </w:pPr>
            <w:r>
              <w:rPr>
                <w:rFonts w:ascii="Arial" w:eastAsia="Arial" w:hAnsi="Arial" w:cs="Arial"/>
                <w:sz w:val="14"/>
                <w:szCs w:val="14"/>
              </w:rPr>
              <w:t>--</w:t>
            </w:r>
          </w:p>
          <w:p w14:paraId="35CB9B68" w14:textId="77777777" w:rsidR="00F37EC7" w:rsidRDefault="00000000">
            <w:pPr>
              <w:jc w:val="both"/>
              <w:rPr>
                <w:rFonts w:ascii="Arial" w:eastAsia="Arial" w:hAnsi="Arial" w:cs="Arial"/>
                <w:sz w:val="14"/>
                <w:szCs w:val="14"/>
              </w:rPr>
            </w:pPr>
            <w:r>
              <w:rPr>
                <w:rFonts w:ascii="Arial" w:eastAsia="Arial" w:hAnsi="Arial" w:cs="Arial"/>
                <w:sz w:val="14"/>
                <w:szCs w:val="14"/>
              </w:rPr>
              <w:t xml:space="preserve">                      </w:t>
            </w:r>
          </w:p>
        </w:tc>
      </w:tr>
      <w:tr w:rsidR="00F37EC7" w14:paraId="6953540A" w14:textId="77777777">
        <w:trPr>
          <w:trHeight w:val="393"/>
        </w:trPr>
        <w:tc>
          <w:tcPr>
            <w:tcW w:w="931" w:type="dxa"/>
          </w:tcPr>
          <w:p w14:paraId="61AE9AE1" w14:textId="77777777" w:rsidR="00F37EC7" w:rsidRDefault="00F37EC7">
            <w:pPr>
              <w:jc w:val="both"/>
              <w:rPr>
                <w:rFonts w:ascii="Arial" w:eastAsia="Arial" w:hAnsi="Arial" w:cs="Arial"/>
                <w:sz w:val="14"/>
                <w:szCs w:val="14"/>
              </w:rPr>
            </w:pPr>
          </w:p>
          <w:p w14:paraId="02788CB9" w14:textId="77777777" w:rsidR="00F37EC7" w:rsidRDefault="00000000">
            <w:pPr>
              <w:jc w:val="both"/>
              <w:rPr>
                <w:rFonts w:ascii="Arial" w:eastAsia="Arial" w:hAnsi="Arial" w:cs="Arial"/>
                <w:sz w:val="14"/>
                <w:szCs w:val="14"/>
              </w:rPr>
            </w:pPr>
            <w:r>
              <w:rPr>
                <w:rFonts w:ascii="Arial" w:eastAsia="Arial" w:hAnsi="Arial" w:cs="Arial"/>
                <w:sz w:val="14"/>
                <w:szCs w:val="14"/>
              </w:rPr>
              <w:t>Day 2</w:t>
            </w:r>
          </w:p>
        </w:tc>
        <w:tc>
          <w:tcPr>
            <w:tcW w:w="4172" w:type="dxa"/>
          </w:tcPr>
          <w:p w14:paraId="65BB46A8" w14:textId="77777777" w:rsidR="00F37EC7" w:rsidRDefault="00000000">
            <w:pPr>
              <w:jc w:val="both"/>
              <w:rPr>
                <w:rFonts w:ascii="Arial" w:eastAsia="Arial" w:hAnsi="Arial" w:cs="Arial"/>
                <w:sz w:val="14"/>
                <w:szCs w:val="14"/>
              </w:rPr>
            </w:pPr>
            <w:r>
              <w:rPr>
                <w:rFonts w:ascii="Arial" w:eastAsia="Arial" w:hAnsi="Arial" w:cs="Arial"/>
                <w:sz w:val="14"/>
                <w:szCs w:val="14"/>
              </w:rPr>
              <w:t>Fly Nepalgunj to Simikot (45 min flight).</w:t>
            </w:r>
          </w:p>
        </w:tc>
        <w:tc>
          <w:tcPr>
            <w:tcW w:w="2549" w:type="dxa"/>
          </w:tcPr>
          <w:p w14:paraId="5C9296BD" w14:textId="77777777" w:rsidR="00F37EC7" w:rsidRDefault="00000000">
            <w:pPr>
              <w:jc w:val="both"/>
              <w:rPr>
                <w:rFonts w:ascii="Arial" w:eastAsia="Arial" w:hAnsi="Arial" w:cs="Arial"/>
                <w:sz w:val="14"/>
                <w:szCs w:val="14"/>
              </w:rPr>
            </w:pPr>
            <w:r>
              <w:rPr>
                <w:rFonts w:ascii="Arial" w:eastAsia="Arial" w:hAnsi="Arial" w:cs="Arial"/>
                <w:sz w:val="14"/>
                <w:szCs w:val="14"/>
              </w:rPr>
              <w:t>Nepalgunj/3- Star Hotel</w:t>
            </w:r>
          </w:p>
          <w:p w14:paraId="7EADBD3A" w14:textId="77777777" w:rsidR="00F37EC7" w:rsidRDefault="00000000">
            <w:pPr>
              <w:jc w:val="both"/>
              <w:rPr>
                <w:rFonts w:ascii="Arial" w:eastAsia="Arial" w:hAnsi="Arial" w:cs="Arial"/>
                <w:sz w:val="14"/>
                <w:szCs w:val="14"/>
              </w:rPr>
            </w:pPr>
            <w:r>
              <w:rPr>
                <w:rFonts w:ascii="Arial" w:eastAsia="Arial" w:hAnsi="Arial" w:cs="Arial"/>
                <w:sz w:val="14"/>
                <w:szCs w:val="14"/>
              </w:rPr>
              <w:t>150 m / 490 ft</w:t>
            </w:r>
          </w:p>
        </w:tc>
        <w:tc>
          <w:tcPr>
            <w:tcW w:w="3116" w:type="dxa"/>
          </w:tcPr>
          <w:p w14:paraId="6A4161D7" w14:textId="77777777" w:rsidR="00F37EC7" w:rsidRDefault="00000000">
            <w:pPr>
              <w:jc w:val="both"/>
              <w:rPr>
                <w:rFonts w:ascii="Arial" w:eastAsia="Arial" w:hAnsi="Arial" w:cs="Arial"/>
                <w:sz w:val="14"/>
                <w:szCs w:val="14"/>
              </w:rPr>
            </w:pPr>
            <w:r>
              <w:rPr>
                <w:rFonts w:ascii="Arial" w:eastAsia="Arial" w:hAnsi="Arial" w:cs="Arial"/>
                <w:sz w:val="14"/>
                <w:szCs w:val="14"/>
              </w:rPr>
              <w:t>Flight: 45 min</w:t>
            </w:r>
          </w:p>
        </w:tc>
      </w:tr>
      <w:tr w:rsidR="00F37EC7" w14:paraId="0B6778A8" w14:textId="77777777">
        <w:trPr>
          <w:trHeight w:val="393"/>
        </w:trPr>
        <w:tc>
          <w:tcPr>
            <w:tcW w:w="931" w:type="dxa"/>
          </w:tcPr>
          <w:p w14:paraId="3CCBE2CB" w14:textId="77777777" w:rsidR="00F37EC7" w:rsidRDefault="00F37EC7">
            <w:pPr>
              <w:jc w:val="both"/>
              <w:rPr>
                <w:rFonts w:ascii="Arial" w:eastAsia="Arial" w:hAnsi="Arial" w:cs="Arial"/>
                <w:sz w:val="14"/>
                <w:szCs w:val="14"/>
              </w:rPr>
            </w:pPr>
          </w:p>
          <w:p w14:paraId="74C85372" w14:textId="77777777" w:rsidR="00F37EC7" w:rsidRDefault="00000000">
            <w:pPr>
              <w:jc w:val="both"/>
              <w:rPr>
                <w:rFonts w:ascii="Arial" w:eastAsia="Arial" w:hAnsi="Arial" w:cs="Arial"/>
                <w:sz w:val="14"/>
                <w:szCs w:val="14"/>
              </w:rPr>
            </w:pPr>
            <w:r>
              <w:rPr>
                <w:rFonts w:ascii="Arial" w:eastAsia="Arial" w:hAnsi="Arial" w:cs="Arial"/>
                <w:sz w:val="14"/>
                <w:szCs w:val="14"/>
              </w:rPr>
              <w:t>Day 3</w:t>
            </w:r>
          </w:p>
        </w:tc>
        <w:tc>
          <w:tcPr>
            <w:tcW w:w="4172" w:type="dxa"/>
          </w:tcPr>
          <w:p w14:paraId="4436241D" w14:textId="77777777" w:rsidR="00F37EC7" w:rsidRDefault="00000000">
            <w:pPr>
              <w:jc w:val="both"/>
              <w:rPr>
                <w:rFonts w:ascii="Arial" w:eastAsia="Arial" w:hAnsi="Arial" w:cs="Arial"/>
                <w:sz w:val="14"/>
                <w:szCs w:val="14"/>
              </w:rPr>
            </w:pPr>
            <w:r>
              <w:rPr>
                <w:rFonts w:ascii="Arial" w:eastAsia="Arial" w:hAnsi="Arial" w:cs="Arial"/>
                <w:sz w:val="14"/>
                <w:szCs w:val="14"/>
              </w:rPr>
              <w:t>Fly Nepalgunj to Simikot (45 min flight). Helicopter to Hilsa (20 min). Walk &amp; drive to Taklakot.</w:t>
            </w:r>
          </w:p>
        </w:tc>
        <w:tc>
          <w:tcPr>
            <w:tcW w:w="2549" w:type="dxa"/>
          </w:tcPr>
          <w:p w14:paraId="6C14555C" w14:textId="77777777" w:rsidR="00F37EC7" w:rsidRDefault="00000000">
            <w:pPr>
              <w:jc w:val="both"/>
              <w:rPr>
                <w:rFonts w:ascii="Arial" w:eastAsia="Arial" w:hAnsi="Arial" w:cs="Arial"/>
                <w:sz w:val="14"/>
                <w:szCs w:val="14"/>
              </w:rPr>
            </w:pPr>
            <w:r>
              <w:rPr>
                <w:rFonts w:ascii="Arial" w:eastAsia="Arial" w:hAnsi="Arial" w:cs="Arial"/>
                <w:sz w:val="14"/>
                <w:szCs w:val="14"/>
              </w:rPr>
              <w:t>Taklakot (Purang) / 3 - Star Hotel</w:t>
            </w:r>
          </w:p>
          <w:p w14:paraId="631B88AE" w14:textId="77777777" w:rsidR="00F37EC7" w:rsidRDefault="00000000">
            <w:pPr>
              <w:jc w:val="both"/>
              <w:rPr>
                <w:rFonts w:ascii="Arial" w:eastAsia="Arial" w:hAnsi="Arial" w:cs="Arial"/>
                <w:sz w:val="14"/>
                <w:szCs w:val="14"/>
              </w:rPr>
            </w:pPr>
            <w:r>
              <w:rPr>
                <w:rFonts w:ascii="Arial" w:eastAsia="Arial" w:hAnsi="Arial" w:cs="Arial"/>
                <w:sz w:val="14"/>
                <w:szCs w:val="14"/>
              </w:rPr>
              <w:t>3,900 m /12,795 ft</w:t>
            </w:r>
          </w:p>
        </w:tc>
        <w:tc>
          <w:tcPr>
            <w:tcW w:w="3116" w:type="dxa"/>
          </w:tcPr>
          <w:p w14:paraId="32576888" w14:textId="77777777" w:rsidR="00F37EC7" w:rsidRDefault="00000000">
            <w:pPr>
              <w:jc w:val="both"/>
              <w:rPr>
                <w:rFonts w:ascii="Arial" w:eastAsia="Arial" w:hAnsi="Arial" w:cs="Arial"/>
                <w:sz w:val="14"/>
                <w:szCs w:val="14"/>
              </w:rPr>
            </w:pPr>
            <w:r>
              <w:rPr>
                <w:rFonts w:ascii="Arial" w:eastAsia="Arial" w:hAnsi="Arial" w:cs="Arial"/>
                <w:sz w:val="14"/>
                <w:szCs w:val="14"/>
              </w:rPr>
              <w:t>Flight: 45 min / Heli: 20 min/Drive: 45 min</w:t>
            </w:r>
          </w:p>
          <w:p w14:paraId="5E5203C5" w14:textId="77777777" w:rsidR="00F37EC7" w:rsidRDefault="00000000">
            <w:pPr>
              <w:jc w:val="both"/>
              <w:rPr>
                <w:rFonts w:ascii="Arial" w:eastAsia="Arial" w:hAnsi="Arial" w:cs="Arial"/>
                <w:sz w:val="14"/>
                <w:szCs w:val="14"/>
              </w:rPr>
            </w:pPr>
            <w:r>
              <w:rPr>
                <w:rFonts w:ascii="Arial" w:eastAsia="Arial" w:hAnsi="Arial" w:cs="Arial"/>
                <w:sz w:val="14"/>
                <w:szCs w:val="14"/>
              </w:rPr>
              <w:t>Walk: 20 min (to cross bridge)</w:t>
            </w:r>
          </w:p>
        </w:tc>
      </w:tr>
      <w:tr w:rsidR="00F37EC7" w14:paraId="7EF76187" w14:textId="77777777">
        <w:trPr>
          <w:trHeight w:val="402"/>
        </w:trPr>
        <w:tc>
          <w:tcPr>
            <w:tcW w:w="931" w:type="dxa"/>
          </w:tcPr>
          <w:p w14:paraId="1B8C8193" w14:textId="77777777" w:rsidR="00F37EC7" w:rsidRDefault="00F37EC7">
            <w:pPr>
              <w:jc w:val="both"/>
              <w:rPr>
                <w:rFonts w:ascii="Arial" w:eastAsia="Arial" w:hAnsi="Arial" w:cs="Arial"/>
                <w:sz w:val="14"/>
                <w:szCs w:val="14"/>
              </w:rPr>
            </w:pPr>
          </w:p>
          <w:p w14:paraId="7853B53F" w14:textId="77777777" w:rsidR="00F37EC7" w:rsidRDefault="00000000">
            <w:pPr>
              <w:jc w:val="both"/>
              <w:rPr>
                <w:rFonts w:ascii="Arial" w:eastAsia="Arial" w:hAnsi="Arial" w:cs="Arial"/>
                <w:sz w:val="14"/>
                <w:szCs w:val="14"/>
              </w:rPr>
            </w:pPr>
            <w:r>
              <w:rPr>
                <w:rFonts w:ascii="Arial" w:eastAsia="Arial" w:hAnsi="Arial" w:cs="Arial"/>
                <w:sz w:val="14"/>
                <w:szCs w:val="14"/>
              </w:rPr>
              <w:t>Day 4</w:t>
            </w:r>
          </w:p>
        </w:tc>
        <w:tc>
          <w:tcPr>
            <w:tcW w:w="4172" w:type="dxa"/>
          </w:tcPr>
          <w:p w14:paraId="3E5D31B7" w14:textId="77777777" w:rsidR="00F37EC7" w:rsidRDefault="00000000">
            <w:pPr>
              <w:jc w:val="both"/>
              <w:rPr>
                <w:rFonts w:ascii="Arial" w:eastAsia="Arial" w:hAnsi="Arial" w:cs="Arial"/>
                <w:sz w:val="14"/>
                <w:szCs w:val="14"/>
              </w:rPr>
            </w:pPr>
            <w:r>
              <w:rPr>
                <w:rFonts w:ascii="Arial" w:eastAsia="Arial" w:hAnsi="Arial" w:cs="Arial"/>
                <w:sz w:val="14"/>
                <w:szCs w:val="14"/>
              </w:rPr>
              <w:t>Acclimatization Day in Taklakot. Free day for rest and exploring the local market. Critical for adjusting to high</w:t>
            </w:r>
            <w:r>
              <w:rPr>
                <w:rFonts w:ascii="CIDFont+F4" w:eastAsia="CIDFont+F4" w:hAnsi="CIDFont+F4" w:cs="CIDFont+F4"/>
                <w:sz w:val="14"/>
                <w:szCs w:val="14"/>
              </w:rPr>
              <w:t xml:space="preserve"> </w:t>
            </w:r>
            <w:r>
              <w:rPr>
                <w:rFonts w:ascii="Arial" w:eastAsia="Arial" w:hAnsi="Arial" w:cs="Arial"/>
                <w:sz w:val="14"/>
                <w:szCs w:val="14"/>
              </w:rPr>
              <w:t>adjusting to high</w:t>
            </w:r>
          </w:p>
        </w:tc>
        <w:tc>
          <w:tcPr>
            <w:tcW w:w="2549" w:type="dxa"/>
          </w:tcPr>
          <w:p w14:paraId="18490ED4" w14:textId="77777777" w:rsidR="00F37EC7" w:rsidRDefault="00000000">
            <w:pPr>
              <w:jc w:val="both"/>
              <w:rPr>
                <w:rFonts w:ascii="Arial" w:eastAsia="Arial" w:hAnsi="Arial" w:cs="Arial"/>
                <w:sz w:val="14"/>
                <w:szCs w:val="14"/>
              </w:rPr>
            </w:pPr>
            <w:r>
              <w:rPr>
                <w:rFonts w:ascii="Arial" w:eastAsia="Arial" w:hAnsi="Arial" w:cs="Arial"/>
                <w:sz w:val="14"/>
                <w:szCs w:val="14"/>
              </w:rPr>
              <w:t>Taklakot / 3-star Hotel</w:t>
            </w:r>
          </w:p>
          <w:p w14:paraId="45CA8A38" w14:textId="77777777" w:rsidR="00F37EC7" w:rsidRDefault="00000000">
            <w:pPr>
              <w:jc w:val="both"/>
              <w:rPr>
                <w:rFonts w:ascii="Arial" w:eastAsia="Arial" w:hAnsi="Arial" w:cs="Arial"/>
                <w:sz w:val="14"/>
                <w:szCs w:val="14"/>
              </w:rPr>
            </w:pPr>
            <w:r>
              <w:rPr>
                <w:rFonts w:ascii="Arial" w:eastAsia="Arial" w:hAnsi="Arial" w:cs="Arial"/>
                <w:sz w:val="14"/>
                <w:szCs w:val="14"/>
              </w:rPr>
              <w:t>3,900 m</w:t>
            </w:r>
          </w:p>
        </w:tc>
        <w:tc>
          <w:tcPr>
            <w:tcW w:w="3116" w:type="dxa"/>
          </w:tcPr>
          <w:p w14:paraId="062570D2" w14:textId="77777777" w:rsidR="00F37EC7" w:rsidRDefault="00F37EC7">
            <w:pPr>
              <w:jc w:val="center"/>
              <w:rPr>
                <w:rFonts w:ascii="Arial" w:eastAsia="Arial" w:hAnsi="Arial" w:cs="Arial"/>
                <w:sz w:val="14"/>
                <w:szCs w:val="14"/>
              </w:rPr>
            </w:pPr>
          </w:p>
          <w:p w14:paraId="6565E009" w14:textId="77777777" w:rsidR="00F37EC7" w:rsidRDefault="00000000">
            <w:pPr>
              <w:jc w:val="center"/>
              <w:rPr>
                <w:rFonts w:ascii="Arial" w:eastAsia="Arial" w:hAnsi="Arial" w:cs="Arial"/>
                <w:sz w:val="14"/>
                <w:szCs w:val="14"/>
              </w:rPr>
            </w:pPr>
            <w:r>
              <w:rPr>
                <w:rFonts w:ascii="Arial" w:eastAsia="Arial" w:hAnsi="Arial" w:cs="Arial"/>
                <w:sz w:val="14"/>
                <w:szCs w:val="14"/>
              </w:rPr>
              <w:t>--</w:t>
            </w:r>
          </w:p>
          <w:p w14:paraId="10509882" w14:textId="77777777" w:rsidR="00F37EC7" w:rsidRDefault="00F37EC7">
            <w:pPr>
              <w:jc w:val="both"/>
              <w:rPr>
                <w:rFonts w:ascii="Arial" w:eastAsia="Arial" w:hAnsi="Arial" w:cs="Arial"/>
                <w:sz w:val="14"/>
                <w:szCs w:val="14"/>
              </w:rPr>
            </w:pPr>
          </w:p>
        </w:tc>
      </w:tr>
      <w:tr w:rsidR="00F37EC7" w14:paraId="3288AAD8" w14:textId="77777777">
        <w:trPr>
          <w:trHeight w:val="653"/>
        </w:trPr>
        <w:tc>
          <w:tcPr>
            <w:tcW w:w="931" w:type="dxa"/>
          </w:tcPr>
          <w:p w14:paraId="736581FC" w14:textId="77777777" w:rsidR="00F37EC7" w:rsidRDefault="00F37EC7">
            <w:pPr>
              <w:jc w:val="both"/>
              <w:rPr>
                <w:rFonts w:ascii="Arial" w:eastAsia="Arial" w:hAnsi="Arial" w:cs="Arial"/>
                <w:sz w:val="14"/>
                <w:szCs w:val="14"/>
              </w:rPr>
            </w:pPr>
          </w:p>
          <w:p w14:paraId="183889D3" w14:textId="77777777" w:rsidR="00F37EC7" w:rsidRDefault="00F37EC7">
            <w:pPr>
              <w:jc w:val="both"/>
              <w:rPr>
                <w:rFonts w:ascii="Arial" w:eastAsia="Arial" w:hAnsi="Arial" w:cs="Arial"/>
                <w:sz w:val="14"/>
                <w:szCs w:val="14"/>
              </w:rPr>
            </w:pPr>
          </w:p>
          <w:p w14:paraId="4C0C1F12" w14:textId="77777777" w:rsidR="00F37EC7" w:rsidRDefault="00000000">
            <w:pPr>
              <w:jc w:val="both"/>
              <w:rPr>
                <w:rFonts w:ascii="Arial" w:eastAsia="Arial" w:hAnsi="Arial" w:cs="Arial"/>
                <w:sz w:val="14"/>
                <w:szCs w:val="14"/>
              </w:rPr>
            </w:pPr>
            <w:r>
              <w:rPr>
                <w:rFonts w:ascii="Arial" w:eastAsia="Arial" w:hAnsi="Arial" w:cs="Arial"/>
                <w:sz w:val="14"/>
                <w:szCs w:val="14"/>
              </w:rPr>
              <w:t>Day 5</w:t>
            </w:r>
          </w:p>
        </w:tc>
        <w:tc>
          <w:tcPr>
            <w:tcW w:w="4172" w:type="dxa"/>
          </w:tcPr>
          <w:p w14:paraId="0810D0F5" w14:textId="77777777" w:rsidR="00F37EC7" w:rsidRDefault="00000000">
            <w:pPr>
              <w:jc w:val="both"/>
              <w:rPr>
                <w:rFonts w:ascii="Arial" w:eastAsia="Arial" w:hAnsi="Arial" w:cs="Arial"/>
                <w:sz w:val="14"/>
                <w:szCs w:val="14"/>
              </w:rPr>
            </w:pPr>
            <w:r>
              <w:rPr>
                <w:rFonts w:ascii="Arial" w:eastAsia="Arial" w:hAnsi="Arial" w:cs="Arial"/>
                <w:sz w:val="14"/>
                <w:szCs w:val="14"/>
              </w:rPr>
              <w:t>Drive to Lake Mansarovar (4550 m). En route see Rakshas Tal and first views of Mt. Kailash &amp; Gurla Mandhata. Perform Mansarovar Parikrama by bus, holy dip, and puja.</w:t>
            </w:r>
          </w:p>
        </w:tc>
        <w:tc>
          <w:tcPr>
            <w:tcW w:w="2549" w:type="dxa"/>
          </w:tcPr>
          <w:p w14:paraId="082CEB33" w14:textId="77777777" w:rsidR="00F37EC7" w:rsidRDefault="00000000">
            <w:pPr>
              <w:jc w:val="both"/>
              <w:rPr>
                <w:rFonts w:ascii="Arial" w:eastAsia="Arial" w:hAnsi="Arial" w:cs="Arial"/>
                <w:sz w:val="14"/>
                <w:szCs w:val="14"/>
              </w:rPr>
            </w:pPr>
            <w:r>
              <w:rPr>
                <w:rFonts w:ascii="Arial" w:eastAsia="Arial" w:hAnsi="Arial" w:cs="Arial"/>
                <w:sz w:val="14"/>
                <w:szCs w:val="14"/>
              </w:rPr>
              <w:t>LakeMansarovar / Basic Mud House</w:t>
            </w:r>
          </w:p>
          <w:p w14:paraId="3E47ACBD" w14:textId="77777777" w:rsidR="00F37EC7" w:rsidRDefault="00000000">
            <w:pPr>
              <w:jc w:val="both"/>
              <w:rPr>
                <w:rFonts w:ascii="Arial" w:eastAsia="Arial" w:hAnsi="Arial" w:cs="Arial"/>
                <w:sz w:val="14"/>
                <w:szCs w:val="14"/>
              </w:rPr>
            </w:pPr>
            <w:r>
              <w:rPr>
                <w:rFonts w:ascii="Arial" w:eastAsia="Arial" w:hAnsi="Arial" w:cs="Arial"/>
                <w:sz w:val="14"/>
                <w:szCs w:val="14"/>
              </w:rPr>
              <w:t>4,550 m / 14,925 ft</w:t>
            </w:r>
          </w:p>
        </w:tc>
        <w:tc>
          <w:tcPr>
            <w:tcW w:w="3116" w:type="dxa"/>
          </w:tcPr>
          <w:p w14:paraId="5EBAA4C0" w14:textId="77777777" w:rsidR="00F37EC7" w:rsidRDefault="00000000">
            <w:pPr>
              <w:jc w:val="both"/>
              <w:rPr>
                <w:rFonts w:ascii="Arial" w:eastAsia="Arial" w:hAnsi="Arial" w:cs="Arial"/>
                <w:sz w:val="14"/>
                <w:szCs w:val="14"/>
              </w:rPr>
            </w:pPr>
            <w:r>
              <w:rPr>
                <w:rFonts w:ascii="Arial" w:eastAsia="Arial" w:hAnsi="Arial" w:cs="Arial"/>
                <w:sz w:val="14"/>
                <w:szCs w:val="14"/>
              </w:rPr>
              <w:t xml:space="preserve">Drive: 1.5 hrs (90 km) </w:t>
            </w:r>
          </w:p>
          <w:p w14:paraId="394F4EA4" w14:textId="77777777" w:rsidR="00F37EC7" w:rsidRDefault="00000000">
            <w:pPr>
              <w:jc w:val="both"/>
              <w:rPr>
                <w:rFonts w:ascii="Arial" w:eastAsia="Arial" w:hAnsi="Arial" w:cs="Arial"/>
                <w:sz w:val="14"/>
                <w:szCs w:val="14"/>
              </w:rPr>
            </w:pPr>
            <w:r>
              <w:rPr>
                <w:rFonts w:ascii="Arial" w:eastAsia="Arial" w:hAnsi="Arial" w:cs="Arial"/>
                <w:sz w:val="14"/>
                <w:szCs w:val="14"/>
              </w:rPr>
              <w:t>Parikrama by Bus: 3 hrs (105 km)</w:t>
            </w:r>
          </w:p>
        </w:tc>
      </w:tr>
      <w:tr w:rsidR="00F37EC7" w14:paraId="491C8507" w14:textId="77777777">
        <w:trPr>
          <w:trHeight w:val="393"/>
        </w:trPr>
        <w:tc>
          <w:tcPr>
            <w:tcW w:w="931" w:type="dxa"/>
          </w:tcPr>
          <w:p w14:paraId="400EDBF6" w14:textId="77777777" w:rsidR="00F37EC7" w:rsidRDefault="00F37EC7">
            <w:pPr>
              <w:jc w:val="both"/>
              <w:rPr>
                <w:rFonts w:ascii="Arial" w:eastAsia="Arial" w:hAnsi="Arial" w:cs="Arial"/>
                <w:sz w:val="14"/>
                <w:szCs w:val="14"/>
              </w:rPr>
            </w:pPr>
          </w:p>
          <w:p w14:paraId="15194EC0" w14:textId="77777777" w:rsidR="00F37EC7" w:rsidRDefault="00000000">
            <w:pPr>
              <w:jc w:val="both"/>
              <w:rPr>
                <w:rFonts w:ascii="Arial" w:eastAsia="Arial" w:hAnsi="Arial" w:cs="Arial"/>
                <w:sz w:val="14"/>
                <w:szCs w:val="14"/>
              </w:rPr>
            </w:pPr>
            <w:r>
              <w:rPr>
                <w:rFonts w:ascii="Arial" w:eastAsia="Arial" w:hAnsi="Arial" w:cs="Arial"/>
                <w:sz w:val="14"/>
                <w:szCs w:val="14"/>
              </w:rPr>
              <w:t>Day 6</w:t>
            </w:r>
          </w:p>
        </w:tc>
        <w:tc>
          <w:tcPr>
            <w:tcW w:w="4172" w:type="dxa"/>
          </w:tcPr>
          <w:p w14:paraId="06EEE230" w14:textId="77777777" w:rsidR="00F37EC7" w:rsidRDefault="00000000">
            <w:pPr>
              <w:jc w:val="both"/>
              <w:rPr>
                <w:rFonts w:ascii="Arial" w:eastAsia="Arial" w:hAnsi="Arial" w:cs="Arial"/>
                <w:sz w:val="14"/>
                <w:szCs w:val="14"/>
              </w:rPr>
            </w:pPr>
            <w:r>
              <w:rPr>
                <w:rFonts w:ascii="Arial" w:eastAsia="Arial" w:hAnsi="Arial" w:cs="Arial"/>
                <w:sz w:val="14"/>
                <w:szCs w:val="14"/>
              </w:rPr>
              <w:t>Drive to Yam Dwar. Start Kora (Parikrama) - Day 1. Trek to Diraphuk. View the West Face of Kailash.</w:t>
            </w:r>
          </w:p>
        </w:tc>
        <w:tc>
          <w:tcPr>
            <w:tcW w:w="2549" w:type="dxa"/>
          </w:tcPr>
          <w:p w14:paraId="1567F507" w14:textId="77777777" w:rsidR="00F37EC7" w:rsidRDefault="00000000">
            <w:pPr>
              <w:jc w:val="both"/>
              <w:rPr>
                <w:rFonts w:ascii="Arial" w:eastAsia="Arial" w:hAnsi="Arial" w:cs="Arial"/>
                <w:sz w:val="14"/>
                <w:szCs w:val="14"/>
              </w:rPr>
            </w:pPr>
            <w:r>
              <w:rPr>
                <w:rFonts w:ascii="Arial" w:eastAsia="Arial" w:hAnsi="Arial" w:cs="Arial"/>
                <w:sz w:val="14"/>
                <w:szCs w:val="14"/>
              </w:rPr>
              <w:t>Diraphuk / Basic Mud House</w:t>
            </w:r>
          </w:p>
          <w:p w14:paraId="502FB9C0" w14:textId="77777777" w:rsidR="00F37EC7" w:rsidRDefault="00000000">
            <w:pPr>
              <w:jc w:val="both"/>
              <w:rPr>
                <w:rFonts w:ascii="Arial" w:eastAsia="Arial" w:hAnsi="Arial" w:cs="Arial"/>
                <w:sz w:val="14"/>
                <w:szCs w:val="14"/>
              </w:rPr>
            </w:pPr>
            <w:r>
              <w:rPr>
                <w:rFonts w:ascii="Arial" w:eastAsia="Arial" w:hAnsi="Arial" w:cs="Arial"/>
                <w:sz w:val="14"/>
                <w:szCs w:val="14"/>
              </w:rPr>
              <w:t>4,880 m / 16,010 ft</w:t>
            </w:r>
          </w:p>
        </w:tc>
        <w:tc>
          <w:tcPr>
            <w:tcW w:w="3116" w:type="dxa"/>
          </w:tcPr>
          <w:p w14:paraId="51F5DB08" w14:textId="77777777" w:rsidR="00F37EC7" w:rsidRDefault="00000000">
            <w:pPr>
              <w:jc w:val="both"/>
              <w:rPr>
                <w:rFonts w:ascii="Arial" w:eastAsia="Arial" w:hAnsi="Arial" w:cs="Arial"/>
                <w:sz w:val="14"/>
                <w:szCs w:val="14"/>
              </w:rPr>
            </w:pPr>
            <w:r>
              <w:rPr>
                <w:rFonts w:ascii="Arial" w:eastAsia="Arial" w:hAnsi="Arial" w:cs="Arial"/>
                <w:sz w:val="14"/>
                <w:szCs w:val="14"/>
              </w:rPr>
              <w:t>Drive: 1.5 hrs (43 km) / Trek: 5-6 hrs</w:t>
            </w:r>
          </w:p>
          <w:p w14:paraId="5FE0AB67" w14:textId="77777777" w:rsidR="00F37EC7" w:rsidRDefault="00000000">
            <w:pPr>
              <w:jc w:val="both"/>
              <w:rPr>
                <w:rFonts w:ascii="Arial" w:eastAsia="Arial" w:hAnsi="Arial" w:cs="Arial"/>
                <w:sz w:val="14"/>
                <w:szCs w:val="14"/>
              </w:rPr>
            </w:pPr>
            <w:r>
              <w:rPr>
                <w:rFonts w:ascii="Arial" w:eastAsia="Arial" w:hAnsi="Arial" w:cs="Arial"/>
                <w:sz w:val="14"/>
                <w:szCs w:val="14"/>
              </w:rPr>
              <w:t>Distance: 12 km</w:t>
            </w:r>
          </w:p>
        </w:tc>
      </w:tr>
      <w:tr w:rsidR="00F37EC7" w14:paraId="6D8DFAD4" w14:textId="77777777">
        <w:trPr>
          <w:trHeight w:val="393"/>
        </w:trPr>
        <w:tc>
          <w:tcPr>
            <w:tcW w:w="931" w:type="dxa"/>
          </w:tcPr>
          <w:p w14:paraId="66284BFC" w14:textId="77777777" w:rsidR="00F37EC7" w:rsidRDefault="00F37EC7">
            <w:pPr>
              <w:jc w:val="both"/>
              <w:rPr>
                <w:rFonts w:ascii="Arial" w:eastAsia="Arial" w:hAnsi="Arial" w:cs="Arial"/>
                <w:sz w:val="14"/>
                <w:szCs w:val="14"/>
              </w:rPr>
            </w:pPr>
          </w:p>
          <w:p w14:paraId="32F7F8B6" w14:textId="77777777" w:rsidR="00F37EC7" w:rsidRDefault="00F37EC7">
            <w:pPr>
              <w:jc w:val="both"/>
              <w:rPr>
                <w:rFonts w:ascii="Arial" w:eastAsia="Arial" w:hAnsi="Arial" w:cs="Arial"/>
                <w:sz w:val="14"/>
                <w:szCs w:val="14"/>
              </w:rPr>
            </w:pPr>
          </w:p>
          <w:p w14:paraId="6E0D22C0" w14:textId="77777777" w:rsidR="00F37EC7" w:rsidRDefault="00F37EC7">
            <w:pPr>
              <w:jc w:val="both"/>
              <w:rPr>
                <w:rFonts w:ascii="Arial" w:eastAsia="Arial" w:hAnsi="Arial" w:cs="Arial"/>
                <w:sz w:val="14"/>
                <w:szCs w:val="14"/>
              </w:rPr>
            </w:pPr>
          </w:p>
          <w:p w14:paraId="08FB0847" w14:textId="77777777" w:rsidR="00F37EC7" w:rsidRDefault="00000000">
            <w:pPr>
              <w:jc w:val="both"/>
              <w:rPr>
                <w:rFonts w:ascii="Arial" w:eastAsia="Arial" w:hAnsi="Arial" w:cs="Arial"/>
                <w:sz w:val="14"/>
                <w:szCs w:val="14"/>
              </w:rPr>
            </w:pPr>
            <w:r>
              <w:rPr>
                <w:rFonts w:ascii="Arial" w:eastAsia="Arial" w:hAnsi="Arial" w:cs="Arial"/>
                <w:sz w:val="14"/>
                <w:szCs w:val="14"/>
              </w:rPr>
              <w:t>Day 7</w:t>
            </w:r>
          </w:p>
        </w:tc>
        <w:tc>
          <w:tcPr>
            <w:tcW w:w="4172" w:type="dxa"/>
          </w:tcPr>
          <w:p w14:paraId="21794E42" w14:textId="77777777" w:rsidR="00F37EC7" w:rsidRDefault="00000000">
            <w:pPr>
              <w:jc w:val="both"/>
              <w:rPr>
                <w:rFonts w:ascii="Arial" w:eastAsia="Arial" w:hAnsi="Arial" w:cs="Arial"/>
                <w:sz w:val="14"/>
                <w:szCs w:val="14"/>
              </w:rPr>
            </w:pPr>
            <w:r>
              <w:rPr>
                <w:rFonts w:ascii="Arial" w:eastAsia="Arial" w:hAnsi="Arial" w:cs="Arial"/>
                <w:sz w:val="14"/>
                <w:szCs w:val="14"/>
              </w:rPr>
              <w:t>Kora - Day 2 (Most Challenging). Trek to Dolma La Pass (5700 m) and then descend to Zuthulphuk.</w:t>
            </w:r>
          </w:p>
        </w:tc>
        <w:tc>
          <w:tcPr>
            <w:tcW w:w="2549" w:type="dxa"/>
          </w:tcPr>
          <w:p w14:paraId="45BBF1E0" w14:textId="77777777" w:rsidR="00F37EC7" w:rsidRDefault="00000000">
            <w:pPr>
              <w:jc w:val="both"/>
              <w:rPr>
                <w:rFonts w:ascii="Arial" w:eastAsia="Arial" w:hAnsi="Arial" w:cs="Arial"/>
                <w:sz w:val="14"/>
                <w:szCs w:val="14"/>
              </w:rPr>
            </w:pPr>
            <w:r>
              <w:rPr>
                <w:rFonts w:ascii="Arial" w:eastAsia="Arial" w:hAnsi="Arial" w:cs="Arial"/>
                <w:sz w:val="14"/>
                <w:szCs w:val="14"/>
              </w:rPr>
              <w:t>Zuthulphuk / Basic Mud House</w:t>
            </w:r>
          </w:p>
          <w:p w14:paraId="563AE52E" w14:textId="77777777" w:rsidR="00F37EC7" w:rsidRDefault="00000000">
            <w:pPr>
              <w:jc w:val="both"/>
              <w:rPr>
                <w:rFonts w:ascii="Arial" w:eastAsia="Arial" w:hAnsi="Arial" w:cs="Arial"/>
                <w:sz w:val="14"/>
                <w:szCs w:val="14"/>
              </w:rPr>
            </w:pPr>
            <w:r>
              <w:rPr>
                <w:rFonts w:ascii="Arial" w:eastAsia="Arial" w:hAnsi="Arial" w:cs="Arial"/>
                <w:sz w:val="14"/>
                <w:szCs w:val="14"/>
              </w:rPr>
              <w:t>4,670 m / 15,322 ft</w:t>
            </w:r>
          </w:p>
        </w:tc>
        <w:tc>
          <w:tcPr>
            <w:tcW w:w="3116" w:type="dxa"/>
          </w:tcPr>
          <w:p w14:paraId="2C770881" w14:textId="77777777" w:rsidR="00F37EC7" w:rsidRDefault="00000000">
            <w:pPr>
              <w:jc w:val="both"/>
              <w:rPr>
                <w:rFonts w:ascii="Arial" w:eastAsia="Arial" w:hAnsi="Arial" w:cs="Arial"/>
                <w:sz w:val="14"/>
                <w:szCs w:val="14"/>
              </w:rPr>
            </w:pPr>
            <w:r>
              <w:rPr>
                <w:rFonts w:ascii="Arial" w:eastAsia="Arial" w:hAnsi="Arial" w:cs="Arial"/>
                <w:sz w:val="14"/>
                <w:szCs w:val="14"/>
              </w:rPr>
              <w:t>Trek: 8-9 hrs /Distance: 22 km</w:t>
            </w:r>
          </w:p>
        </w:tc>
      </w:tr>
      <w:tr w:rsidR="00F37EC7" w14:paraId="4655996B" w14:textId="77777777">
        <w:trPr>
          <w:trHeight w:val="393"/>
        </w:trPr>
        <w:tc>
          <w:tcPr>
            <w:tcW w:w="931" w:type="dxa"/>
          </w:tcPr>
          <w:p w14:paraId="7ADC792B" w14:textId="77777777" w:rsidR="00F37EC7" w:rsidRDefault="00F37EC7">
            <w:pPr>
              <w:jc w:val="both"/>
              <w:rPr>
                <w:rFonts w:ascii="Arial" w:eastAsia="Arial" w:hAnsi="Arial" w:cs="Arial"/>
                <w:sz w:val="14"/>
                <w:szCs w:val="14"/>
              </w:rPr>
            </w:pPr>
          </w:p>
          <w:p w14:paraId="77216506" w14:textId="77777777" w:rsidR="00F37EC7" w:rsidRDefault="00000000">
            <w:pPr>
              <w:jc w:val="both"/>
              <w:rPr>
                <w:rFonts w:ascii="Arial" w:eastAsia="Arial" w:hAnsi="Arial" w:cs="Arial"/>
                <w:sz w:val="14"/>
                <w:szCs w:val="14"/>
              </w:rPr>
            </w:pPr>
            <w:r>
              <w:rPr>
                <w:rFonts w:ascii="Arial" w:eastAsia="Arial" w:hAnsi="Arial" w:cs="Arial"/>
                <w:sz w:val="14"/>
                <w:szCs w:val="14"/>
              </w:rPr>
              <w:t>Day 8</w:t>
            </w:r>
          </w:p>
        </w:tc>
        <w:tc>
          <w:tcPr>
            <w:tcW w:w="4172" w:type="dxa"/>
          </w:tcPr>
          <w:p w14:paraId="572D8180" w14:textId="77777777" w:rsidR="00F37EC7" w:rsidRDefault="00000000">
            <w:pPr>
              <w:jc w:val="both"/>
              <w:rPr>
                <w:rFonts w:ascii="Arial" w:eastAsia="Arial" w:hAnsi="Arial" w:cs="Arial"/>
                <w:sz w:val="14"/>
                <w:szCs w:val="14"/>
              </w:rPr>
            </w:pPr>
            <w:r>
              <w:rPr>
                <w:rFonts w:ascii="Arial" w:eastAsia="Arial" w:hAnsi="Arial" w:cs="Arial"/>
                <w:sz w:val="14"/>
                <w:szCs w:val="14"/>
              </w:rPr>
              <w:t>Kora - Day 3 (Final). Short trek to Maniwall. Drive to Darchen and then back to Taklakot. Rejoin group.</w:t>
            </w:r>
          </w:p>
        </w:tc>
        <w:tc>
          <w:tcPr>
            <w:tcW w:w="2549" w:type="dxa"/>
          </w:tcPr>
          <w:p w14:paraId="07CE021E" w14:textId="77777777" w:rsidR="00F37EC7" w:rsidRDefault="00000000">
            <w:pPr>
              <w:jc w:val="both"/>
              <w:rPr>
                <w:rFonts w:ascii="Arial" w:eastAsia="Arial" w:hAnsi="Arial" w:cs="Arial"/>
                <w:sz w:val="14"/>
                <w:szCs w:val="14"/>
              </w:rPr>
            </w:pPr>
            <w:r>
              <w:rPr>
                <w:rFonts w:ascii="Arial" w:eastAsia="Arial" w:hAnsi="Arial" w:cs="Arial"/>
                <w:sz w:val="14"/>
                <w:szCs w:val="14"/>
              </w:rPr>
              <w:t>Taklakot / 3-star Hotel</w:t>
            </w:r>
          </w:p>
          <w:p w14:paraId="0533DA9F" w14:textId="77777777" w:rsidR="00F37EC7" w:rsidRDefault="00000000">
            <w:pPr>
              <w:jc w:val="both"/>
              <w:rPr>
                <w:rFonts w:ascii="Arial" w:eastAsia="Arial" w:hAnsi="Arial" w:cs="Arial"/>
                <w:sz w:val="14"/>
                <w:szCs w:val="14"/>
              </w:rPr>
            </w:pPr>
            <w:r>
              <w:rPr>
                <w:rFonts w:ascii="Arial" w:eastAsia="Arial" w:hAnsi="Arial" w:cs="Arial"/>
                <w:sz w:val="14"/>
                <w:szCs w:val="14"/>
              </w:rPr>
              <w:t>3,900 m</w:t>
            </w:r>
          </w:p>
        </w:tc>
        <w:tc>
          <w:tcPr>
            <w:tcW w:w="3116" w:type="dxa"/>
          </w:tcPr>
          <w:p w14:paraId="3156AF33" w14:textId="77777777" w:rsidR="00F37EC7" w:rsidRDefault="00000000">
            <w:pPr>
              <w:jc w:val="both"/>
              <w:rPr>
                <w:rFonts w:ascii="Arial" w:eastAsia="Arial" w:hAnsi="Arial" w:cs="Arial"/>
                <w:sz w:val="14"/>
                <w:szCs w:val="14"/>
              </w:rPr>
            </w:pPr>
            <w:r>
              <w:rPr>
                <w:rFonts w:ascii="Arial" w:eastAsia="Arial" w:hAnsi="Arial" w:cs="Arial"/>
                <w:sz w:val="14"/>
                <w:szCs w:val="14"/>
              </w:rPr>
              <w:t>Drive: 3-4 Hrs / Trek: 3 hrs</w:t>
            </w:r>
          </w:p>
          <w:p w14:paraId="658BFC29" w14:textId="77777777" w:rsidR="00F37EC7" w:rsidRDefault="00000000">
            <w:pPr>
              <w:jc w:val="both"/>
              <w:rPr>
                <w:rFonts w:ascii="Arial" w:eastAsia="Arial" w:hAnsi="Arial" w:cs="Arial"/>
                <w:sz w:val="14"/>
                <w:szCs w:val="14"/>
              </w:rPr>
            </w:pPr>
            <w:r>
              <w:rPr>
                <w:rFonts w:ascii="Arial" w:eastAsia="Arial" w:hAnsi="Arial" w:cs="Arial"/>
                <w:sz w:val="14"/>
                <w:szCs w:val="14"/>
              </w:rPr>
              <w:t>Distance: 8 km</w:t>
            </w:r>
          </w:p>
        </w:tc>
      </w:tr>
      <w:tr w:rsidR="00F37EC7" w14:paraId="2F5CAB19" w14:textId="77777777">
        <w:trPr>
          <w:trHeight w:val="527"/>
        </w:trPr>
        <w:tc>
          <w:tcPr>
            <w:tcW w:w="931" w:type="dxa"/>
          </w:tcPr>
          <w:p w14:paraId="5CEB869F" w14:textId="77777777" w:rsidR="00F37EC7" w:rsidRDefault="00F37EC7">
            <w:pPr>
              <w:jc w:val="both"/>
              <w:rPr>
                <w:rFonts w:ascii="Arial" w:eastAsia="Arial" w:hAnsi="Arial" w:cs="Arial"/>
                <w:sz w:val="14"/>
                <w:szCs w:val="14"/>
              </w:rPr>
            </w:pPr>
          </w:p>
          <w:p w14:paraId="5298590D" w14:textId="77777777" w:rsidR="00F37EC7" w:rsidRDefault="00F37EC7">
            <w:pPr>
              <w:jc w:val="both"/>
              <w:rPr>
                <w:rFonts w:ascii="Arial" w:eastAsia="Arial" w:hAnsi="Arial" w:cs="Arial"/>
                <w:sz w:val="14"/>
                <w:szCs w:val="14"/>
              </w:rPr>
            </w:pPr>
          </w:p>
          <w:p w14:paraId="399D3904" w14:textId="77777777" w:rsidR="00F37EC7" w:rsidRDefault="00000000">
            <w:pPr>
              <w:jc w:val="both"/>
              <w:rPr>
                <w:rFonts w:ascii="Arial" w:eastAsia="Arial" w:hAnsi="Arial" w:cs="Arial"/>
                <w:sz w:val="14"/>
                <w:szCs w:val="14"/>
              </w:rPr>
            </w:pPr>
            <w:r>
              <w:rPr>
                <w:rFonts w:ascii="Arial" w:eastAsia="Arial" w:hAnsi="Arial" w:cs="Arial"/>
                <w:sz w:val="14"/>
                <w:szCs w:val="14"/>
              </w:rPr>
              <w:t>Day 9</w:t>
            </w:r>
          </w:p>
        </w:tc>
        <w:tc>
          <w:tcPr>
            <w:tcW w:w="4172" w:type="dxa"/>
          </w:tcPr>
          <w:p w14:paraId="5FA11A81" w14:textId="77777777" w:rsidR="00F37EC7" w:rsidRDefault="00000000">
            <w:pPr>
              <w:jc w:val="both"/>
              <w:rPr>
                <w:rFonts w:ascii="Arial" w:eastAsia="Arial" w:hAnsi="Arial" w:cs="Arial"/>
                <w:sz w:val="14"/>
                <w:szCs w:val="14"/>
              </w:rPr>
            </w:pPr>
            <w:r>
              <w:rPr>
                <w:rFonts w:ascii="Arial" w:eastAsia="Arial" w:hAnsi="Arial" w:cs="Arial"/>
                <w:sz w:val="14"/>
                <w:szCs w:val="14"/>
              </w:rPr>
              <w:t>Drive to Hilsa. Helicopter</w:t>
            </w:r>
          </w:p>
          <w:p w14:paraId="4282AEB7" w14:textId="77777777" w:rsidR="00F37EC7" w:rsidRDefault="00000000">
            <w:pPr>
              <w:jc w:val="both"/>
              <w:rPr>
                <w:rFonts w:ascii="Arial" w:eastAsia="Arial" w:hAnsi="Arial" w:cs="Arial"/>
                <w:sz w:val="14"/>
                <w:szCs w:val="14"/>
              </w:rPr>
            </w:pPr>
            <w:r>
              <w:rPr>
                <w:rFonts w:ascii="Arial" w:eastAsia="Arial" w:hAnsi="Arial" w:cs="Arial"/>
                <w:sz w:val="14"/>
                <w:szCs w:val="14"/>
              </w:rPr>
              <w:t>to Simikot. If possible, fly same day to Nepalgunj.</w:t>
            </w:r>
          </w:p>
        </w:tc>
        <w:tc>
          <w:tcPr>
            <w:tcW w:w="2549" w:type="dxa"/>
          </w:tcPr>
          <w:p w14:paraId="2A7572E1" w14:textId="77777777" w:rsidR="00F37EC7" w:rsidRDefault="00000000">
            <w:pPr>
              <w:jc w:val="both"/>
              <w:rPr>
                <w:rFonts w:ascii="Arial" w:eastAsia="Arial" w:hAnsi="Arial" w:cs="Arial"/>
                <w:sz w:val="14"/>
                <w:szCs w:val="14"/>
              </w:rPr>
            </w:pPr>
            <w:r>
              <w:rPr>
                <w:rFonts w:ascii="Arial" w:eastAsia="Arial" w:hAnsi="Arial" w:cs="Arial"/>
                <w:sz w:val="14"/>
                <w:szCs w:val="14"/>
              </w:rPr>
              <w:t>Nepalgunj / 3-star Hotel</w:t>
            </w:r>
          </w:p>
          <w:p w14:paraId="76C4F7C1" w14:textId="77777777" w:rsidR="00F37EC7" w:rsidRDefault="00000000">
            <w:pPr>
              <w:jc w:val="both"/>
              <w:rPr>
                <w:rFonts w:ascii="Arial" w:eastAsia="Arial" w:hAnsi="Arial" w:cs="Arial"/>
                <w:sz w:val="14"/>
                <w:szCs w:val="14"/>
              </w:rPr>
            </w:pPr>
            <w:r>
              <w:rPr>
                <w:rFonts w:ascii="Arial" w:eastAsia="Arial" w:hAnsi="Arial" w:cs="Arial"/>
                <w:sz w:val="14"/>
                <w:szCs w:val="14"/>
              </w:rPr>
              <w:t>150 m / 490 ft</w:t>
            </w:r>
          </w:p>
        </w:tc>
        <w:tc>
          <w:tcPr>
            <w:tcW w:w="3116" w:type="dxa"/>
          </w:tcPr>
          <w:p w14:paraId="7D619508" w14:textId="77777777" w:rsidR="00F37EC7" w:rsidRDefault="00000000">
            <w:pPr>
              <w:jc w:val="both"/>
              <w:rPr>
                <w:rFonts w:ascii="Arial" w:eastAsia="Arial" w:hAnsi="Arial" w:cs="Arial"/>
                <w:sz w:val="14"/>
                <w:szCs w:val="14"/>
              </w:rPr>
            </w:pPr>
            <w:r>
              <w:rPr>
                <w:rFonts w:ascii="Arial" w:eastAsia="Arial" w:hAnsi="Arial" w:cs="Arial"/>
                <w:sz w:val="14"/>
                <w:szCs w:val="14"/>
              </w:rPr>
              <w:t>Drive: 45 min / Heli: 20 min / Flight: Subject to schedule</w:t>
            </w:r>
          </w:p>
          <w:p w14:paraId="239F3FBB" w14:textId="77777777" w:rsidR="00F37EC7" w:rsidRDefault="00000000">
            <w:pPr>
              <w:jc w:val="both"/>
              <w:rPr>
                <w:rFonts w:ascii="Arial" w:eastAsia="Arial" w:hAnsi="Arial" w:cs="Arial"/>
                <w:sz w:val="14"/>
                <w:szCs w:val="14"/>
              </w:rPr>
            </w:pPr>
            <w:r>
              <w:rPr>
                <w:rFonts w:ascii="Arial" w:eastAsia="Arial" w:hAnsi="Arial" w:cs="Arial"/>
                <w:sz w:val="14"/>
                <w:szCs w:val="14"/>
              </w:rPr>
              <w:t>Walk: 20 min</w:t>
            </w:r>
          </w:p>
        </w:tc>
      </w:tr>
      <w:tr w:rsidR="00F37EC7" w14:paraId="2E61707F" w14:textId="77777777">
        <w:trPr>
          <w:trHeight w:val="393"/>
        </w:trPr>
        <w:tc>
          <w:tcPr>
            <w:tcW w:w="931" w:type="dxa"/>
          </w:tcPr>
          <w:p w14:paraId="111CA079" w14:textId="77777777" w:rsidR="00F37EC7" w:rsidRDefault="00F37EC7">
            <w:pPr>
              <w:jc w:val="both"/>
              <w:rPr>
                <w:rFonts w:ascii="Arial" w:eastAsia="Arial" w:hAnsi="Arial" w:cs="Arial"/>
                <w:sz w:val="14"/>
                <w:szCs w:val="14"/>
              </w:rPr>
            </w:pPr>
          </w:p>
          <w:p w14:paraId="1244F2E3" w14:textId="77777777" w:rsidR="00F37EC7" w:rsidRDefault="00000000">
            <w:pPr>
              <w:jc w:val="both"/>
              <w:rPr>
                <w:rFonts w:ascii="Arial" w:eastAsia="Arial" w:hAnsi="Arial" w:cs="Arial"/>
                <w:sz w:val="14"/>
                <w:szCs w:val="14"/>
              </w:rPr>
            </w:pPr>
            <w:r>
              <w:rPr>
                <w:rFonts w:ascii="Arial" w:eastAsia="Arial" w:hAnsi="Arial" w:cs="Arial"/>
                <w:sz w:val="14"/>
                <w:szCs w:val="14"/>
              </w:rPr>
              <w:t>Day 10</w:t>
            </w:r>
          </w:p>
        </w:tc>
        <w:tc>
          <w:tcPr>
            <w:tcW w:w="4172" w:type="dxa"/>
          </w:tcPr>
          <w:p w14:paraId="7A26B964" w14:textId="77777777" w:rsidR="00F37EC7" w:rsidRDefault="00000000">
            <w:pPr>
              <w:jc w:val="both"/>
              <w:rPr>
                <w:rFonts w:ascii="Arial" w:eastAsia="Arial" w:hAnsi="Arial" w:cs="Arial"/>
                <w:sz w:val="14"/>
                <w:szCs w:val="14"/>
              </w:rPr>
            </w:pPr>
            <w:r>
              <w:rPr>
                <w:rFonts w:ascii="Arial" w:eastAsia="Arial" w:hAnsi="Arial" w:cs="Arial"/>
                <w:sz w:val="14"/>
                <w:szCs w:val="14"/>
              </w:rPr>
              <w:t>Fly to Kathmandu</w:t>
            </w:r>
          </w:p>
        </w:tc>
        <w:tc>
          <w:tcPr>
            <w:tcW w:w="2549" w:type="dxa"/>
          </w:tcPr>
          <w:p w14:paraId="3AA323BF" w14:textId="77777777" w:rsidR="00F37EC7" w:rsidRDefault="00000000">
            <w:pPr>
              <w:jc w:val="both"/>
              <w:rPr>
                <w:rFonts w:ascii="Arial" w:eastAsia="Arial" w:hAnsi="Arial" w:cs="Arial"/>
                <w:sz w:val="14"/>
                <w:szCs w:val="14"/>
              </w:rPr>
            </w:pPr>
            <w:r>
              <w:rPr>
                <w:rFonts w:ascii="Arial" w:eastAsia="Arial" w:hAnsi="Arial" w:cs="Arial"/>
                <w:sz w:val="14"/>
                <w:szCs w:val="14"/>
              </w:rPr>
              <w:t>Kathmandu / 3-star Hotel</w:t>
            </w:r>
          </w:p>
          <w:p w14:paraId="1F9F17F4" w14:textId="77777777" w:rsidR="00F37EC7" w:rsidRDefault="00000000">
            <w:pPr>
              <w:jc w:val="both"/>
              <w:rPr>
                <w:rFonts w:ascii="Arial" w:eastAsia="Arial" w:hAnsi="Arial" w:cs="Arial"/>
                <w:sz w:val="14"/>
                <w:szCs w:val="14"/>
              </w:rPr>
            </w:pPr>
            <w:r>
              <w:rPr>
                <w:rFonts w:ascii="Arial" w:eastAsia="Arial" w:hAnsi="Arial" w:cs="Arial"/>
                <w:sz w:val="14"/>
                <w:szCs w:val="14"/>
              </w:rPr>
              <w:t>1400 Mts./4600 ft</w:t>
            </w:r>
          </w:p>
        </w:tc>
        <w:tc>
          <w:tcPr>
            <w:tcW w:w="3116" w:type="dxa"/>
          </w:tcPr>
          <w:p w14:paraId="35669CA5" w14:textId="77777777" w:rsidR="00F37EC7" w:rsidRDefault="00F37EC7">
            <w:pPr>
              <w:jc w:val="both"/>
              <w:rPr>
                <w:rFonts w:ascii="Arial" w:eastAsia="Arial" w:hAnsi="Arial" w:cs="Arial"/>
                <w:sz w:val="14"/>
                <w:szCs w:val="14"/>
              </w:rPr>
            </w:pPr>
          </w:p>
          <w:p w14:paraId="3C9437D7" w14:textId="77777777" w:rsidR="00F37EC7" w:rsidRDefault="00000000">
            <w:pPr>
              <w:jc w:val="center"/>
              <w:rPr>
                <w:rFonts w:ascii="Arial" w:eastAsia="Arial" w:hAnsi="Arial" w:cs="Arial"/>
                <w:sz w:val="14"/>
                <w:szCs w:val="14"/>
              </w:rPr>
            </w:pPr>
            <w:r>
              <w:rPr>
                <w:rFonts w:ascii="Arial" w:eastAsia="Arial" w:hAnsi="Arial" w:cs="Arial"/>
                <w:sz w:val="14"/>
                <w:szCs w:val="14"/>
              </w:rPr>
              <w:t>--</w:t>
            </w:r>
          </w:p>
          <w:p w14:paraId="1D2EFB0A" w14:textId="77777777" w:rsidR="00F37EC7" w:rsidRDefault="00F37EC7">
            <w:pPr>
              <w:jc w:val="both"/>
              <w:rPr>
                <w:rFonts w:ascii="Arial" w:eastAsia="Arial" w:hAnsi="Arial" w:cs="Arial"/>
                <w:sz w:val="14"/>
                <w:szCs w:val="14"/>
              </w:rPr>
            </w:pPr>
          </w:p>
        </w:tc>
      </w:tr>
      <w:tr w:rsidR="00F37EC7" w14:paraId="372DF451" w14:textId="77777777">
        <w:trPr>
          <w:trHeight w:val="443"/>
        </w:trPr>
        <w:tc>
          <w:tcPr>
            <w:tcW w:w="931" w:type="dxa"/>
          </w:tcPr>
          <w:p w14:paraId="6B258503" w14:textId="77777777" w:rsidR="00F37EC7" w:rsidRDefault="00000000">
            <w:pPr>
              <w:jc w:val="both"/>
              <w:rPr>
                <w:rFonts w:ascii="Arial" w:eastAsia="Arial" w:hAnsi="Arial" w:cs="Arial"/>
                <w:sz w:val="14"/>
                <w:szCs w:val="14"/>
              </w:rPr>
            </w:pPr>
            <w:r>
              <w:rPr>
                <w:rFonts w:ascii="Arial" w:eastAsia="Arial" w:hAnsi="Arial" w:cs="Arial"/>
                <w:sz w:val="14"/>
                <w:szCs w:val="14"/>
              </w:rPr>
              <w:t>Day 11</w:t>
            </w:r>
          </w:p>
        </w:tc>
        <w:tc>
          <w:tcPr>
            <w:tcW w:w="4172" w:type="dxa"/>
          </w:tcPr>
          <w:p w14:paraId="196CABDE" w14:textId="77777777" w:rsidR="00F37EC7" w:rsidRDefault="00000000">
            <w:pPr>
              <w:jc w:val="both"/>
              <w:rPr>
                <w:rFonts w:ascii="Arial" w:eastAsia="Arial" w:hAnsi="Arial" w:cs="Arial"/>
                <w:sz w:val="14"/>
                <w:szCs w:val="14"/>
              </w:rPr>
            </w:pPr>
            <w:r>
              <w:rPr>
                <w:rFonts w:ascii="Arial" w:eastAsia="Arial" w:hAnsi="Arial" w:cs="Arial"/>
                <w:sz w:val="14"/>
                <w:szCs w:val="14"/>
              </w:rPr>
              <w:t>Drive to Airport. Tour</w:t>
            </w:r>
          </w:p>
          <w:p w14:paraId="790A2D26" w14:textId="77777777" w:rsidR="00F37EC7" w:rsidRDefault="00000000">
            <w:pPr>
              <w:jc w:val="both"/>
              <w:rPr>
                <w:rFonts w:ascii="Arial" w:eastAsia="Arial" w:hAnsi="Arial" w:cs="Arial"/>
                <w:sz w:val="14"/>
                <w:szCs w:val="14"/>
              </w:rPr>
            </w:pPr>
            <w:r>
              <w:rPr>
                <w:rFonts w:ascii="Arial" w:eastAsia="Arial" w:hAnsi="Arial" w:cs="Arial"/>
                <w:sz w:val="14"/>
                <w:szCs w:val="14"/>
              </w:rPr>
              <w:t>concludes. Depart for home destination.</w:t>
            </w:r>
          </w:p>
        </w:tc>
        <w:tc>
          <w:tcPr>
            <w:tcW w:w="2549" w:type="dxa"/>
          </w:tcPr>
          <w:p w14:paraId="16731247" w14:textId="77777777" w:rsidR="00F37EC7" w:rsidRDefault="00000000">
            <w:pPr>
              <w:jc w:val="both"/>
              <w:rPr>
                <w:rFonts w:ascii="Arial" w:eastAsia="Arial" w:hAnsi="Arial" w:cs="Arial"/>
                <w:sz w:val="14"/>
                <w:szCs w:val="14"/>
              </w:rPr>
            </w:pPr>
            <w:r>
              <w:rPr>
                <w:rFonts w:ascii="Arial" w:eastAsia="Arial" w:hAnsi="Arial" w:cs="Arial"/>
                <w:sz w:val="14"/>
                <w:szCs w:val="14"/>
              </w:rPr>
              <w:t xml:space="preserve">         </w:t>
            </w:r>
          </w:p>
          <w:p w14:paraId="5790F0DA" w14:textId="77777777" w:rsidR="00F37EC7" w:rsidRDefault="00F37EC7">
            <w:pPr>
              <w:jc w:val="center"/>
              <w:rPr>
                <w:rFonts w:ascii="Arial" w:eastAsia="Arial" w:hAnsi="Arial" w:cs="Arial"/>
                <w:sz w:val="14"/>
                <w:szCs w:val="14"/>
              </w:rPr>
            </w:pPr>
          </w:p>
          <w:p w14:paraId="6E74CAD6" w14:textId="77777777" w:rsidR="00F37EC7" w:rsidRDefault="00000000">
            <w:pPr>
              <w:jc w:val="center"/>
              <w:rPr>
                <w:rFonts w:ascii="Arial" w:eastAsia="Arial" w:hAnsi="Arial" w:cs="Arial"/>
                <w:sz w:val="14"/>
                <w:szCs w:val="14"/>
              </w:rPr>
            </w:pPr>
            <w:r>
              <w:rPr>
                <w:rFonts w:ascii="Arial" w:eastAsia="Arial" w:hAnsi="Arial" w:cs="Arial"/>
                <w:sz w:val="14"/>
                <w:szCs w:val="14"/>
              </w:rPr>
              <w:t>--</w:t>
            </w:r>
          </w:p>
        </w:tc>
        <w:tc>
          <w:tcPr>
            <w:tcW w:w="3116" w:type="dxa"/>
          </w:tcPr>
          <w:p w14:paraId="11966650" w14:textId="77777777" w:rsidR="00F37EC7" w:rsidRDefault="00000000">
            <w:pPr>
              <w:jc w:val="both"/>
              <w:rPr>
                <w:rFonts w:ascii="Arial" w:eastAsia="Arial" w:hAnsi="Arial" w:cs="Arial"/>
                <w:sz w:val="14"/>
                <w:szCs w:val="14"/>
              </w:rPr>
            </w:pPr>
            <w:r>
              <w:rPr>
                <w:rFonts w:ascii="Arial" w:eastAsia="Arial" w:hAnsi="Arial" w:cs="Arial"/>
                <w:sz w:val="14"/>
                <w:szCs w:val="14"/>
              </w:rPr>
              <w:t xml:space="preserve">          </w:t>
            </w:r>
          </w:p>
          <w:p w14:paraId="51DFB433" w14:textId="77777777" w:rsidR="00F37EC7" w:rsidRDefault="00000000">
            <w:pPr>
              <w:rPr>
                <w:rFonts w:ascii="Arial" w:eastAsia="Arial" w:hAnsi="Arial" w:cs="Arial"/>
                <w:sz w:val="14"/>
                <w:szCs w:val="14"/>
              </w:rPr>
            </w:pPr>
            <w:r>
              <w:rPr>
                <w:rFonts w:ascii="Arial" w:eastAsia="Arial" w:hAnsi="Arial" w:cs="Arial"/>
                <w:sz w:val="14"/>
                <w:szCs w:val="14"/>
              </w:rPr>
              <w:t>--</w:t>
            </w:r>
          </w:p>
          <w:p w14:paraId="0E10D7A8" w14:textId="77777777" w:rsidR="00F37EC7" w:rsidRDefault="00F37EC7">
            <w:pPr>
              <w:jc w:val="both"/>
              <w:rPr>
                <w:rFonts w:ascii="Arial" w:eastAsia="Arial" w:hAnsi="Arial" w:cs="Arial"/>
                <w:sz w:val="14"/>
                <w:szCs w:val="14"/>
              </w:rPr>
            </w:pPr>
          </w:p>
        </w:tc>
      </w:tr>
    </w:tbl>
    <w:p w14:paraId="7902884F" w14:textId="77777777" w:rsidR="00F37EC7" w:rsidRDefault="00F37EC7">
      <w:pPr>
        <w:spacing w:after="0" w:line="240" w:lineRule="auto"/>
      </w:pPr>
    </w:p>
    <w:tbl>
      <w:tblPr>
        <w:tblStyle w:val="a0"/>
        <w:tblW w:w="106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82"/>
        <w:gridCol w:w="5300"/>
      </w:tblGrid>
      <w:tr w:rsidR="00F37EC7" w14:paraId="12020E5B" w14:textId="77777777">
        <w:trPr>
          <w:trHeight w:val="354"/>
          <w:jc w:val="center"/>
        </w:trPr>
        <w:tc>
          <w:tcPr>
            <w:tcW w:w="10682" w:type="dxa"/>
            <w:gridSpan w:val="2"/>
          </w:tcPr>
          <w:p w14:paraId="71344A70" w14:textId="77777777" w:rsidR="00F37EC7" w:rsidRDefault="00000000">
            <w:pPr>
              <w:spacing w:line="360" w:lineRule="auto"/>
              <w:jc w:val="center"/>
              <w:rPr>
                <w:rFonts w:ascii="Arial" w:eastAsia="Arial" w:hAnsi="Arial" w:cs="Arial"/>
                <w:b/>
                <w:bCs/>
                <w:color w:val="984806"/>
                <w:sz w:val="14"/>
                <w:szCs w:val="14"/>
              </w:rPr>
            </w:pPr>
            <w:r>
              <w:rPr>
                <w:rFonts w:ascii="Arial" w:eastAsia="Arial" w:hAnsi="Arial" w:cs="Arial"/>
                <w:b/>
                <w:bCs/>
                <w:color w:val="984806"/>
                <w:sz w:val="14"/>
                <w:szCs w:val="14"/>
              </w:rPr>
              <w:t>Kathmandu Arrival Date (2026)</w:t>
            </w:r>
          </w:p>
          <w:p w14:paraId="7E18A1BF" w14:textId="77777777" w:rsidR="00F37EC7" w:rsidRDefault="00000000">
            <w:pPr>
              <w:spacing w:line="360" w:lineRule="auto"/>
              <w:jc w:val="center"/>
              <w:rPr>
                <w:rFonts w:ascii="Arial" w:eastAsia="Arial" w:hAnsi="Arial" w:cs="Arial"/>
                <w:b/>
                <w:bCs/>
                <w:color w:val="984806"/>
                <w:sz w:val="14"/>
                <w:szCs w:val="14"/>
              </w:rPr>
            </w:pPr>
            <w:r>
              <w:rPr>
                <w:rFonts w:ascii="Arial" w:eastAsia="Arial" w:hAnsi="Arial" w:cs="Arial"/>
                <w:color w:val="EE0000"/>
                <w:sz w:val="14"/>
                <w:szCs w:val="14"/>
              </w:rPr>
              <w:t>*Bookings must be finalized at least 45 days before the intended travel date.</w:t>
            </w:r>
          </w:p>
        </w:tc>
      </w:tr>
      <w:tr w:rsidR="00F37EC7" w14:paraId="76A5A5E9" w14:textId="77777777">
        <w:trPr>
          <w:trHeight w:val="276"/>
          <w:jc w:val="center"/>
        </w:trPr>
        <w:tc>
          <w:tcPr>
            <w:tcW w:w="5382" w:type="dxa"/>
          </w:tcPr>
          <w:p w14:paraId="73ED772C" w14:textId="77777777" w:rsidR="00F37EC7" w:rsidRDefault="00000000">
            <w:pPr>
              <w:jc w:val="center"/>
              <w:rPr>
                <w:rFonts w:ascii="Arial" w:eastAsia="Arial" w:hAnsi="Arial" w:cs="Arial"/>
                <w:b/>
                <w:bCs/>
                <w:sz w:val="14"/>
                <w:szCs w:val="14"/>
              </w:rPr>
            </w:pPr>
            <w:r>
              <w:rPr>
                <w:rFonts w:ascii="Arial" w:eastAsia="Arial" w:hAnsi="Arial" w:cs="Arial"/>
                <w:b/>
                <w:bCs/>
                <w:sz w:val="14"/>
                <w:szCs w:val="14"/>
              </w:rPr>
              <w:t>Months - 2026</w:t>
            </w:r>
          </w:p>
        </w:tc>
        <w:tc>
          <w:tcPr>
            <w:tcW w:w="5300" w:type="dxa"/>
          </w:tcPr>
          <w:p w14:paraId="7801C313" w14:textId="77777777" w:rsidR="00F37EC7" w:rsidRDefault="00000000">
            <w:pPr>
              <w:jc w:val="center"/>
              <w:rPr>
                <w:rFonts w:ascii="Arial" w:eastAsia="Arial" w:hAnsi="Arial" w:cs="Arial"/>
                <w:b/>
                <w:bCs/>
                <w:sz w:val="14"/>
                <w:szCs w:val="14"/>
              </w:rPr>
            </w:pPr>
            <w:r>
              <w:rPr>
                <w:rFonts w:ascii="Arial" w:eastAsia="Arial" w:hAnsi="Arial" w:cs="Arial"/>
                <w:b/>
                <w:bCs/>
                <w:sz w:val="14"/>
                <w:szCs w:val="14"/>
              </w:rPr>
              <w:t>Date</w:t>
            </w:r>
          </w:p>
        </w:tc>
      </w:tr>
      <w:tr w:rsidR="00F37EC7" w14:paraId="30FE7250" w14:textId="77777777">
        <w:trPr>
          <w:trHeight w:val="276"/>
          <w:jc w:val="center"/>
        </w:trPr>
        <w:tc>
          <w:tcPr>
            <w:tcW w:w="5382" w:type="dxa"/>
          </w:tcPr>
          <w:p w14:paraId="4BDADF25" w14:textId="77777777" w:rsidR="00F37EC7" w:rsidRDefault="00000000">
            <w:pPr>
              <w:jc w:val="center"/>
              <w:rPr>
                <w:rFonts w:ascii="Arial" w:eastAsia="Arial" w:hAnsi="Arial" w:cs="Arial"/>
                <w:sz w:val="14"/>
                <w:szCs w:val="14"/>
              </w:rPr>
            </w:pPr>
            <w:r>
              <w:rPr>
                <w:rFonts w:ascii="Arial" w:eastAsia="Arial" w:hAnsi="Arial" w:cs="Arial"/>
                <w:sz w:val="14"/>
                <w:szCs w:val="14"/>
              </w:rPr>
              <w:t>May</w:t>
            </w:r>
          </w:p>
        </w:tc>
        <w:tc>
          <w:tcPr>
            <w:tcW w:w="5300" w:type="dxa"/>
          </w:tcPr>
          <w:p w14:paraId="26AF5FE4" w14:textId="77777777" w:rsidR="00F37EC7" w:rsidRDefault="00000000">
            <w:pPr>
              <w:jc w:val="center"/>
              <w:rPr>
                <w:rFonts w:ascii="Arial" w:eastAsia="Arial" w:hAnsi="Arial" w:cs="Arial"/>
                <w:sz w:val="14"/>
                <w:szCs w:val="14"/>
              </w:rPr>
            </w:pPr>
            <w:r>
              <w:rPr>
                <w:rFonts w:ascii="Arial" w:eastAsia="Arial" w:hAnsi="Arial" w:cs="Arial"/>
                <w:sz w:val="14"/>
                <w:szCs w:val="14"/>
              </w:rPr>
              <w:t>15, 20, 27(Full moon)</w:t>
            </w:r>
          </w:p>
        </w:tc>
      </w:tr>
      <w:tr w:rsidR="00F37EC7" w14:paraId="4F1F3027" w14:textId="77777777">
        <w:trPr>
          <w:trHeight w:val="276"/>
          <w:jc w:val="center"/>
        </w:trPr>
        <w:tc>
          <w:tcPr>
            <w:tcW w:w="5382" w:type="dxa"/>
          </w:tcPr>
          <w:p w14:paraId="2C7441A7" w14:textId="77777777" w:rsidR="00F37EC7" w:rsidRDefault="00000000">
            <w:pPr>
              <w:jc w:val="center"/>
              <w:rPr>
                <w:rFonts w:ascii="Arial" w:eastAsia="Arial" w:hAnsi="Arial" w:cs="Arial"/>
                <w:sz w:val="14"/>
                <w:szCs w:val="14"/>
              </w:rPr>
            </w:pPr>
            <w:r>
              <w:rPr>
                <w:rFonts w:ascii="Arial" w:eastAsia="Arial" w:hAnsi="Arial" w:cs="Arial"/>
                <w:sz w:val="14"/>
                <w:szCs w:val="14"/>
              </w:rPr>
              <w:t>June</w:t>
            </w:r>
          </w:p>
        </w:tc>
        <w:tc>
          <w:tcPr>
            <w:tcW w:w="5300" w:type="dxa"/>
          </w:tcPr>
          <w:p w14:paraId="03076E4D" w14:textId="77777777" w:rsidR="00F37EC7" w:rsidRDefault="00000000">
            <w:pPr>
              <w:jc w:val="center"/>
              <w:rPr>
                <w:rFonts w:ascii="Arial" w:eastAsia="Arial" w:hAnsi="Arial" w:cs="Arial"/>
                <w:sz w:val="14"/>
                <w:szCs w:val="14"/>
              </w:rPr>
            </w:pPr>
            <w:r>
              <w:rPr>
                <w:rFonts w:ascii="Arial" w:eastAsia="Arial" w:hAnsi="Arial" w:cs="Arial"/>
                <w:sz w:val="14"/>
                <w:szCs w:val="14"/>
              </w:rPr>
              <w:t>02, 08, 14, 20, 26 (Full Moon)</w:t>
            </w:r>
          </w:p>
        </w:tc>
      </w:tr>
      <w:tr w:rsidR="00F37EC7" w14:paraId="0018C43A" w14:textId="77777777">
        <w:trPr>
          <w:trHeight w:val="276"/>
          <w:jc w:val="center"/>
        </w:trPr>
        <w:tc>
          <w:tcPr>
            <w:tcW w:w="5382" w:type="dxa"/>
          </w:tcPr>
          <w:p w14:paraId="7A871A23" w14:textId="77777777" w:rsidR="00F37EC7" w:rsidRDefault="00000000">
            <w:pPr>
              <w:jc w:val="center"/>
              <w:rPr>
                <w:rFonts w:ascii="Arial" w:eastAsia="Arial" w:hAnsi="Arial" w:cs="Arial"/>
                <w:sz w:val="14"/>
                <w:szCs w:val="14"/>
              </w:rPr>
            </w:pPr>
            <w:r>
              <w:rPr>
                <w:rFonts w:ascii="Arial" w:eastAsia="Arial" w:hAnsi="Arial" w:cs="Arial"/>
                <w:sz w:val="14"/>
                <w:szCs w:val="14"/>
              </w:rPr>
              <w:t>July</w:t>
            </w:r>
          </w:p>
        </w:tc>
        <w:tc>
          <w:tcPr>
            <w:tcW w:w="5300" w:type="dxa"/>
          </w:tcPr>
          <w:p w14:paraId="2C02BCFB" w14:textId="77777777" w:rsidR="00F37EC7" w:rsidRDefault="00000000">
            <w:pPr>
              <w:jc w:val="center"/>
              <w:rPr>
                <w:rFonts w:ascii="Arial" w:eastAsia="Arial" w:hAnsi="Arial" w:cs="Arial"/>
                <w:sz w:val="14"/>
                <w:szCs w:val="14"/>
              </w:rPr>
            </w:pPr>
            <w:r>
              <w:rPr>
                <w:rFonts w:ascii="Arial" w:eastAsia="Arial" w:hAnsi="Arial" w:cs="Arial"/>
                <w:sz w:val="14"/>
                <w:szCs w:val="14"/>
              </w:rPr>
              <w:t>02, 08, 14, 20, 25 (Full Moon), 31</w:t>
            </w:r>
          </w:p>
        </w:tc>
      </w:tr>
      <w:tr w:rsidR="00F37EC7" w14:paraId="69BCCB99" w14:textId="77777777">
        <w:trPr>
          <w:trHeight w:val="297"/>
          <w:jc w:val="center"/>
        </w:trPr>
        <w:tc>
          <w:tcPr>
            <w:tcW w:w="5382" w:type="dxa"/>
          </w:tcPr>
          <w:p w14:paraId="512C8CC8" w14:textId="77777777" w:rsidR="00F37EC7" w:rsidRDefault="00000000">
            <w:pPr>
              <w:jc w:val="center"/>
              <w:rPr>
                <w:rFonts w:ascii="Arial" w:eastAsia="Arial" w:hAnsi="Arial" w:cs="Arial"/>
                <w:sz w:val="14"/>
                <w:szCs w:val="14"/>
              </w:rPr>
            </w:pPr>
            <w:r>
              <w:rPr>
                <w:rFonts w:ascii="Arial" w:eastAsia="Arial" w:hAnsi="Arial" w:cs="Arial"/>
                <w:sz w:val="14"/>
                <w:szCs w:val="14"/>
              </w:rPr>
              <w:t>August</w:t>
            </w:r>
          </w:p>
        </w:tc>
        <w:tc>
          <w:tcPr>
            <w:tcW w:w="5300" w:type="dxa"/>
          </w:tcPr>
          <w:p w14:paraId="3521B8D6" w14:textId="77777777" w:rsidR="00F37EC7" w:rsidRDefault="00000000">
            <w:pPr>
              <w:jc w:val="center"/>
              <w:rPr>
                <w:rFonts w:ascii="Arial" w:eastAsia="Arial" w:hAnsi="Arial" w:cs="Arial"/>
                <w:sz w:val="14"/>
                <w:szCs w:val="14"/>
              </w:rPr>
            </w:pPr>
            <w:r>
              <w:rPr>
                <w:rFonts w:ascii="Arial" w:eastAsia="Arial" w:hAnsi="Arial" w:cs="Arial"/>
                <w:sz w:val="14"/>
                <w:szCs w:val="14"/>
              </w:rPr>
              <w:t>06, 12, 18, 24 (Full Moon), 30</w:t>
            </w:r>
          </w:p>
        </w:tc>
      </w:tr>
      <w:tr w:rsidR="00F37EC7" w14:paraId="705DFB34" w14:textId="77777777">
        <w:trPr>
          <w:trHeight w:val="276"/>
          <w:jc w:val="center"/>
        </w:trPr>
        <w:tc>
          <w:tcPr>
            <w:tcW w:w="5382" w:type="dxa"/>
          </w:tcPr>
          <w:p w14:paraId="0ADB8EF7" w14:textId="77777777" w:rsidR="00F37EC7" w:rsidRDefault="00000000">
            <w:pPr>
              <w:jc w:val="center"/>
              <w:rPr>
                <w:rFonts w:ascii="Arial" w:eastAsia="Arial" w:hAnsi="Arial" w:cs="Arial"/>
                <w:sz w:val="14"/>
                <w:szCs w:val="14"/>
              </w:rPr>
            </w:pPr>
            <w:r>
              <w:rPr>
                <w:rFonts w:ascii="Arial" w:eastAsia="Arial" w:hAnsi="Arial" w:cs="Arial"/>
                <w:sz w:val="14"/>
                <w:szCs w:val="14"/>
              </w:rPr>
              <w:t>September</w:t>
            </w:r>
          </w:p>
        </w:tc>
        <w:tc>
          <w:tcPr>
            <w:tcW w:w="5300" w:type="dxa"/>
          </w:tcPr>
          <w:p w14:paraId="2408602A" w14:textId="77777777" w:rsidR="00F37EC7" w:rsidRDefault="00000000">
            <w:pPr>
              <w:jc w:val="center"/>
              <w:rPr>
                <w:rFonts w:ascii="Arial" w:eastAsia="Arial" w:hAnsi="Arial" w:cs="Arial"/>
                <w:sz w:val="14"/>
                <w:szCs w:val="14"/>
              </w:rPr>
            </w:pPr>
            <w:r>
              <w:rPr>
                <w:rFonts w:ascii="Arial" w:eastAsia="Arial" w:hAnsi="Arial" w:cs="Arial"/>
                <w:sz w:val="14"/>
                <w:szCs w:val="14"/>
              </w:rPr>
              <w:t>05, 11, 17, 22 (Full Moon)</w:t>
            </w:r>
          </w:p>
        </w:tc>
      </w:tr>
    </w:tbl>
    <w:p w14:paraId="607AF2D3" w14:textId="77777777" w:rsidR="00F37EC7" w:rsidRDefault="00F37EC7">
      <w:pPr>
        <w:spacing w:after="0"/>
      </w:pPr>
    </w:p>
    <w:p w14:paraId="67C26915" w14:textId="77777777" w:rsidR="00F37EC7" w:rsidRDefault="00000000">
      <w:pPr>
        <w:spacing w:after="0"/>
        <w:jc w:val="center"/>
        <w:rPr>
          <w:rFonts w:ascii="Arial" w:eastAsia="Arial" w:hAnsi="Arial" w:cs="Arial"/>
          <w:b/>
          <w:bCs/>
          <w:color w:val="0000FF"/>
          <w:sz w:val="28"/>
          <w:szCs w:val="28"/>
          <w:u w:val="single"/>
        </w:rPr>
      </w:pPr>
      <w:r>
        <w:rPr>
          <w:rFonts w:ascii="Arial" w:eastAsia="Arial" w:hAnsi="Arial" w:cs="Arial"/>
          <w:b/>
          <w:bCs/>
          <w:color w:val="0000FF"/>
          <w:sz w:val="28"/>
          <w:szCs w:val="28"/>
          <w:u w:val="single"/>
        </w:rPr>
        <w:lastRenderedPageBreak/>
        <w:t>Itinerary (Kailash Mansarovar Yatra ex Kathmandu via Helicopter)</w:t>
      </w:r>
    </w:p>
    <w:p w14:paraId="28464211" w14:textId="77777777" w:rsidR="00F37EC7" w:rsidRDefault="00F37EC7">
      <w:pPr>
        <w:spacing w:after="0"/>
      </w:pPr>
    </w:p>
    <w:p w14:paraId="2A614E2F"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 xml:space="preserve">Day 01: Arrival Kathmandu (1400 Mts. / 4600 ft) </w:t>
      </w:r>
    </w:p>
    <w:p w14:paraId="720129E7" w14:textId="77777777" w:rsidR="00F37EC7" w:rsidRDefault="00F37EC7">
      <w:pPr>
        <w:spacing w:after="0" w:line="360" w:lineRule="auto"/>
        <w:rPr>
          <w:rFonts w:ascii="Arial" w:eastAsia="Arial" w:hAnsi="Arial" w:cs="Arial"/>
          <w:b/>
          <w:bCs/>
          <w:sz w:val="18"/>
          <w:szCs w:val="18"/>
        </w:rPr>
      </w:pPr>
    </w:p>
    <w:p w14:paraId="31B1720A"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On Arrival at Kathmandu Airport, you will be greeted by our office representatives / driver outside of the arrival gate. Then continue to drive to the hotel evening for a short briefing about further programs &amp; meet other members joining in your group.</w:t>
      </w:r>
    </w:p>
    <w:p w14:paraId="7F70AB7E"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Meal - Lunch if you arrive early &amp; Dinner</w:t>
      </w:r>
    </w:p>
    <w:p w14:paraId="206FF404" w14:textId="77777777" w:rsidR="00F37EC7" w:rsidRDefault="00F37EC7">
      <w:pPr>
        <w:spacing w:after="0" w:line="360" w:lineRule="auto"/>
        <w:rPr>
          <w:rFonts w:ascii="Arial" w:eastAsia="Arial" w:hAnsi="Arial" w:cs="Arial"/>
          <w:sz w:val="18"/>
          <w:szCs w:val="18"/>
        </w:rPr>
      </w:pPr>
    </w:p>
    <w:p w14:paraId="01F0FF05"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02: Pashupatinath Temple Darshan &amp; Fly to Nepalgunj (150mts. / 490 ft)</w:t>
      </w:r>
    </w:p>
    <w:p w14:paraId="157413D3" w14:textId="77777777" w:rsidR="00F37EC7" w:rsidRDefault="00F37EC7">
      <w:pPr>
        <w:spacing w:after="0" w:line="360" w:lineRule="auto"/>
        <w:rPr>
          <w:rFonts w:ascii="Arial" w:eastAsia="Arial" w:hAnsi="Arial" w:cs="Arial"/>
          <w:b/>
          <w:bCs/>
          <w:sz w:val="18"/>
          <w:szCs w:val="18"/>
        </w:rPr>
      </w:pPr>
    </w:p>
    <w:p w14:paraId="21293131"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drive to Pashupatinath temple (Darshan, Perform Puja) then drive back to the hotel. Packing and preparation for yatra. In the afternoon we will drive to the domestic Airport to fly to Nepalgunj (Flight duration: 50 Mins.) Meet our representatives and drive to the hotel.</w:t>
      </w:r>
    </w:p>
    <w:p w14:paraId="4450DD5F"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(Optional tour in Nepalgunj -You can hire taxi / cab to visit Bageshwari Temple, dedicated to Goddess Bageshwari – Durga at your own cost)</w:t>
      </w:r>
    </w:p>
    <w:p w14:paraId="6D4964AB"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at hotel, Lunch in Kathmandu or Nepalgunj &amp; Dinner in Nepalgunj</w:t>
      </w:r>
    </w:p>
    <w:p w14:paraId="33A7E830" w14:textId="77777777" w:rsidR="00F37EC7" w:rsidRDefault="00F37EC7">
      <w:pPr>
        <w:spacing w:after="0" w:line="360" w:lineRule="auto"/>
        <w:rPr>
          <w:rFonts w:ascii="Arial" w:eastAsia="Arial" w:hAnsi="Arial" w:cs="Arial"/>
          <w:sz w:val="18"/>
          <w:szCs w:val="18"/>
        </w:rPr>
      </w:pPr>
    </w:p>
    <w:p w14:paraId="4B833AD9"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03: Fly to Simikot (Flight duration: 45 Mins) then fly to Hilsa (Heli duration: 20 Mins) &amp; drive to Taklakot (3900 mts.; 45 mins. drive - 85 Km.)</w:t>
      </w:r>
    </w:p>
    <w:p w14:paraId="047586A1" w14:textId="77777777" w:rsidR="00F37EC7" w:rsidRDefault="00F37EC7">
      <w:pPr>
        <w:spacing w:after="0" w:line="360" w:lineRule="auto"/>
        <w:rPr>
          <w:rFonts w:ascii="Arial" w:eastAsia="Arial" w:hAnsi="Arial" w:cs="Arial"/>
          <w:b/>
          <w:bCs/>
          <w:sz w:val="18"/>
          <w:szCs w:val="18"/>
        </w:rPr>
      </w:pPr>
    </w:p>
    <w:p w14:paraId="2BBA8244"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In the morning we will provide packed breakfast then we will drive to the domestic airport to fly to Simikot. After a short halt in Simikot we will fly to Hilsa by chartered helicopter and wait for other members to arrive. Have Lunch in hilsa then walk for 15-20 mins.to cross bridge, after clearing formalities at Chinese check post. We’ll board an awaiting coach then drive to Taklakot (45 mins. drive).</w:t>
      </w:r>
    </w:p>
    <w:p w14:paraId="2D2431E3"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Meal – Packed breakfast in Nepalgunj, Lunch in Hilsa &amp; Dinner in Taklakot</w:t>
      </w:r>
    </w:p>
    <w:p w14:paraId="609A9A5E" w14:textId="77777777" w:rsidR="00F37EC7" w:rsidRDefault="00F37EC7">
      <w:pPr>
        <w:spacing w:after="0"/>
        <w:rPr>
          <w:b/>
          <w:bCs/>
        </w:rPr>
      </w:pPr>
    </w:p>
    <w:p w14:paraId="2620FE3D"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04: Taklakot</w:t>
      </w:r>
    </w:p>
    <w:p w14:paraId="5AC627D3" w14:textId="77777777" w:rsidR="00F37EC7" w:rsidRDefault="00F37EC7">
      <w:pPr>
        <w:spacing w:after="0" w:line="360" w:lineRule="auto"/>
        <w:rPr>
          <w:rFonts w:ascii="Arial" w:eastAsia="Arial" w:hAnsi="Arial" w:cs="Arial"/>
          <w:b/>
          <w:bCs/>
          <w:sz w:val="18"/>
          <w:szCs w:val="18"/>
        </w:rPr>
      </w:pPr>
    </w:p>
    <w:p w14:paraId="7EF2B64B"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Entire day free for acclimatization and exploring the local market.</w:t>
      </w:r>
    </w:p>
    <w:p w14:paraId="404869FC"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Lunch &amp; Dinner in Taklakot</w:t>
      </w:r>
    </w:p>
    <w:p w14:paraId="3516C370" w14:textId="77777777" w:rsidR="00F37EC7" w:rsidRDefault="00F37EC7">
      <w:pPr>
        <w:spacing w:after="0" w:line="360" w:lineRule="auto"/>
        <w:rPr>
          <w:rFonts w:ascii="Arial" w:eastAsia="Arial" w:hAnsi="Arial" w:cs="Arial"/>
          <w:sz w:val="18"/>
          <w:szCs w:val="18"/>
        </w:rPr>
      </w:pPr>
    </w:p>
    <w:p w14:paraId="45545FD3"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05: Drive to Mansarovar Lake (4550 mts..; - 90km - 1.5 hrs. Drive)</w:t>
      </w:r>
    </w:p>
    <w:p w14:paraId="50ED0E13" w14:textId="77777777" w:rsidR="00F37EC7" w:rsidRDefault="00F37EC7">
      <w:pPr>
        <w:spacing w:after="0" w:line="360" w:lineRule="auto"/>
        <w:jc w:val="both"/>
        <w:rPr>
          <w:rFonts w:ascii="Arial" w:eastAsia="Arial" w:hAnsi="Arial" w:cs="Arial"/>
          <w:b/>
          <w:bCs/>
          <w:sz w:val="18"/>
          <w:szCs w:val="18"/>
        </w:rPr>
      </w:pPr>
    </w:p>
    <w:p w14:paraId="3141C260"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we will drive to Mansarovar Lake enroute visiting Raksha’s Tal (From there you can see the first view of Kailash Parbat. On the right you can view Gurla Mandhata Parbat (Barma) and continue to drive to Mansarovar Lake. After arriving at Mansarovar Lake we will do Mansarovar lake Parikrama by Bus (105 km. 03 hrs. Drive). Our team leader will take the bus to a specific spot near the lake where you can take a bath and perform puja and havan.</w:t>
      </w:r>
    </w:p>
    <w:p w14:paraId="42CA9DB0"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Taklakot, Lunch &amp; Dinner in Mansarovar</w:t>
      </w:r>
    </w:p>
    <w:p w14:paraId="72104758" w14:textId="77777777" w:rsidR="00F37EC7" w:rsidRDefault="00F37EC7">
      <w:pPr>
        <w:spacing w:after="0" w:line="360" w:lineRule="auto"/>
        <w:rPr>
          <w:rFonts w:ascii="Arial" w:eastAsia="Arial" w:hAnsi="Arial" w:cs="Arial"/>
          <w:b/>
          <w:bCs/>
          <w:sz w:val="18"/>
          <w:szCs w:val="18"/>
        </w:rPr>
      </w:pPr>
    </w:p>
    <w:p w14:paraId="758DF613" w14:textId="77777777" w:rsidR="00F37EC7" w:rsidRDefault="00F37EC7">
      <w:pPr>
        <w:spacing w:after="0" w:line="360" w:lineRule="auto"/>
        <w:rPr>
          <w:rFonts w:ascii="Arial" w:eastAsia="Arial" w:hAnsi="Arial" w:cs="Arial"/>
          <w:b/>
          <w:bCs/>
          <w:sz w:val="18"/>
          <w:szCs w:val="18"/>
        </w:rPr>
      </w:pPr>
    </w:p>
    <w:p w14:paraId="6BE0FDCD" w14:textId="2EF1EF2D"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06: (Starting of 1st Day Kailash Parikrama) Trek to Diraphuk (4880 mts. - 12kms; 05 to 06 hrs. trek)</w:t>
      </w:r>
      <w:r w:rsidR="00FE771C">
        <w:rPr>
          <w:rFonts w:ascii="Arial" w:eastAsia="Arial" w:hAnsi="Arial" w:cs="Arial"/>
          <w:b/>
          <w:bCs/>
          <w:sz w:val="18"/>
          <w:szCs w:val="18"/>
        </w:rPr>
        <w:t>p</w:t>
      </w:r>
    </w:p>
    <w:p w14:paraId="31757F6F"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lastRenderedPageBreak/>
        <w:t xml:space="preserve">After breakfast we will drive to Yamadwar (43Km - 1.5hrs drive) via Darchen. From Yamadwar you can view the south face of Kailash Parbat. This is the starting point of Parikrama. Trek 05 – 06 hrs., 12km. On the way to Diraphuk you can view the west face of Kailash Parbat on the right side. </w:t>
      </w:r>
    </w:p>
    <w:p w14:paraId="03A696C6"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Yatries who do not want to go to parikrama can come back to Darchen / Taklakot and wait for other members to arrive.</w:t>
      </w:r>
    </w:p>
    <w:p w14:paraId="28F2EE6A"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Yatries who cannot walk can hire horses for parikrama in Yamadwar at your own cost.</w:t>
      </w:r>
    </w:p>
    <w:p w14:paraId="0AB1331A"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Mansarovar, Packed Lunch during trek &amp; Dinner in Diraphuk</w:t>
      </w:r>
    </w:p>
    <w:p w14:paraId="4B0210B6" w14:textId="77777777" w:rsidR="00F37EC7" w:rsidRDefault="00F37EC7">
      <w:pPr>
        <w:spacing w:after="0"/>
      </w:pPr>
    </w:p>
    <w:p w14:paraId="2947ECA9"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07: (2</w:t>
      </w:r>
      <w:r>
        <w:rPr>
          <w:rFonts w:ascii="Arial" w:eastAsia="Arial" w:hAnsi="Arial" w:cs="Arial"/>
          <w:b/>
          <w:bCs/>
          <w:sz w:val="18"/>
          <w:szCs w:val="18"/>
          <w:vertAlign w:val="superscript"/>
        </w:rPr>
        <w:t>nd</w:t>
      </w:r>
      <w:r>
        <w:rPr>
          <w:rFonts w:ascii="Arial" w:eastAsia="Arial" w:hAnsi="Arial" w:cs="Arial"/>
          <w:b/>
          <w:bCs/>
          <w:sz w:val="18"/>
          <w:szCs w:val="18"/>
        </w:rPr>
        <w:t xml:space="preserve"> Day of Parikrama) Trek to Zuthulphuk (4670m. 22km - 08 to 09 hrs. trek)</w:t>
      </w:r>
    </w:p>
    <w:p w14:paraId="474EE15E" w14:textId="77777777" w:rsidR="00F37EC7" w:rsidRDefault="00F37EC7">
      <w:pPr>
        <w:spacing w:after="0" w:line="360" w:lineRule="auto"/>
        <w:jc w:val="both"/>
        <w:rPr>
          <w:rFonts w:ascii="Arial" w:eastAsia="Arial" w:hAnsi="Arial" w:cs="Arial"/>
          <w:b/>
          <w:bCs/>
          <w:sz w:val="18"/>
          <w:szCs w:val="18"/>
        </w:rPr>
      </w:pPr>
    </w:p>
    <w:p w14:paraId="3828A20C"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trek from Diraphuk to Dolma La pass (5700m.). This is the most difficult journey throughout the yatra since you have to trek up to 18,600 ft. About 3km before reaching Dolma La Pass is a steep hill and quite difficult to walk. Also descending from Dolma La Pass is the same for up to 3km (You can see Gaurikund on the right) then continuing the trek to Zuthulphuk.</w:t>
      </w:r>
    </w:p>
    <w:p w14:paraId="09DD8A78"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Diraphuk, Packed Lunch during trek &amp; Dinner in Zuthulphuk</w:t>
      </w:r>
    </w:p>
    <w:p w14:paraId="1315C47C" w14:textId="77777777" w:rsidR="00F37EC7" w:rsidRDefault="00F37EC7">
      <w:pPr>
        <w:spacing w:after="0" w:line="360" w:lineRule="auto"/>
        <w:rPr>
          <w:rFonts w:ascii="Arial" w:eastAsia="Arial" w:hAnsi="Arial" w:cs="Arial"/>
          <w:sz w:val="18"/>
          <w:szCs w:val="18"/>
        </w:rPr>
      </w:pPr>
    </w:p>
    <w:p w14:paraId="451F86F0"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 xml:space="preserve">Day 08: (Ending Day of Parikrama, 8 Km - 3 hrs. trek) Trek to Darchen &amp; Drive to Taklakot </w:t>
      </w:r>
    </w:p>
    <w:p w14:paraId="65888060" w14:textId="77777777" w:rsidR="00F37EC7" w:rsidRDefault="00F37EC7">
      <w:pPr>
        <w:spacing w:after="0" w:line="360" w:lineRule="auto"/>
        <w:jc w:val="both"/>
        <w:rPr>
          <w:rFonts w:ascii="Arial" w:eastAsia="Arial" w:hAnsi="Arial" w:cs="Arial"/>
          <w:b/>
          <w:bCs/>
          <w:sz w:val="18"/>
          <w:szCs w:val="18"/>
        </w:rPr>
      </w:pPr>
    </w:p>
    <w:p w14:paraId="40B1BEE3"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a short trek to Maniwall (8 km - 3hrs trek). Our Coach will pick you from there then we will drive to Darchen (3 km.) and merge with other members who are waiting for us to complete parikrama and continue drive back to Taklakot</w:t>
      </w:r>
    </w:p>
    <w:p w14:paraId="7DF4E666"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Meal – Breakfast in Zuthulphuk, Lunch in Darchen &amp; Dinner in Taklakot  </w:t>
      </w:r>
    </w:p>
    <w:p w14:paraId="3737D263" w14:textId="77777777" w:rsidR="00F37EC7" w:rsidRDefault="00F37EC7">
      <w:pPr>
        <w:spacing w:after="0" w:line="360" w:lineRule="auto"/>
        <w:rPr>
          <w:rFonts w:ascii="Arial" w:eastAsia="Arial" w:hAnsi="Arial" w:cs="Arial"/>
          <w:sz w:val="18"/>
          <w:szCs w:val="18"/>
        </w:rPr>
      </w:pPr>
    </w:p>
    <w:p w14:paraId="738EF934"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09: Drive back to Hilsa (3700m.) &amp; Fly to Simikot (2900m.)</w:t>
      </w:r>
    </w:p>
    <w:p w14:paraId="4EFB268B" w14:textId="77777777" w:rsidR="00F37EC7" w:rsidRDefault="00F37EC7">
      <w:pPr>
        <w:spacing w:after="0" w:line="360" w:lineRule="auto"/>
        <w:rPr>
          <w:rFonts w:ascii="Arial" w:eastAsia="Arial" w:hAnsi="Arial" w:cs="Arial"/>
          <w:b/>
          <w:bCs/>
          <w:sz w:val="18"/>
          <w:szCs w:val="18"/>
        </w:rPr>
      </w:pPr>
    </w:p>
    <w:p w14:paraId="140276A5"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we will drive to the check point then have a short walk to cross the bridge to get to the hilsa. Then take a helicopter to fly to Simikot.</w:t>
      </w:r>
    </w:p>
    <w:p w14:paraId="3D8E4ABE"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(From Simikot we will try to fly Nepalgunj on same day; it depends on flight schedule) </w:t>
      </w:r>
    </w:p>
    <w:p w14:paraId="16D63AB6" w14:textId="77777777" w:rsidR="00F37EC7"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Taklakot, Lunch in Hilsa / Simikot &amp; Dinner in Simikot / Nepalgunj</w:t>
      </w:r>
    </w:p>
    <w:p w14:paraId="339709DF" w14:textId="77777777" w:rsidR="00F37EC7" w:rsidRDefault="00F37EC7">
      <w:pPr>
        <w:spacing w:after="0" w:line="360" w:lineRule="auto"/>
        <w:rPr>
          <w:rFonts w:ascii="Arial" w:eastAsia="Arial" w:hAnsi="Arial" w:cs="Arial"/>
          <w:sz w:val="18"/>
          <w:szCs w:val="18"/>
        </w:rPr>
      </w:pPr>
    </w:p>
    <w:p w14:paraId="44627ADD"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10: Fly back to Kathmandu or Drive to Lucknow</w:t>
      </w:r>
    </w:p>
    <w:p w14:paraId="11105BBC" w14:textId="77777777" w:rsidR="00F37EC7" w:rsidRDefault="00F37EC7">
      <w:pPr>
        <w:spacing w:after="0" w:line="360" w:lineRule="auto"/>
        <w:rPr>
          <w:rFonts w:ascii="Arial" w:eastAsia="Arial" w:hAnsi="Arial" w:cs="Arial"/>
          <w:b/>
          <w:bCs/>
          <w:sz w:val="18"/>
          <w:szCs w:val="18"/>
        </w:rPr>
      </w:pPr>
    </w:p>
    <w:p w14:paraId="3B9C00E8" w14:textId="77777777" w:rsidR="00F37EC7" w:rsidRDefault="00000000">
      <w:pPr>
        <w:spacing w:after="0" w:line="360" w:lineRule="auto"/>
        <w:rPr>
          <w:rFonts w:ascii="Arial" w:eastAsia="Arial" w:hAnsi="Arial" w:cs="Arial"/>
          <w:sz w:val="18"/>
          <w:szCs w:val="18"/>
        </w:rPr>
      </w:pPr>
      <w:r>
        <w:rPr>
          <w:rFonts w:ascii="Arial" w:eastAsia="Arial" w:hAnsi="Arial" w:cs="Arial"/>
          <w:sz w:val="18"/>
          <w:szCs w:val="18"/>
        </w:rPr>
        <w:t>After breakfast, drive to the domestic airport to fly to Kathmandu. Pick up from Kathmandu Airport then drive to the hotel.</w:t>
      </w:r>
    </w:p>
    <w:p w14:paraId="6ADB944D" w14:textId="77777777" w:rsidR="00F37EC7" w:rsidRDefault="00000000">
      <w:pPr>
        <w:spacing w:after="0" w:line="360" w:lineRule="auto"/>
        <w:rPr>
          <w:rFonts w:ascii="Arial" w:eastAsia="Arial" w:hAnsi="Arial" w:cs="Arial"/>
          <w:sz w:val="18"/>
          <w:szCs w:val="18"/>
        </w:rPr>
      </w:pPr>
      <w:r>
        <w:rPr>
          <w:rFonts w:ascii="Arial" w:eastAsia="Arial" w:hAnsi="Arial" w:cs="Arial"/>
          <w:sz w:val="18"/>
          <w:szCs w:val="18"/>
        </w:rPr>
        <w:t>Meal – Breakfast in Nepalgunj, Lunch &amp; Dinner in Kathmandu</w:t>
      </w:r>
    </w:p>
    <w:p w14:paraId="04D54DE1" w14:textId="77777777" w:rsidR="00F37EC7" w:rsidRDefault="00F37EC7">
      <w:pPr>
        <w:spacing w:after="0" w:line="360" w:lineRule="auto"/>
        <w:rPr>
          <w:rFonts w:ascii="Arial" w:eastAsia="Arial" w:hAnsi="Arial" w:cs="Arial"/>
          <w:sz w:val="18"/>
          <w:szCs w:val="18"/>
        </w:rPr>
      </w:pPr>
    </w:p>
    <w:p w14:paraId="0619669E"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Day 11: Departure</w:t>
      </w:r>
    </w:p>
    <w:p w14:paraId="17825F84" w14:textId="77777777" w:rsidR="00F37EC7" w:rsidRDefault="00F37EC7">
      <w:pPr>
        <w:spacing w:after="0" w:line="360" w:lineRule="auto"/>
        <w:rPr>
          <w:rFonts w:ascii="Arial" w:eastAsia="Arial" w:hAnsi="Arial" w:cs="Arial"/>
          <w:b/>
          <w:bCs/>
          <w:sz w:val="18"/>
          <w:szCs w:val="18"/>
        </w:rPr>
      </w:pPr>
    </w:p>
    <w:p w14:paraId="7F97138E" w14:textId="77777777" w:rsidR="00F37EC7" w:rsidRDefault="00000000">
      <w:pPr>
        <w:spacing w:after="0" w:line="360" w:lineRule="auto"/>
        <w:rPr>
          <w:rFonts w:ascii="Arial" w:eastAsia="Arial" w:hAnsi="Arial" w:cs="Arial"/>
          <w:sz w:val="18"/>
          <w:szCs w:val="18"/>
        </w:rPr>
      </w:pPr>
      <w:r>
        <w:rPr>
          <w:rFonts w:ascii="Arial" w:eastAsia="Arial" w:hAnsi="Arial" w:cs="Arial"/>
          <w:sz w:val="18"/>
          <w:szCs w:val="18"/>
        </w:rPr>
        <w:t>After breakfast drive to Kathmandu International Airport to move towards your own destinations</w:t>
      </w:r>
    </w:p>
    <w:p w14:paraId="61D62F29" w14:textId="77777777" w:rsidR="00F37EC7" w:rsidRDefault="00000000">
      <w:pPr>
        <w:spacing w:after="0" w:line="360" w:lineRule="auto"/>
        <w:rPr>
          <w:rFonts w:ascii="Arial" w:eastAsia="Arial" w:hAnsi="Arial" w:cs="Arial"/>
          <w:sz w:val="18"/>
          <w:szCs w:val="18"/>
        </w:rPr>
      </w:pPr>
      <w:r>
        <w:rPr>
          <w:rFonts w:ascii="Arial" w:eastAsia="Arial" w:hAnsi="Arial" w:cs="Arial"/>
          <w:sz w:val="18"/>
          <w:szCs w:val="18"/>
        </w:rPr>
        <w:t>Meal – Breakfast</w:t>
      </w:r>
    </w:p>
    <w:p w14:paraId="74B41B39" w14:textId="77777777" w:rsidR="00F37EC7" w:rsidRDefault="00F37EC7">
      <w:pPr>
        <w:spacing w:after="0"/>
      </w:pPr>
    </w:p>
    <w:p w14:paraId="3C854933" w14:textId="77777777" w:rsidR="00F37EC7" w:rsidRDefault="00000000">
      <w:pPr>
        <w:spacing w:after="0"/>
        <w:rPr>
          <w:rFonts w:ascii="Arial" w:eastAsia="Arial" w:hAnsi="Arial" w:cs="Arial"/>
          <w:sz w:val="18"/>
          <w:szCs w:val="18"/>
        </w:rPr>
      </w:pPr>
      <w:r>
        <w:rPr>
          <w:rFonts w:ascii="Arial" w:eastAsia="Arial" w:hAnsi="Arial" w:cs="Arial"/>
          <w:b/>
          <w:bCs/>
          <w:sz w:val="18"/>
          <w:szCs w:val="18"/>
        </w:rPr>
        <w:t>Currency in Tibet:</w:t>
      </w:r>
      <w:r>
        <w:rPr>
          <w:rFonts w:ascii="Arial" w:eastAsia="Arial" w:hAnsi="Arial" w:cs="Arial"/>
          <w:sz w:val="18"/>
          <w:szCs w:val="18"/>
        </w:rPr>
        <w:t xml:space="preserve"> The Chinese Yuan (CNY). Can be exchanged from a bank or local money changers.</w:t>
      </w:r>
    </w:p>
    <w:p w14:paraId="60560E28" w14:textId="77777777" w:rsidR="00F37EC7" w:rsidRDefault="00F37EC7">
      <w:pPr>
        <w:spacing w:after="0"/>
      </w:pPr>
    </w:p>
    <w:p w14:paraId="6069EC32" w14:textId="77777777" w:rsidR="00F37EC7" w:rsidRDefault="00000000">
      <w:pPr>
        <w:spacing w:after="0" w:line="360" w:lineRule="auto"/>
        <w:rPr>
          <w:rFonts w:ascii="Arial" w:eastAsia="Arial" w:hAnsi="Arial" w:cs="Arial"/>
          <w:b/>
          <w:bCs/>
          <w:color w:val="000000"/>
          <w:sz w:val="18"/>
          <w:szCs w:val="18"/>
        </w:rPr>
      </w:pPr>
      <w:r>
        <w:rPr>
          <w:rFonts w:ascii="Arial" w:eastAsia="Arial" w:hAnsi="Arial" w:cs="Arial"/>
          <w:b/>
          <w:bCs/>
          <w:color w:val="000000"/>
          <w:sz w:val="18"/>
          <w:szCs w:val="18"/>
        </w:rPr>
        <w:lastRenderedPageBreak/>
        <w:t>Package Includes:</w:t>
      </w:r>
      <w:r>
        <w:rPr>
          <w:rFonts w:ascii="Arial" w:eastAsia="Arial" w:hAnsi="Arial" w:cs="Arial"/>
          <w:b/>
          <w:bCs/>
          <w:color w:val="000000"/>
          <w:sz w:val="18"/>
          <w:szCs w:val="18"/>
        </w:rPr>
        <w:br/>
      </w:r>
    </w:p>
    <w:p w14:paraId="5A9727EF"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Arrival/departure transfers from airport to hotel as per program.</w:t>
      </w:r>
    </w:p>
    <w:p w14:paraId="73E3D9A2"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All accommodation as per itinerary Kathmandu/Nepalgunj/Taklakot &amp; Darchen based on double/triple sharing basis &amp; Rest on 04 to 06 sharing basis01 Night accommodation in Nepalgunj 3-star hotel- Double sharing.</w:t>
      </w:r>
    </w:p>
    <w:p w14:paraId="07210594"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Sightseeing of Pashupatinath Temple in Kathmandu.</w:t>
      </w:r>
    </w:p>
    <w:p w14:paraId="18DFBDA2"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Chartered helicopter (Simikot-Hilsa both ways).</w:t>
      </w:r>
    </w:p>
    <w:p w14:paraId="5A7AB289"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Full Board Veg. Meal (In Nepal side hotel meals &amp; In Tibet side our staff will be there to prepare meal).</w:t>
      </w:r>
    </w:p>
    <w:p w14:paraId="302024F0"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Luxury coach transport in Tibet.</w:t>
      </w:r>
    </w:p>
    <w:p w14:paraId="5C35C5A1"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Nepali Team leader and supporting team.</w:t>
      </w:r>
    </w:p>
    <w:p w14:paraId="15EBA568"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English speaking Tibetan guide.</w:t>
      </w:r>
    </w:p>
    <w:p w14:paraId="0C353A30"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Chinese visa.</w:t>
      </w:r>
    </w:p>
    <w:p w14:paraId="7105E7C6"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 xml:space="preserve">Permit fee. </w:t>
      </w:r>
    </w:p>
    <w:p w14:paraId="0A999ACF"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Humla Restriction fee.</w:t>
      </w:r>
    </w:p>
    <w:p w14:paraId="41D49EB0"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01 Duffel Bag, 01 Day Pack (Small Shoulder Bag) and 01 Jacket.</w:t>
      </w:r>
    </w:p>
    <w:p w14:paraId="14D89537" w14:textId="77777777" w:rsidR="00F37EC7" w:rsidRDefault="00000000">
      <w:pPr>
        <w:numPr>
          <w:ilvl w:val="0"/>
          <w:numId w:val="2"/>
        </w:numPr>
        <w:pBdr>
          <w:top w:val="nil"/>
          <w:left w:val="nil"/>
          <w:bottom w:val="nil"/>
          <w:right w:val="nil"/>
          <w:between w:val="nil"/>
        </w:pBdr>
        <w:spacing w:after="0" w:line="360" w:lineRule="auto"/>
        <w:rPr>
          <w:rFonts w:ascii="Arial" w:eastAsia="Arial" w:hAnsi="Arial" w:cs="Arial"/>
          <w:b/>
          <w:bCs/>
          <w:color w:val="000000"/>
          <w:sz w:val="18"/>
          <w:szCs w:val="18"/>
        </w:rPr>
      </w:pPr>
      <w:r>
        <w:rPr>
          <w:rFonts w:ascii="Arial" w:eastAsia="Arial" w:hAnsi="Arial" w:cs="Arial"/>
          <w:color w:val="000000"/>
          <w:sz w:val="18"/>
          <w:szCs w:val="18"/>
        </w:rPr>
        <w:t>Oxygen cylinder (Medical Purpose Carried by Our Sherpa Team)</w:t>
      </w:r>
    </w:p>
    <w:p w14:paraId="53E11933" w14:textId="77777777" w:rsidR="00F37EC7" w:rsidRDefault="00F37EC7">
      <w:pPr>
        <w:spacing w:after="0"/>
        <w:rPr>
          <w:rFonts w:ascii="Arial" w:eastAsia="Arial" w:hAnsi="Arial" w:cs="Arial"/>
          <w:sz w:val="18"/>
          <w:szCs w:val="18"/>
        </w:rPr>
      </w:pPr>
    </w:p>
    <w:p w14:paraId="7D909888" w14:textId="77777777" w:rsidR="00F37EC7" w:rsidRDefault="00000000">
      <w:pPr>
        <w:spacing w:after="0"/>
        <w:rPr>
          <w:rFonts w:ascii="Arial" w:eastAsia="Arial" w:hAnsi="Arial" w:cs="Arial"/>
          <w:b/>
          <w:bCs/>
          <w:color w:val="000000"/>
          <w:sz w:val="18"/>
          <w:szCs w:val="18"/>
        </w:rPr>
      </w:pPr>
      <w:r>
        <w:rPr>
          <w:rFonts w:ascii="Arial" w:eastAsia="Arial" w:hAnsi="Arial" w:cs="Arial"/>
          <w:b/>
          <w:bCs/>
          <w:color w:val="000000"/>
          <w:sz w:val="18"/>
          <w:szCs w:val="18"/>
        </w:rPr>
        <w:t>Package Excludes:</w:t>
      </w:r>
      <w:r>
        <w:rPr>
          <w:rFonts w:ascii="Arial" w:eastAsia="Arial" w:hAnsi="Arial" w:cs="Arial"/>
          <w:b/>
          <w:bCs/>
          <w:color w:val="000000"/>
          <w:sz w:val="18"/>
          <w:szCs w:val="18"/>
        </w:rPr>
        <w:br/>
      </w:r>
    </w:p>
    <w:p w14:paraId="2F38A5E6"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GST Extra.</w:t>
      </w:r>
    </w:p>
    <w:p w14:paraId="2B413236"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Home-Kathmandu-Home Airfare.</w:t>
      </w:r>
    </w:p>
    <w:p w14:paraId="7F300A4B"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Cost for extra night accommodation.</w:t>
      </w:r>
    </w:p>
    <w:p w14:paraId="7107E6CA"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Horse Ride or Porter during Parikrama.</w:t>
      </w:r>
    </w:p>
    <w:p w14:paraId="572DC3D9"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Evacuation cost.</w:t>
      </w:r>
    </w:p>
    <w:p w14:paraId="11BF4E67"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Travel insurance &amp; Expenses of personal nature etc.</w:t>
      </w:r>
    </w:p>
    <w:p w14:paraId="732F6E7A"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Visa splitting Charge &amp; Extra transport cost, if returning early from Tibet.</w:t>
      </w:r>
    </w:p>
    <w:p w14:paraId="7DAE2CD6"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Tips for Nepali Sherpa/Chinese Team @ CNY 200</w:t>
      </w:r>
    </w:p>
    <w:p w14:paraId="1DFB0AF3" w14:textId="77777777" w:rsidR="00F37EC7" w:rsidRDefault="00000000">
      <w:pPr>
        <w:numPr>
          <w:ilvl w:val="0"/>
          <w:numId w:val="3"/>
        </w:numPr>
        <w:pBdr>
          <w:top w:val="nil"/>
          <w:left w:val="nil"/>
          <w:bottom w:val="nil"/>
          <w:right w:val="nil"/>
          <w:between w:val="nil"/>
        </w:pBdr>
        <w:spacing w:after="0" w:line="360" w:lineRule="auto"/>
        <w:rPr>
          <w:rFonts w:ascii="Arial" w:eastAsia="Arial" w:hAnsi="Arial" w:cs="Arial"/>
          <w:b/>
          <w:bCs/>
          <w:color w:val="EE0000"/>
          <w:sz w:val="18"/>
          <w:szCs w:val="18"/>
        </w:rPr>
      </w:pPr>
      <w:r>
        <w:rPr>
          <w:rFonts w:ascii="Arial" w:eastAsia="Arial" w:hAnsi="Arial" w:cs="Arial"/>
          <w:color w:val="000000"/>
          <w:sz w:val="18"/>
          <w:szCs w:val="18"/>
        </w:rPr>
        <w:t>Any extra services which are not mentioned.</w:t>
      </w:r>
    </w:p>
    <w:p w14:paraId="42DFD3D6" w14:textId="77777777" w:rsidR="00F37EC7" w:rsidRDefault="00F37EC7">
      <w:pPr>
        <w:spacing w:after="0" w:line="360" w:lineRule="auto"/>
        <w:rPr>
          <w:rFonts w:ascii="Arial" w:eastAsia="Arial" w:hAnsi="Arial" w:cs="Arial"/>
          <w:b/>
          <w:bCs/>
          <w:sz w:val="18"/>
          <w:szCs w:val="18"/>
        </w:rPr>
      </w:pPr>
    </w:p>
    <w:p w14:paraId="1FCE7E21"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Booking Requirements &amp; Procedure:</w:t>
      </w:r>
    </w:p>
    <w:p w14:paraId="4FC9731B" w14:textId="77777777" w:rsidR="00F37EC7" w:rsidRDefault="00F37EC7">
      <w:pPr>
        <w:spacing w:after="0" w:line="360" w:lineRule="auto"/>
        <w:rPr>
          <w:rFonts w:ascii="Arial" w:eastAsia="Arial" w:hAnsi="Arial" w:cs="Arial"/>
          <w:b/>
          <w:bCs/>
          <w:sz w:val="18"/>
          <w:szCs w:val="18"/>
        </w:rPr>
      </w:pPr>
    </w:p>
    <w:p w14:paraId="7E51B8B5" w14:textId="77777777" w:rsidR="00F37EC7" w:rsidRDefault="00000000">
      <w:pPr>
        <w:spacing w:after="0" w:line="360" w:lineRule="auto"/>
        <w:rPr>
          <w:rFonts w:ascii="Arial" w:eastAsia="Arial" w:hAnsi="Arial" w:cs="Arial"/>
          <w:sz w:val="18"/>
          <w:szCs w:val="18"/>
        </w:rPr>
      </w:pPr>
      <w:r>
        <w:rPr>
          <w:rFonts w:ascii="Arial" w:eastAsia="Arial" w:hAnsi="Arial" w:cs="Arial"/>
          <w:sz w:val="18"/>
          <w:szCs w:val="18"/>
        </w:rPr>
        <w:t xml:space="preserve">1. </w:t>
      </w:r>
      <w:r>
        <w:rPr>
          <w:rFonts w:ascii="Arial" w:eastAsia="Arial" w:hAnsi="Arial" w:cs="Arial"/>
          <w:b/>
          <w:bCs/>
          <w:sz w:val="18"/>
          <w:szCs w:val="18"/>
        </w:rPr>
        <w:t>Passport Validity:</w:t>
      </w:r>
      <w:r>
        <w:rPr>
          <w:rFonts w:ascii="Arial" w:eastAsia="Arial" w:hAnsi="Arial" w:cs="Arial"/>
          <w:sz w:val="18"/>
          <w:szCs w:val="18"/>
        </w:rPr>
        <w:t xml:space="preserve"> Must be valid for at least 6 months from the date of travel.</w:t>
      </w:r>
    </w:p>
    <w:p w14:paraId="2027F928" w14:textId="77777777" w:rsidR="00F37EC7" w:rsidRDefault="00000000">
      <w:pPr>
        <w:spacing w:after="0" w:line="360" w:lineRule="auto"/>
        <w:rPr>
          <w:rFonts w:ascii="Arial" w:eastAsia="Arial" w:hAnsi="Arial" w:cs="Arial"/>
          <w:sz w:val="18"/>
          <w:szCs w:val="18"/>
        </w:rPr>
      </w:pPr>
      <w:r>
        <w:rPr>
          <w:rFonts w:ascii="Arial" w:eastAsia="Arial" w:hAnsi="Arial" w:cs="Arial"/>
          <w:sz w:val="18"/>
          <w:szCs w:val="18"/>
        </w:rPr>
        <w:t xml:space="preserve">2. </w:t>
      </w:r>
      <w:r>
        <w:rPr>
          <w:rFonts w:ascii="Arial" w:eastAsia="Arial" w:hAnsi="Arial" w:cs="Arial"/>
          <w:b/>
          <w:bCs/>
          <w:sz w:val="18"/>
          <w:szCs w:val="18"/>
        </w:rPr>
        <w:t>Passport Pages:</w:t>
      </w:r>
      <w:r>
        <w:rPr>
          <w:rFonts w:ascii="Arial" w:eastAsia="Arial" w:hAnsi="Arial" w:cs="Arial"/>
          <w:sz w:val="18"/>
          <w:szCs w:val="18"/>
        </w:rPr>
        <w:t xml:space="preserve"> Must have a minimum of 2 blank pages.</w:t>
      </w:r>
    </w:p>
    <w:p w14:paraId="388E41AF" w14:textId="77777777" w:rsidR="00F37EC7" w:rsidRDefault="00000000">
      <w:pPr>
        <w:spacing w:after="0" w:line="360" w:lineRule="auto"/>
        <w:rPr>
          <w:rFonts w:ascii="Arial" w:eastAsia="Arial" w:hAnsi="Arial" w:cs="Arial"/>
          <w:sz w:val="18"/>
          <w:szCs w:val="18"/>
        </w:rPr>
      </w:pPr>
      <w:r>
        <w:rPr>
          <w:rFonts w:ascii="Arial" w:eastAsia="Arial" w:hAnsi="Arial" w:cs="Arial"/>
          <w:sz w:val="18"/>
          <w:szCs w:val="18"/>
        </w:rPr>
        <w:t xml:space="preserve">3. </w:t>
      </w:r>
      <w:r>
        <w:rPr>
          <w:rFonts w:ascii="Arial" w:eastAsia="Arial" w:hAnsi="Arial" w:cs="Arial"/>
          <w:b/>
          <w:bCs/>
          <w:sz w:val="18"/>
          <w:szCs w:val="18"/>
        </w:rPr>
        <w:t>Existing Visa:</w:t>
      </w:r>
      <w:r>
        <w:rPr>
          <w:rFonts w:ascii="Arial" w:eastAsia="Arial" w:hAnsi="Arial" w:cs="Arial"/>
          <w:sz w:val="18"/>
          <w:szCs w:val="18"/>
        </w:rPr>
        <w:t xml:space="preserve"> Any existing valid Chinese visa in the passport must be cancelled before travel.</w:t>
      </w:r>
    </w:p>
    <w:p w14:paraId="447A9B5C" w14:textId="77777777" w:rsidR="00F37EC7" w:rsidRDefault="00000000">
      <w:pPr>
        <w:spacing w:after="0" w:line="360" w:lineRule="auto"/>
        <w:rPr>
          <w:rFonts w:ascii="Arial" w:eastAsia="Arial" w:hAnsi="Arial" w:cs="Arial"/>
          <w:sz w:val="18"/>
          <w:szCs w:val="18"/>
        </w:rPr>
      </w:pPr>
      <w:r>
        <w:rPr>
          <w:rFonts w:ascii="Arial" w:eastAsia="Arial" w:hAnsi="Arial" w:cs="Arial"/>
          <w:sz w:val="18"/>
          <w:szCs w:val="18"/>
        </w:rPr>
        <w:t xml:space="preserve">4. </w:t>
      </w:r>
      <w:r>
        <w:rPr>
          <w:rFonts w:ascii="Arial" w:eastAsia="Arial" w:hAnsi="Arial" w:cs="Arial"/>
          <w:b/>
          <w:bCs/>
          <w:sz w:val="18"/>
          <w:szCs w:val="18"/>
        </w:rPr>
        <w:t>Process:</w:t>
      </w:r>
    </w:p>
    <w:p w14:paraId="2EA6E886" w14:textId="77777777" w:rsidR="00F37EC7" w:rsidRDefault="00000000">
      <w:pPr>
        <w:numPr>
          <w:ilvl w:val="1"/>
          <w:numId w:val="4"/>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color w:val="000000"/>
          <w:sz w:val="18"/>
          <w:szCs w:val="18"/>
        </w:rPr>
        <w:t>Submit an advance booking amount along with a Xerox copy of your passport.</w:t>
      </w:r>
    </w:p>
    <w:p w14:paraId="543316D3" w14:textId="77777777" w:rsidR="00F37EC7" w:rsidRDefault="00000000">
      <w:pPr>
        <w:numPr>
          <w:ilvl w:val="1"/>
          <w:numId w:val="4"/>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color w:val="000000"/>
          <w:sz w:val="18"/>
          <w:szCs w:val="18"/>
        </w:rPr>
        <w:t>Submit your original passport to the Delhi office 10-15 days before travel for visa processing.</w:t>
      </w:r>
    </w:p>
    <w:p w14:paraId="46FF74B1" w14:textId="77777777" w:rsidR="00F37EC7" w:rsidRDefault="00F37EC7">
      <w:pPr>
        <w:tabs>
          <w:tab w:val="left" w:pos="3360"/>
        </w:tabs>
        <w:spacing w:after="0" w:line="360" w:lineRule="auto"/>
        <w:jc w:val="both"/>
        <w:rPr>
          <w:rFonts w:ascii="Arial" w:eastAsia="Arial" w:hAnsi="Arial" w:cs="Arial"/>
          <w:b/>
          <w:bCs/>
          <w:color w:val="000000"/>
          <w:sz w:val="18"/>
          <w:szCs w:val="18"/>
        </w:rPr>
      </w:pPr>
    </w:p>
    <w:p w14:paraId="512C948C" w14:textId="77777777" w:rsidR="00F37EC7" w:rsidRDefault="00000000">
      <w:pPr>
        <w:tabs>
          <w:tab w:val="left" w:pos="3360"/>
        </w:tabs>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Cancellation Policy</w:t>
      </w:r>
    </w:p>
    <w:p w14:paraId="364BAE6E" w14:textId="77777777" w:rsidR="00F37EC7" w:rsidRDefault="00F37EC7">
      <w:pPr>
        <w:tabs>
          <w:tab w:val="left" w:pos="3360"/>
        </w:tabs>
        <w:spacing w:after="0" w:line="360" w:lineRule="auto"/>
        <w:jc w:val="both"/>
        <w:rPr>
          <w:rFonts w:ascii="Arial" w:eastAsia="Arial" w:hAnsi="Arial" w:cs="Arial"/>
          <w:b/>
          <w:bCs/>
          <w:color w:val="000000"/>
          <w:sz w:val="18"/>
          <w:szCs w:val="18"/>
        </w:rPr>
      </w:pPr>
    </w:p>
    <w:p w14:paraId="106F7733" w14:textId="77777777" w:rsidR="00F37EC7" w:rsidRDefault="00000000">
      <w:pPr>
        <w:numPr>
          <w:ilvl w:val="0"/>
          <w:numId w:val="4"/>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After Booking: INR 25,000 is non-refundable.</w:t>
      </w:r>
    </w:p>
    <w:p w14:paraId="1F3C8CB6" w14:textId="77777777" w:rsidR="00F37EC7" w:rsidRDefault="00000000">
      <w:pPr>
        <w:numPr>
          <w:ilvl w:val="0"/>
          <w:numId w:val="4"/>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20 days before departure: 50% of the total trip cost.</w:t>
      </w:r>
    </w:p>
    <w:p w14:paraId="70EEE9E5" w14:textId="77777777" w:rsidR="00F37EC7" w:rsidRDefault="00000000">
      <w:pPr>
        <w:numPr>
          <w:ilvl w:val="0"/>
          <w:numId w:val="4"/>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15 days before departure: 90% of the total trip cost.</w:t>
      </w:r>
    </w:p>
    <w:p w14:paraId="188FF6D9" w14:textId="77777777" w:rsidR="00F37EC7" w:rsidRDefault="00000000">
      <w:pPr>
        <w:numPr>
          <w:ilvl w:val="0"/>
          <w:numId w:val="4"/>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10 days or less before departure: 100% of the total trip cost.</w:t>
      </w:r>
    </w:p>
    <w:p w14:paraId="65FD91A9" w14:textId="77777777" w:rsidR="00F37EC7" w:rsidRDefault="00000000">
      <w:pPr>
        <w:numPr>
          <w:ilvl w:val="0"/>
          <w:numId w:val="4"/>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All cancellations must be sent in writing; verbal cancellations are not accepted.</w:t>
      </w:r>
    </w:p>
    <w:p w14:paraId="4BC9EE64" w14:textId="77777777" w:rsidR="00F37EC7" w:rsidRDefault="00F37EC7">
      <w:pPr>
        <w:pBdr>
          <w:top w:val="nil"/>
          <w:left w:val="nil"/>
          <w:bottom w:val="nil"/>
          <w:right w:val="nil"/>
          <w:between w:val="nil"/>
        </w:pBdr>
        <w:tabs>
          <w:tab w:val="left" w:pos="3360"/>
        </w:tabs>
        <w:spacing w:after="0" w:line="360" w:lineRule="auto"/>
        <w:ind w:left="720"/>
        <w:jc w:val="both"/>
        <w:rPr>
          <w:rFonts w:ascii="Arial" w:eastAsia="Arial" w:hAnsi="Arial" w:cs="Arial"/>
          <w:color w:val="000000"/>
          <w:sz w:val="18"/>
          <w:szCs w:val="18"/>
        </w:rPr>
      </w:pPr>
    </w:p>
    <w:p w14:paraId="1CCB3EAF" w14:textId="77777777" w:rsidR="00F37EC7" w:rsidRDefault="00000000">
      <w:pPr>
        <w:spacing w:after="0" w:line="360" w:lineRule="auto"/>
        <w:rPr>
          <w:rFonts w:ascii="Arial" w:eastAsia="Arial" w:hAnsi="Arial" w:cs="Arial"/>
          <w:b/>
          <w:bCs/>
          <w:sz w:val="18"/>
          <w:szCs w:val="18"/>
        </w:rPr>
      </w:pPr>
      <w:r>
        <w:rPr>
          <w:rFonts w:ascii="Arial" w:eastAsia="Arial" w:hAnsi="Arial" w:cs="Arial"/>
          <w:b/>
          <w:bCs/>
          <w:sz w:val="18"/>
          <w:szCs w:val="18"/>
        </w:rPr>
        <w:t>Critical Risk Acknowledgement (As per Operator)</w:t>
      </w:r>
    </w:p>
    <w:p w14:paraId="3C307692" w14:textId="77777777" w:rsidR="00F37EC7" w:rsidRDefault="00000000">
      <w:pPr>
        <w:tabs>
          <w:tab w:val="left" w:pos="3360"/>
        </w:tabs>
        <w:spacing w:after="0" w:line="360" w:lineRule="auto"/>
        <w:jc w:val="both"/>
        <w:rPr>
          <w:rFonts w:ascii="Arial" w:eastAsia="Arial" w:hAnsi="Arial" w:cs="Arial"/>
          <w:sz w:val="18"/>
          <w:szCs w:val="18"/>
        </w:rPr>
      </w:pPr>
      <w:r>
        <w:rPr>
          <w:rFonts w:ascii="Arial" w:eastAsia="Arial" w:hAnsi="Arial" w:cs="Arial"/>
          <w:sz w:val="18"/>
          <w:szCs w:val="18"/>
        </w:rPr>
        <w:t>Before booking, Yatries must understand and accept the following:</w:t>
      </w:r>
    </w:p>
    <w:p w14:paraId="2A41A551" w14:textId="77777777" w:rsidR="00F37EC7" w:rsidRDefault="00F37EC7">
      <w:pPr>
        <w:tabs>
          <w:tab w:val="left" w:pos="3360"/>
        </w:tabs>
        <w:spacing w:after="0" w:line="360" w:lineRule="auto"/>
        <w:jc w:val="both"/>
        <w:rPr>
          <w:rFonts w:ascii="Arial" w:eastAsia="Arial" w:hAnsi="Arial" w:cs="Arial"/>
          <w:sz w:val="18"/>
          <w:szCs w:val="18"/>
        </w:rPr>
      </w:pPr>
    </w:p>
    <w:p w14:paraId="336FEBF1" w14:textId="77777777" w:rsidR="00F37EC7" w:rsidRDefault="00000000">
      <w:pPr>
        <w:numPr>
          <w:ilvl w:val="0"/>
          <w:numId w:val="4"/>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The operator is not responsible for accidents or delays in evacuation due to natural calamities in the remote terrain.</w:t>
      </w:r>
    </w:p>
    <w:p w14:paraId="67BB5C62" w14:textId="77777777" w:rsidR="00F37EC7" w:rsidRDefault="00000000">
      <w:pPr>
        <w:numPr>
          <w:ilvl w:val="0"/>
          <w:numId w:val="4"/>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The operator is not liable for any illness due to the hazards of high-altitude travel where emergency treatment is unavailable.</w:t>
      </w:r>
    </w:p>
    <w:p w14:paraId="19D401A8" w14:textId="77777777" w:rsidR="00F37EC7" w:rsidRDefault="00000000">
      <w:pPr>
        <w:numPr>
          <w:ilvl w:val="0"/>
          <w:numId w:val="4"/>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No refunds will be issued for changes or cancellations imposed by Chinese authorities or other factors beyond the operator's</w:t>
      </w:r>
    </w:p>
    <w:p w14:paraId="75504CA4" w14:textId="77777777" w:rsidR="00F37EC7" w:rsidRDefault="00000000">
      <w:pPr>
        <w:numPr>
          <w:ilvl w:val="0"/>
          <w:numId w:val="5"/>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control.</w:t>
      </w:r>
    </w:p>
    <w:p w14:paraId="24991BC7" w14:textId="77777777" w:rsidR="00F37EC7" w:rsidRDefault="00000000">
      <w:pPr>
        <w:numPr>
          <w:ilvl w:val="0"/>
          <w:numId w:val="5"/>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This is a physically demanding and high-risk journey. Yatries undertake this travel entirely at their own risk.</w:t>
      </w:r>
    </w:p>
    <w:p w14:paraId="20CB5FDC" w14:textId="77777777" w:rsidR="00F37EC7" w:rsidRDefault="00F37EC7">
      <w:pPr>
        <w:tabs>
          <w:tab w:val="left" w:pos="3360"/>
        </w:tabs>
        <w:spacing w:after="0" w:line="360" w:lineRule="auto"/>
        <w:jc w:val="both"/>
        <w:rPr>
          <w:rFonts w:ascii="Arial" w:eastAsia="Arial" w:hAnsi="Arial" w:cs="Arial"/>
          <w:b/>
          <w:bCs/>
          <w:color w:val="000000"/>
          <w:sz w:val="18"/>
          <w:szCs w:val="18"/>
        </w:rPr>
      </w:pPr>
    </w:p>
    <w:p w14:paraId="35294819" w14:textId="77777777" w:rsidR="00F37EC7" w:rsidRDefault="00000000">
      <w:pP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 xml:space="preserve">Note - </w:t>
      </w:r>
      <w:r>
        <w:rPr>
          <w:rFonts w:ascii="Arial" w:eastAsia="Arial" w:hAnsi="Arial" w:cs="Arial"/>
          <w:color w:val="000000"/>
          <w:sz w:val="18"/>
          <w:szCs w:val="18"/>
        </w:rPr>
        <w:t xml:space="preserve">The Tour Operator or any of its partners shall not </w:t>
      </w:r>
      <w:r>
        <w:rPr>
          <w:rFonts w:ascii="Arial" w:eastAsia="Arial" w:hAnsi="Arial" w:cs="Arial"/>
          <w:sz w:val="18"/>
          <w:szCs w:val="18"/>
        </w:rPr>
        <w:t>be held</w:t>
      </w:r>
      <w:r>
        <w:rPr>
          <w:rFonts w:ascii="Arial" w:eastAsia="Arial" w:hAnsi="Arial" w:cs="Arial"/>
          <w:color w:val="000000"/>
          <w:sz w:val="18"/>
          <w:szCs w:val="18"/>
        </w:rPr>
        <w:t xml:space="preserve"> responsible/liable for any change/delay in the schedule due to weather</w:t>
      </w:r>
    </w:p>
    <w:p w14:paraId="0BBFC45F" w14:textId="77777777" w:rsidR="00F37EC7" w:rsidRDefault="00000000">
      <w:pP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Any extra cost incurred has to be paid by the clients.</w:t>
      </w:r>
    </w:p>
    <w:p w14:paraId="56DD2975" w14:textId="77777777" w:rsidR="00F37EC7" w:rsidRDefault="00F37EC7">
      <w:pPr>
        <w:tabs>
          <w:tab w:val="left" w:pos="3360"/>
        </w:tabs>
        <w:spacing w:after="0" w:line="360" w:lineRule="auto"/>
        <w:jc w:val="both"/>
        <w:rPr>
          <w:rFonts w:ascii="Arial" w:eastAsia="Arial" w:hAnsi="Arial" w:cs="Arial"/>
          <w:color w:val="000000"/>
          <w:sz w:val="18"/>
          <w:szCs w:val="18"/>
        </w:rPr>
      </w:pPr>
    </w:p>
    <w:p w14:paraId="7D8C4923" w14:textId="77777777" w:rsidR="00F37EC7" w:rsidRDefault="00000000">
      <w:pPr>
        <w:tabs>
          <w:tab w:val="left" w:pos="3360"/>
        </w:tabs>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Essential Packing List &amp; Guidelines</w:t>
      </w:r>
    </w:p>
    <w:p w14:paraId="09DEC98A" w14:textId="77777777" w:rsidR="00F37EC7" w:rsidRDefault="00F37EC7">
      <w:pPr>
        <w:tabs>
          <w:tab w:val="left" w:pos="3360"/>
        </w:tabs>
        <w:spacing w:after="0" w:line="360" w:lineRule="auto"/>
        <w:jc w:val="both"/>
        <w:rPr>
          <w:rFonts w:ascii="Arial" w:eastAsia="Arial" w:hAnsi="Arial" w:cs="Arial"/>
          <w:b/>
          <w:bCs/>
          <w:color w:val="000000"/>
          <w:sz w:val="18"/>
          <w:szCs w:val="18"/>
        </w:rPr>
      </w:pPr>
    </w:p>
    <w:p w14:paraId="42E6767E" w14:textId="77777777" w:rsidR="00F37EC7" w:rsidRDefault="00000000">
      <w:pPr>
        <w:numPr>
          <w:ilvl w:val="0"/>
          <w:numId w:val="5"/>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Clothing (No Sarees):</w:t>
      </w:r>
      <w:r>
        <w:rPr>
          <w:rFonts w:ascii="Arial" w:eastAsia="Arial" w:hAnsi="Arial" w:cs="Arial"/>
          <w:color w:val="000000"/>
          <w:sz w:val="18"/>
          <w:szCs w:val="18"/>
        </w:rPr>
        <w:t xml:space="preserve"> Indian women pilgrims are strictly advised not to wear sarees.</w:t>
      </w:r>
    </w:p>
    <w:p w14:paraId="1E5CA4EE" w14:textId="77777777" w:rsidR="00F37EC7" w:rsidRDefault="00000000">
      <w:pPr>
        <w:numPr>
          <w:ilvl w:val="0"/>
          <w:numId w:val="5"/>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Must-Haves:</w:t>
      </w:r>
      <w:r>
        <w:rPr>
          <w:rFonts w:ascii="Arial" w:eastAsia="Arial" w:hAnsi="Arial" w:cs="Arial"/>
          <w:color w:val="000000"/>
          <w:sz w:val="18"/>
          <w:szCs w:val="18"/>
        </w:rPr>
        <w:t xml:space="preserve"> Good quality hiking shoes, woollen thermals, warm trousers, </w:t>
      </w:r>
      <w:r>
        <w:rPr>
          <w:rFonts w:ascii="Arial" w:eastAsia="Arial" w:hAnsi="Arial" w:cs="Arial"/>
          <w:sz w:val="18"/>
          <w:szCs w:val="18"/>
        </w:rPr>
        <w:t>woollen shirts</w:t>
      </w:r>
      <w:r>
        <w:rPr>
          <w:rFonts w:ascii="Arial" w:eastAsia="Arial" w:hAnsi="Arial" w:cs="Arial"/>
          <w:color w:val="000000"/>
          <w:sz w:val="18"/>
          <w:szCs w:val="18"/>
        </w:rPr>
        <w:t>, sweater/jacket, raincoat, woollen cap, gloves, woollen socks.</w:t>
      </w:r>
    </w:p>
    <w:p w14:paraId="632FFA2D" w14:textId="77777777" w:rsidR="00F37EC7" w:rsidRDefault="00000000">
      <w:pPr>
        <w:numPr>
          <w:ilvl w:val="0"/>
          <w:numId w:val="6"/>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Gear:</w:t>
      </w:r>
      <w:r>
        <w:rPr>
          <w:rFonts w:ascii="Arial" w:eastAsia="Arial" w:hAnsi="Arial" w:cs="Arial"/>
          <w:color w:val="000000"/>
          <w:sz w:val="18"/>
          <w:szCs w:val="18"/>
        </w:rPr>
        <w:t xml:space="preserve"> Walking/hiking sticks, torch/flashlight, water bottles, toilet paper, sunglasses, sunscreen (high SPF), towel.</w:t>
      </w:r>
    </w:p>
    <w:p w14:paraId="429D87A2" w14:textId="77777777" w:rsidR="00F37EC7" w:rsidRDefault="00000000">
      <w:pPr>
        <w:numPr>
          <w:ilvl w:val="0"/>
          <w:numId w:val="6"/>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Medicines:</w:t>
      </w:r>
      <w:r>
        <w:rPr>
          <w:rFonts w:ascii="Arial" w:eastAsia="Arial" w:hAnsi="Arial" w:cs="Arial"/>
          <w:color w:val="000000"/>
          <w:sz w:val="18"/>
          <w:szCs w:val="18"/>
        </w:rPr>
        <w:t xml:space="preserve"> Personal prescriptions and Diamox (for altitude sickness-consult a doctor for dosage).</w:t>
      </w:r>
    </w:p>
    <w:p w14:paraId="30693249" w14:textId="77777777" w:rsidR="00F37EC7" w:rsidRDefault="00000000">
      <w:pPr>
        <w:numPr>
          <w:ilvl w:val="0"/>
          <w:numId w:val="6"/>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Snacks:</w:t>
      </w:r>
      <w:r>
        <w:rPr>
          <w:rFonts w:ascii="Arial" w:eastAsia="Arial" w:hAnsi="Arial" w:cs="Arial"/>
          <w:color w:val="000000"/>
          <w:sz w:val="18"/>
          <w:szCs w:val="18"/>
        </w:rPr>
        <w:t xml:space="preserve"> Energy-giving food like chocolates, dry fruits, toffees, and glucose.</w:t>
      </w:r>
    </w:p>
    <w:p w14:paraId="4EBAEB97" w14:textId="77777777" w:rsidR="00F37EC7" w:rsidRDefault="00F37EC7">
      <w:pPr>
        <w:pBdr>
          <w:top w:val="nil"/>
          <w:left w:val="nil"/>
          <w:bottom w:val="nil"/>
          <w:right w:val="nil"/>
          <w:between w:val="nil"/>
        </w:pBdr>
        <w:tabs>
          <w:tab w:val="left" w:pos="3360"/>
        </w:tabs>
        <w:spacing w:after="0" w:line="360" w:lineRule="auto"/>
        <w:ind w:left="720"/>
        <w:jc w:val="both"/>
        <w:rPr>
          <w:rFonts w:ascii="Arial" w:eastAsia="Arial" w:hAnsi="Arial" w:cs="Arial"/>
          <w:color w:val="000000"/>
          <w:sz w:val="18"/>
          <w:szCs w:val="18"/>
        </w:rPr>
      </w:pPr>
    </w:p>
    <w:p w14:paraId="73ECEE39" w14:textId="77777777" w:rsidR="00F37EC7" w:rsidRDefault="00000000">
      <w:pPr>
        <w:spacing w:after="0" w:line="240" w:lineRule="auto"/>
        <w:rPr>
          <w:rFonts w:ascii="Arial" w:eastAsia="Arial" w:hAnsi="Arial" w:cs="Arial"/>
          <w:b/>
          <w:bCs/>
          <w:sz w:val="18"/>
          <w:szCs w:val="18"/>
        </w:rPr>
      </w:pPr>
      <w:r>
        <w:rPr>
          <w:rFonts w:ascii="Arial" w:eastAsia="Arial" w:hAnsi="Arial" w:cs="Arial"/>
          <w:b/>
          <w:bCs/>
          <w:sz w:val="18"/>
          <w:szCs w:val="18"/>
        </w:rPr>
        <w:t>Health Advisory &amp; Altitude Warning</w:t>
      </w:r>
    </w:p>
    <w:p w14:paraId="637BEFE6" w14:textId="77777777" w:rsidR="00F37EC7" w:rsidRDefault="00F37EC7">
      <w:pPr>
        <w:spacing w:after="0" w:line="240" w:lineRule="auto"/>
        <w:rPr>
          <w:rFonts w:ascii="Arial" w:eastAsia="Arial" w:hAnsi="Arial" w:cs="Arial"/>
          <w:b/>
          <w:bCs/>
          <w:sz w:val="18"/>
          <w:szCs w:val="18"/>
        </w:rPr>
      </w:pPr>
    </w:p>
    <w:p w14:paraId="24AF39AD" w14:textId="77777777" w:rsidR="00F37EC7" w:rsidRDefault="00000000">
      <w:pPr>
        <w:numPr>
          <w:ilvl w:val="0"/>
          <w:numId w:val="6"/>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Fitness Level:</w:t>
      </w:r>
      <w:r>
        <w:rPr>
          <w:rFonts w:ascii="Arial" w:eastAsia="Arial" w:hAnsi="Arial" w:cs="Arial"/>
          <w:color w:val="000000"/>
          <w:sz w:val="18"/>
          <w:szCs w:val="18"/>
        </w:rPr>
        <w:t xml:space="preserve"> This is one of the toughest high-altitude journeys. You must be in excellent physical health.</w:t>
      </w:r>
    </w:p>
    <w:p w14:paraId="714463A2" w14:textId="77777777" w:rsidR="00F37EC7" w:rsidRDefault="00000000">
      <w:pPr>
        <w:numPr>
          <w:ilvl w:val="0"/>
          <w:numId w:val="6"/>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Medical Check-Up:</w:t>
      </w:r>
      <w:r>
        <w:rPr>
          <w:rFonts w:ascii="Arial" w:eastAsia="Arial" w:hAnsi="Arial" w:cs="Arial"/>
          <w:color w:val="000000"/>
          <w:sz w:val="18"/>
          <w:szCs w:val="18"/>
        </w:rPr>
        <w:t xml:space="preserve"> A thorough check-up by your doctor is mandatory, especially for those with pre-existing heart or respiratory conditions like asthma.</w:t>
      </w:r>
    </w:p>
    <w:p w14:paraId="67AF2A1F" w14:textId="77777777" w:rsidR="00F37EC7" w:rsidRDefault="00000000">
      <w:pPr>
        <w:numPr>
          <w:ilvl w:val="0"/>
          <w:numId w:val="6"/>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Altitude Sickness:</w:t>
      </w:r>
      <w:r>
        <w:rPr>
          <w:rFonts w:ascii="Arial" w:eastAsia="Arial" w:hAnsi="Arial" w:cs="Arial"/>
          <w:color w:val="000000"/>
          <w:sz w:val="18"/>
          <w:szCs w:val="18"/>
        </w:rPr>
        <w:t xml:space="preserve"> Symptoms like headache, nausea, loss of appetite, and breathlessness are common. The acclimatization day in Taklakot is crucial.</w:t>
      </w:r>
    </w:p>
    <w:p w14:paraId="45EFD33C" w14:textId="77777777" w:rsidR="00F37EC7" w:rsidRDefault="00000000">
      <w:pPr>
        <w:numPr>
          <w:ilvl w:val="0"/>
          <w:numId w:val="6"/>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Precautions:</w:t>
      </w:r>
      <w:r>
        <w:rPr>
          <w:rFonts w:ascii="Arial" w:eastAsia="Arial" w:hAnsi="Arial" w:cs="Arial"/>
          <w:color w:val="000000"/>
          <w:sz w:val="18"/>
          <w:szCs w:val="18"/>
        </w:rPr>
        <w:t xml:space="preserve"> Drink 3-4 </w:t>
      </w:r>
      <w:r>
        <w:rPr>
          <w:rFonts w:ascii="Arial" w:eastAsia="Arial" w:hAnsi="Arial" w:cs="Arial"/>
          <w:sz w:val="18"/>
          <w:szCs w:val="18"/>
        </w:rPr>
        <w:t>liters</w:t>
      </w:r>
      <w:r>
        <w:rPr>
          <w:rFonts w:ascii="Arial" w:eastAsia="Arial" w:hAnsi="Arial" w:cs="Arial"/>
          <w:color w:val="000000"/>
          <w:sz w:val="18"/>
          <w:szCs w:val="18"/>
        </w:rPr>
        <w:t xml:space="preserve"> of water daily, avoid alcohol and smoking, do not over-exert, and inform your guide immediately of any severe symptoms.</w:t>
      </w:r>
    </w:p>
    <w:p w14:paraId="1C8774D3" w14:textId="77777777" w:rsidR="00F37EC7" w:rsidRDefault="00F37EC7">
      <w:pPr>
        <w:pBdr>
          <w:top w:val="nil"/>
          <w:left w:val="nil"/>
          <w:bottom w:val="nil"/>
          <w:right w:val="nil"/>
          <w:between w:val="nil"/>
        </w:pBdr>
        <w:spacing w:after="0" w:line="360" w:lineRule="auto"/>
        <w:ind w:left="720"/>
        <w:rPr>
          <w:rFonts w:ascii="Arial" w:eastAsia="Arial" w:hAnsi="Arial" w:cs="Arial"/>
          <w:color w:val="000000"/>
          <w:sz w:val="18"/>
          <w:szCs w:val="18"/>
        </w:rPr>
      </w:pPr>
    </w:p>
    <w:p w14:paraId="139975D5" w14:textId="77777777" w:rsidR="00F37EC7" w:rsidRDefault="00000000">
      <w:pPr>
        <w:tabs>
          <w:tab w:val="left" w:pos="3360"/>
        </w:tabs>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Risks &amp; Liability</w:t>
      </w:r>
    </w:p>
    <w:p w14:paraId="014A222E" w14:textId="77777777" w:rsidR="00F37EC7" w:rsidRDefault="00F37EC7">
      <w:pPr>
        <w:tabs>
          <w:tab w:val="left" w:pos="3360"/>
        </w:tabs>
        <w:spacing w:after="0" w:line="360" w:lineRule="auto"/>
        <w:jc w:val="both"/>
        <w:rPr>
          <w:rFonts w:ascii="Arial" w:eastAsia="Arial" w:hAnsi="Arial" w:cs="Arial"/>
          <w:b/>
          <w:bCs/>
          <w:color w:val="000000"/>
          <w:sz w:val="18"/>
          <w:szCs w:val="18"/>
        </w:rPr>
      </w:pPr>
    </w:p>
    <w:p w14:paraId="140E0239" w14:textId="77777777" w:rsidR="00F37EC7" w:rsidRDefault="00000000">
      <w:pP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lastRenderedPageBreak/>
        <w:t>Travel Company and its associates will put every effort into making your journey smooth and pleasant. However, all the tours in Tibet are conducted strictly under the rules &amp; regulation of Tibet Tourism Bureau (TTB). Therefore, Travel Company and its counterpart shall not be responsible for any change and alteration in the program due to unavoidable circumstances such as landslide, road blockage, flood, snow, political unrest, cancellation of flight, delay arrival, delay issue of permit and visa, sickness or accidents. Any extra cost incurred thereof shall be borne by the clients on the spot.</w:t>
      </w:r>
    </w:p>
    <w:p w14:paraId="7878116F" w14:textId="77777777" w:rsidR="00F37EC7" w:rsidRDefault="00F37EC7">
      <w:pPr>
        <w:spacing w:after="0"/>
        <w:rPr>
          <w:rFonts w:ascii="Arial" w:eastAsia="Arial" w:hAnsi="Arial" w:cs="Arial"/>
          <w:color w:val="000000"/>
          <w:sz w:val="18"/>
          <w:szCs w:val="18"/>
        </w:rPr>
      </w:pPr>
    </w:p>
    <w:p w14:paraId="3141B4AA" w14:textId="77777777" w:rsidR="00F37EC7" w:rsidRDefault="00000000">
      <w:pPr>
        <w:spacing w:after="0"/>
        <w:rPr>
          <w:rFonts w:ascii="Arial" w:eastAsia="Arial" w:hAnsi="Arial" w:cs="Arial"/>
          <w:sz w:val="18"/>
          <w:szCs w:val="18"/>
        </w:rPr>
      </w:pPr>
      <w:r>
        <w:rPr>
          <w:rFonts w:ascii="Arial" w:eastAsia="Arial" w:hAnsi="Arial" w:cs="Arial"/>
          <w:b/>
          <w:bCs/>
          <w:sz w:val="18"/>
          <w:szCs w:val="18"/>
        </w:rPr>
        <w:t>India Office:</w:t>
      </w:r>
      <w:r>
        <w:rPr>
          <w:rFonts w:ascii="Arial" w:eastAsia="Arial" w:hAnsi="Arial" w:cs="Arial"/>
          <w:sz w:val="18"/>
          <w:szCs w:val="18"/>
        </w:rPr>
        <w:t xml:space="preserve"> Monks &amp; Monkeys Travels (New Delhi, India) Phone: + 91 9310763436</w:t>
      </w:r>
    </w:p>
    <w:p w14:paraId="40BCBE31" w14:textId="77777777" w:rsidR="00F37EC7" w:rsidRDefault="00F37EC7">
      <w:pPr>
        <w:tabs>
          <w:tab w:val="left" w:pos="3360"/>
        </w:tabs>
        <w:spacing w:after="0"/>
        <w:rPr>
          <w:rFonts w:ascii="Arial" w:eastAsia="Arial" w:hAnsi="Arial" w:cs="Arial"/>
          <w:b/>
          <w:bCs/>
          <w:color w:val="0000FF"/>
          <w:sz w:val="16"/>
          <w:szCs w:val="16"/>
          <w:u w:val="single"/>
        </w:rPr>
      </w:pPr>
    </w:p>
    <w:p w14:paraId="23D92EE0" w14:textId="77777777" w:rsidR="00F37EC7" w:rsidRDefault="00000000">
      <w:pPr>
        <w:tabs>
          <w:tab w:val="left" w:pos="3360"/>
        </w:tabs>
        <w:spacing w:after="0"/>
        <w:rPr>
          <w:rFonts w:ascii="Arial" w:eastAsia="Arial" w:hAnsi="Arial" w:cs="Arial"/>
          <w:b/>
          <w:bCs/>
          <w:color w:val="0000FF"/>
          <w:sz w:val="16"/>
          <w:szCs w:val="16"/>
          <w:u w:val="single"/>
        </w:rPr>
      </w:pPr>
      <w:r>
        <w:rPr>
          <w:rFonts w:ascii="Arial" w:eastAsia="Arial" w:hAnsi="Arial" w:cs="Arial"/>
          <w:b/>
          <w:bCs/>
          <w:color w:val="0000FF"/>
          <w:sz w:val="16"/>
          <w:szCs w:val="16"/>
          <w:highlight w:val="yellow"/>
          <w:u w:val="single"/>
        </w:rPr>
        <w:t>Please Note: Package price may increase if any changes occur in fuel prices / others due to the prevailing war situation. Any such increase in operational costs will be borne by the traveler.</w:t>
      </w:r>
    </w:p>
    <w:sectPr w:rsidR="00F37EC7">
      <w:headerReference w:type="even" r:id="rId10"/>
      <w:headerReference w:type="default" r:id="rId11"/>
      <w:footerReference w:type="default" r:id="rId12"/>
      <w:head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05F83" w14:textId="77777777" w:rsidR="00CE4D7C" w:rsidRDefault="00CE4D7C">
      <w:pPr>
        <w:spacing w:after="0" w:line="240" w:lineRule="auto"/>
      </w:pPr>
      <w:r>
        <w:separator/>
      </w:r>
    </w:p>
  </w:endnote>
  <w:endnote w:type="continuationSeparator" w:id="0">
    <w:p w14:paraId="37D6D30C" w14:textId="77777777" w:rsidR="00CE4D7C" w:rsidRDefault="00CE4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6D19A39-D31E-4D1F-AC51-26F6BE8BB4B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01D55CE3-D500-4715-A4DB-04DB094BD8A5}"/>
    <w:embedBold r:id="rId3" w:fontKey="{EC971071-1A8E-4635-A36F-18DBB0EC3CAB}"/>
  </w:font>
  <w:font w:name="Cambria">
    <w:panose1 w:val="02040503050406030204"/>
    <w:charset w:val="00"/>
    <w:family w:val="roman"/>
    <w:pitch w:val="variable"/>
    <w:sig w:usb0="E00006FF" w:usb1="420024FF" w:usb2="02000000" w:usb3="00000000" w:csb0="0000019F" w:csb1="00000000"/>
    <w:embedRegular r:id="rId4" w:fontKey="{4803BF49-4A36-49B7-940B-7AD4CF6E2C4E}"/>
    <w:embedBold r:id="rId5" w:fontKey="{1491ACA1-1764-44EF-BB8C-EA878895648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6E0071CC-90F7-498C-91DB-233C35D8D60F}"/>
  </w:font>
  <w:font w:name="Arial">
    <w:panose1 w:val="020B0604020202020204"/>
    <w:charset w:val="00"/>
    <w:family w:val="swiss"/>
    <w:pitch w:val="variable"/>
    <w:sig w:usb0="E0002EFF" w:usb1="C000785B" w:usb2="00000009" w:usb3="00000000" w:csb0="000001FF" w:csb1="00000000"/>
  </w:font>
  <w:font w:name="CIDFont+F4">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FBF4" w14:textId="77777777" w:rsidR="00F37EC7"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6704" behindDoc="0" locked="0" layoutInCell="1" hidden="0" allowOverlap="1" wp14:anchorId="3FE60F85" wp14:editId="77EE26EC">
          <wp:simplePos x="0" y="0"/>
          <wp:positionH relativeFrom="column">
            <wp:posOffset>-445769</wp:posOffset>
          </wp:positionH>
          <wp:positionV relativeFrom="paragraph">
            <wp:posOffset>30798</wp:posOffset>
          </wp:positionV>
          <wp:extent cx="7543800" cy="964565"/>
          <wp:effectExtent l="0" t="0" r="0" b="0"/>
          <wp:wrapNone/>
          <wp:docPr id="3" name="image1.jpg" descr="A close-up of a computer screen"/>
          <wp:cNvGraphicFramePr/>
          <a:graphic xmlns:a="http://schemas.openxmlformats.org/drawingml/2006/main">
            <a:graphicData uri="http://schemas.openxmlformats.org/drawingml/2006/picture">
              <pic:pic xmlns:pic="http://schemas.openxmlformats.org/drawingml/2006/picture">
                <pic:nvPicPr>
                  <pic:cNvPr id="0" name="image1.jpg" descr="A close-up of a computer screen"/>
                  <pic:cNvPicPr preferRelativeResize="0"/>
                </pic:nvPicPr>
                <pic:blipFill>
                  <a:blip r:embed="rId1"/>
                  <a:srcRect/>
                  <a:stretch>
                    <a:fillRect/>
                  </a:stretch>
                </pic:blipFill>
                <pic:spPr>
                  <a:xfrm>
                    <a:off x="0" y="0"/>
                    <a:ext cx="7543800" cy="964565"/>
                  </a:xfrm>
                  <a:prstGeom prst="rect">
                    <a:avLst/>
                  </a:prstGeom>
                  <a:ln/>
                </pic:spPr>
              </pic:pic>
            </a:graphicData>
          </a:graphic>
        </wp:anchor>
      </w:drawing>
    </w:r>
  </w:p>
  <w:p w14:paraId="3F1FA671" w14:textId="77777777" w:rsidR="00F37EC7" w:rsidRDefault="00F37EC7">
    <w:pPr>
      <w:pBdr>
        <w:top w:val="nil"/>
        <w:left w:val="nil"/>
        <w:bottom w:val="nil"/>
        <w:right w:val="nil"/>
        <w:between w:val="nil"/>
      </w:pBdr>
      <w:tabs>
        <w:tab w:val="center" w:pos="4680"/>
        <w:tab w:val="right" w:pos="9360"/>
      </w:tabs>
      <w:spacing w:after="0" w:line="240" w:lineRule="auto"/>
      <w:rPr>
        <w:color w:val="000000"/>
      </w:rPr>
    </w:pPr>
  </w:p>
  <w:p w14:paraId="3C411EFC" w14:textId="77777777" w:rsidR="00F37EC7" w:rsidRDefault="00000000">
    <w:pPr>
      <w:pBdr>
        <w:top w:val="nil"/>
        <w:left w:val="nil"/>
        <w:bottom w:val="nil"/>
        <w:right w:val="nil"/>
        <w:between w:val="nil"/>
      </w:pBdr>
      <w:tabs>
        <w:tab w:val="center" w:pos="4680"/>
        <w:tab w:val="right" w:pos="9360"/>
        <w:tab w:val="left" w:pos="261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BF7F0" w14:textId="77777777" w:rsidR="00CE4D7C" w:rsidRDefault="00CE4D7C">
      <w:pPr>
        <w:spacing w:after="0" w:line="240" w:lineRule="auto"/>
      </w:pPr>
      <w:r>
        <w:separator/>
      </w:r>
    </w:p>
  </w:footnote>
  <w:footnote w:type="continuationSeparator" w:id="0">
    <w:p w14:paraId="35C9C490" w14:textId="77777777" w:rsidR="00CE4D7C" w:rsidRDefault="00CE4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DBA6" w14:textId="77777777" w:rsidR="00F37EC7"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7089C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383.05pt;height:438.7pt;z-index:-251656704;mso-position-horizontal:center;mso-position-horizontal-relative:margin;mso-position-vertical:center;mso-position-vertical-relative:margin">
          <v:imagedata r:id="rId1" o:title="image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2FF2" w14:textId="77777777" w:rsidR="00F37EC7"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55680" behindDoc="0" locked="0" layoutInCell="1" hidden="0" allowOverlap="1" wp14:anchorId="71FC9557" wp14:editId="01FA1DA0">
          <wp:simplePos x="0" y="0"/>
          <wp:positionH relativeFrom="margin">
            <wp:align>left</wp:align>
          </wp:positionH>
          <wp:positionV relativeFrom="page">
            <wp:posOffset>114300</wp:posOffset>
          </wp:positionV>
          <wp:extent cx="6767195" cy="933450"/>
          <wp:effectExtent l="0" t="0" r="0" b="0"/>
          <wp:wrapSquare wrapText="bothSides" distT="0" distB="0" distL="114300" distR="114300"/>
          <wp:docPr id="4" name="image2.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black background with a black square&#10;&#10;Description automatically generated with medium confidence"/>
                  <pic:cNvPicPr preferRelativeResize="0"/>
                </pic:nvPicPr>
                <pic:blipFill>
                  <a:blip r:embed="rId1"/>
                  <a:srcRect/>
                  <a:stretch>
                    <a:fillRect/>
                  </a:stretch>
                </pic:blipFill>
                <pic:spPr>
                  <a:xfrm>
                    <a:off x="0" y="0"/>
                    <a:ext cx="6767195" cy="933450"/>
                  </a:xfrm>
                  <a:prstGeom prst="rect">
                    <a:avLst/>
                  </a:prstGeom>
                  <a:ln/>
                </pic:spPr>
              </pic:pic>
            </a:graphicData>
          </a:graphic>
        </wp:anchor>
      </w:drawing>
    </w:r>
    <w:r>
      <w:rPr>
        <w:color w:val="000000"/>
      </w:rPr>
      <w:pict w14:anchorId="734F2F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383.05pt;height:438.7pt;z-index:-251658752;mso-position-horizontal:center;mso-position-horizontal-relative:margin;mso-position-vertical:center;mso-position-vertical-relative:margin">
          <v:imagedata r:id="rId2" o:title="image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8615" w14:textId="77777777" w:rsidR="00F37EC7"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06582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383.05pt;height:438.7pt;z-index:-251657728;mso-position-horizontal:center;mso-position-horizontal-relative:margin;mso-position-vertical:center;mso-position-vertical-relative:margin">
          <v:imagedata r:id="rId1" o:title="image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4AB4"/>
    <w:multiLevelType w:val="multilevel"/>
    <w:tmpl w:val="0AF842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28D3474"/>
    <w:multiLevelType w:val="multilevel"/>
    <w:tmpl w:val="F08EFD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5231D0"/>
    <w:multiLevelType w:val="multilevel"/>
    <w:tmpl w:val="79982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3E2BD6"/>
    <w:multiLevelType w:val="multilevel"/>
    <w:tmpl w:val="C010C4E6"/>
    <w:lvl w:ilvl="0">
      <w:start w:val="1"/>
      <w:numFmt w:val="bullet"/>
      <w:lvlText w:val="✔"/>
      <w:lvlJc w:val="left"/>
      <w:pPr>
        <w:ind w:left="720" w:hanging="360"/>
      </w:pPr>
      <w:rPr>
        <w:rFonts w:ascii="Noto Sans Symbols" w:eastAsia="Noto Sans Symbols" w:hAnsi="Noto Sans Symbols" w:cs="Noto Sans Symbols"/>
        <w:color w:val="00B05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FD3699"/>
    <w:multiLevelType w:val="multilevel"/>
    <w:tmpl w:val="AEC8B8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EF875F8"/>
    <w:multiLevelType w:val="multilevel"/>
    <w:tmpl w:val="EA8EDD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10172584">
    <w:abstractNumId w:val="0"/>
  </w:num>
  <w:num w:numId="2" w16cid:durableId="207301692">
    <w:abstractNumId w:val="3"/>
  </w:num>
  <w:num w:numId="3" w16cid:durableId="745690283">
    <w:abstractNumId w:val="5"/>
  </w:num>
  <w:num w:numId="4" w16cid:durableId="1489712313">
    <w:abstractNumId w:val="4"/>
  </w:num>
  <w:num w:numId="5" w16cid:durableId="532886050">
    <w:abstractNumId w:val="2"/>
  </w:num>
  <w:num w:numId="6" w16cid:durableId="1332566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EC7"/>
    <w:rsid w:val="001A65E6"/>
    <w:rsid w:val="003E63EB"/>
    <w:rsid w:val="004E7BDD"/>
    <w:rsid w:val="009379B9"/>
    <w:rsid w:val="00A3415E"/>
    <w:rsid w:val="00B10BB8"/>
    <w:rsid w:val="00B2616E"/>
    <w:rsid w:val="00CA4911"/>
    <w:rsid w:val="00CE4D7C"/>
    <w:rsid w:val="00E032CB"/>
    <w:rsid w:val="00E13A9A"/>
    <w:rsid w:val="00F37EC7"/>
    <w:rsid w:val="00FE7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70CA2"/>
  <w15:docId w15:val="{AE31255D-9CE5-4554-9617-C8858BD5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49pscHJuj9iXHy/HLzCQKvLIdg==">CgMxLjA4AHIhMXN1eHl1cTBGVmZ2MHBDUjA3eGJvWGxhWTNta1h0c1ZR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1959</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t24344</cp:lastModifiedBy>
  <cp:revision>18</cp:revision>
  <cp:lastPrinted>2026-04-12T07:24:00Z</cp:lastPrinted>
  <dcterms:created xsi:type="dcterms:W3CDTF">2026-04-12T07:14:00Z</dcterms:created>
  <dcterms:modified xsi:type="dcterms:W3CDTF">2026-08-17T11:12:00Z</dcterms:modified>
</cp:coreProperties>
</file>