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568B293A">
      <w:bookmarkStart w:name="_GoBack" w:id="0"/>
      <w:bookmarkEnd w:id="0"/>
      <w:proofErr w:type="spellStart"/>
      <w:r w:rsidR="0147D35E">
        <w:rPr/>
        <w:t>Poss</w:t>
      </w:r>
      <w:r w:rsidR="0147D35E">
        <w:rPr/>
        <w:t>ible</w:t>
      </w:r>
      <w:proofErr w:type="spellEnd"/>
      <w:r w:rsidR="0147D35E">
        <w:rPr/>
        <w:t xml:space="preserve"> </w:t>
      </w:r>
      <w:proofErr w:type="spellStart"/>
      <w:r w:rsidR="0147D35E">
        <w:rPr/>
        <w:t>alternative</w:t>
      </w:r>
      <w:proofErr w:type="spellEnd"/>
      <w:r w:rsidR="0147D35E">
        <w:rPr/>
        <w:t xml:space="preserve"> </w:t>
      </w:r>
      <w:r w:rsidR="0147D35E">
        <w:rPr/>
        <w:t>LED DRIVE</w:t>
      </w:r>
      <w:r w:rsidR="0147D35E">
        <w:rPr/>
        <w:t>RS</w:t>
      </w:r>
    </w:p>
    <w:p w:rsidR="470B06DD" w:rsidP="470B06DD" w:rsidRDefault="470B06DD" w14:paraId="6D752626" w14:textId="16E54E43">
      <w:pPr>
        <w:pStyle w:val="Normal"/>
      </w:pPr>
      <w:hyperlink r:id="R2557d7d41271465e">
        <w:r w:rsidRPr="470B06DD" w:rsidR="470B06D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http://www.issi.com/WW/pdf/IS31FL3737.pdf</w:t>
        </w:r>
      </w:hyperlink>
    </w:p>
    <w:p w:rsidR="470B06DD" w:rsidP="470B06DD" w:rsidRDefault="470B06DD" w14:noSpellErr="1" w14:paraId="580B37C8" w14:textId="3F5391E6">
      <w:pPr>
        <w:pStyle w:val="Normal"/>
      </w:pPr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IS31FL3737</w:t>
      </w:r>
    </w:p>
    <w:p w:rsidR="470B06DD" w:rsidP="470B06DD" w:rsidRDefault="470B06DD" w14:paraId="2B7DA8A7" w14:textId="76D8FF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D</w:t>
      </w:r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rives up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144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LEDs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(12 x 12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matrix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470B06DD" w:rsidP="1929A8AE" w:rsidRDefault="470B06DD" w14:paraId="28B2C279" w14:textId="10A136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Iout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 </w:t>
      </w: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column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45 mA</w:t>
      </w:r>
    </w:p>
    <w:p w:rsidR="1929A8AE" w:rsidP="6F1E6EFB" w:rsidRDefault="1929A8AE" w14:paraId="5DF67BD1" w14:textId="5DFB8B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256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dimming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steps</w:t>
      </w:r>
      <w:proofErr w:type="spellEnd"/>
    </w:p>
    <w:p w:rsidR="6F1E6EFB" w:rsidP="6F1E6EFB" w:rsidRDefault="6F1E6EFB" w14:paraId="4758453B" w14:textId="4F7F2E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45 mA per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column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but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multiplexed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so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brightness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impaired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6F1E6EFB" w:rsidP="6F1E6EFB" w:rsidRDefault="6F1E6EFB" w14:paraId="7D65CDF8" w14:textId="7390AA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QFN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package</w:t>
      </w:r>
      <w:proofErr w:type="spellEnd"/>
    </w:p>
    <w:p w:rsidR="1929A8AE" w:rsidP="1929A8AE" w:rsidRDefault="1929A8AE" w14:paraId="248247B9" w14:textId="176B5CC9">
      <w:pPr>
        <w:pStyle w:val="Normal"/>
        <w:ind w:left="0"/>
      </w:pPr>
      <w:hyperlink r:id="R6d510c58eb404a05">
        <w:r w:rsidRPr="1929A8AE" w:rsidR="1929A8A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https://www.digikey.co.uk/en/product-highlight/a/adafruit/is31fl3731-matrix-led-driver-breakout-board</w:t>
        </w:r>
      </w:hyperlink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-&gt; 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br</w:t>
      </w: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eakout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b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ard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t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 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th</w:t>
      </w: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is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hip</w:t>
      </w:r>
    </w:p>
    <w:p w:rsidR="470B06DD" w:rsidP="470B06DD" w:rsidRDefault="470B06DD" w14:paraId="78BDEBB1" w14:textId="515774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70B06DD" w:rsidP="470B06DD" w:rsidRDefault="470B06DD" w14:paraId="0E60A396" w14:textId="1AD59B92">
      <w:pPr>
        <w:pStyle w:val="Normal"/>
      </w:pPr>
      <w:hyperlink r:id="R019ce89163fb4c3e">
        <w:r w:rsidRPr="470B06DD" w:rsidR="470B06D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http://www.st.com/content/ccc/resource/technical/document/datasheet/6d/fb/4d/93/de/80/45/b2/DM00113642.pdf/files/DM00113642.pdf/jcr:content/translations/en.DM00113642.pdf</w:t>
        </w:r>
      </w:hyperlink>
    </w:p>
    <w:p w:rsidR="470B06DD" w:rsidP="470B06DD" w:rsidRDefault="470B06DD" w14:noSpellErr="1" w14:paraId="0EE30F8E" w14:textId="6BCBB708">
      <w:pPr>
        <w:pStyle w:val="Normal"/>
      </w:pPr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STLED524</w:t>
      </w:r>
    </w:p>
    <w:p w:rsidR="470B06DD" w:rsidP="470B06DD" w:rsidRDefault="470B06DD" w14:paraId="3461353B" w14:textId="77E0DDF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Drives up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120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LEDs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(5 x 25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matrix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470B06DD" w:rsidP="470B06DD" w:rsidRDefault="470B06DD" w14:paraId="5A1B72C1" w14:textId="7D3749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Iout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 LED = 20 mA</w:t>
      </w:r>
    </w:p>
    <w:p w:rsidR="470B06DD" w:rsidP="470B06DD" w:rsidRDefault="470B06DD" w14:paraId="4C3C28EA" w14:textId="0F3322C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Iout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total = 450 mA</w:t>
      </w:r>
    </w:p>
    <w:p w:rsidR="470B06DD" w:rsidP="470B06DD" w:rsidRDefault="470B06DD" w14:paraId="6C22C1C7" w14:textId="3AE35A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Dimming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255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steps</w:t>
      </w:r>
      <w:proofErr w:type="spellEnd"/>
    </w:p>
    <w:p w:rsidR="470B06DD" w:rsidP="6F1E6EFB" w:rsidRDefault="470B06DD" w14:paraId="26F95058" w14:textId="182DD0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1"/>
          <w:szCs w:val="21"/>
          <w:lang w:val="es-ES"/>
        </w:rPr>
      </w:pP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Cycle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time and </w:t>
      </w: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slope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time can be </w:t>
      </w: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adjusted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</w:t>
      </w: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for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</w:t>
      </w: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each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LED</w:t>
      </w:r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</w:t>
      </w: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separately</w:t>
      </w:r>
      <w:proofErr w:type="spellEnd"/>
    </w:p>
    <w:p w:rsidR="6F1E6EFB" w:rsidP="6F1E6EFB" w:rsidRDefault="6F1E6EFB" w14:paraId="24516373" w14:textId="2124FD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1"/>
          <w:szCs w:val="21"/>
          <w:lang w:val="es-ES"/>
        </w:rPr>
      </w:pP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Not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I2C</w:t>
      </w:r>
    </w:p>
    <w:p w:rsidR="470B06DD" w:rsidP="470B06DD" w:rsidRDefault="470B06DD" w14:paraId="2750733E" w14:textId="0DC32231">
      <w:pPr>
        <w:pStyle w:val="Normal"/>
        <w:ind w:left="0"/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</w:pPr>
    </w:p>
    <w:p w:rsidR="1929A8AE" w:rsidP="1929A8AE" w:rsidRDefault="1929A8AE" w14:paraId="011D60DC" w14:textId="7131FA33">
      <w:pPr>
        <w:pStyle w:val="Normal"/>
        <w:ind w:left="0"/>
      </w:pPr>
      <w:hyperlink r:id="Rcc2f732832964db6">
        <w:r w:rsidRPr="1929A8AE" w:rsidR="1929A8AE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GB"/>
          </w:rPr>
          <w:t>https://industrial.panasonic.com/content/data/SC/ds/ds4/AN32181B_E.pdf</w:t>
        </w:r>
      </w:hyperlink>
    </w:p>
    <w:p w:rsidR="1929A8AE" w:rsidP="1929A8AE" w:rsidRDefault="1929A8AE" w14:noSpellErr="1" w14:paraId="49CF4095" w14:textId="128297D2">
      <w:pPr>
        <w:pStyle w:val="Normal"/>
        <w:ind w:left="0"/>
      </w:pPr>
      <w:r w:rsidRPr="1929A8AE" w:rsidR="1929A8AE">
        <w:rPr>
          <w:rFonts w:ascii="Arial" w:hAnsi="Arial" w:eastAsia="Arial" w:cs="Arial"/>
          <w:noProof w:val="0"/>
          <w:sz w:val="21"/>
          <w:szCs w:val="21"/>
          <w:lang w:val="en-GB"/>
        </w:rPr>
        <w:t>AN32181B</w:t>
      </w:r>
    </w:p>
    <w:p w:rsidR="1929A8AE" w:rsidP="1929A8AE" w:rsidRDefault="1929A8AE" w14:noSpellErr="1" w14:paraId="4DBDC1C2" w14:textId="721A0357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GB"/>
        </w:rPr>
      </w:pPr>
      <w:r w:rsidRPr="1929A8AE" w:rsidR="1929A8AE">
        <w:rPr>
          <w:rFonts w:ascii="Arial" w:hAnsi="Arial" w:eastAsia="Arial" w:cs="Arial"/>
          <w:noProof w:val="0"/>
          <w:sz w:val="21"/>
          <w:szCs w:val="21"/>
          <w:lang w:val="en-GB"/>
        </w:rPr>
        <w:t>Drives 144 LEDs (12 x 12 matrix)</w:t>
      </w:r>
    </w:p>
    <w:p w:rsidR="1929A8AE" w:rsidP="1929A8AE" w:rsidRDefault="1929A8AE" w14:paraId="70193B85" w14:textId="245C7BD6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GB"/>
        </w:rPr>
      </w:pPr>
      <w:proofErr w:type="spellStart"/>
      <w:r w:rsidRPr="1929A8AE" w:rsidR="1929A8AE">
        <w:rPr>
          <w:rFonts w:ascii="Arial" w:hAnsi="Arial" w:eastAsia="Arial" w:cs="Arial"/>
          <w:noProof w:val="0"/>
          <w:sz w:val="21"/>
          <w:szCs w:val="21"/>
          <w:lang w:val="en-GB"/>
        </w:rPr>
        <w:t>Iout</w:t>
      </w:r>
      <w:proofErr w:type="spellEnd"/>
      <w:r w:rsidRPr="1929A8AE" w:rsidR="1929A8AE">
        <w:rPr>
          <w:rFonts w:ascii="Arial" w:hAnsi="Arial" w:eastAsia="Arial" w:cs="Arial"/>
          <w:noProof w:val="0"/>
          <w:sz w:val="21"/>
          <w:szCs w:val="21"/>
          <w:lang w:val="en-GB"/>
        </w:rPr>
        <w:t xml:space="preserve"> per LED max = 25 mA</w:t>
      </w:r>
    </w:p>
    <w:p w:rsidR="1929A8AE" w:rsidP="6F1E6EFB" w:rsidRDefault="1929A8AE" w14:noSpellErr="1" w14:paraId="1BAF0A8B" w14:textId="66B8401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GB"/>
        </w:rPr>
      </w:pPr>
      <w:r w:rsidRPr="6F1E6EFB" w:rsidR="6F1E6EFB">
        <w:rPr>
          <w:rFonts w:ascii="Arial" w:hAnsi="Arial" w:eastAsia="Arial" w:cs="Arial"/>
          <w:noProof w:val="0"/>
          <w:sz w:val="21"/>
          <w:szCs w:val="21"/>
          <w:lang w:val="en-GB"/>
        </w:rPr>
        <w:t>8 modes of brightness</w:t>
      </w:r>
    </w:p>
    <w:p w:rsidR="6F1E6EFB" w:rsidP="6F1E6EFB" w:rsidRDefault="6F1E6EFB" w14:noSpellErr="1" w14:paraId="4938193A" w14:textId="147D91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GB"/>
        </w:rPr>
      </w:pPr>
      <w:r w:rsidRPr="6F1E6EFB" w:rsidR="6F1E6EFB">
        <w:rPr>
          <w:rFonts w:ascii="Arial" w:hAnsi="Arial" w:eastAsia="Arial" w:cs="Arial"/>
          <w:noProof w:val="0"/>
          <w:sz w:val="21"/>
          <w:szCs w:val="21"/>
          <w:lang w:val="en-GB"/>
        </w:rPr>
        <w:t>QFN package</w:t>
      </w:r>
    </w:p>
    <w:p w:rsidR="470B06DD" w:rsidP="470B06DD" w:rsidRDefault="470B06DD" w14:paraId="125253D9" w14:textId="1704121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70B06DD" w:rsidP="470B06DD" w:rsidRDefault="470B06DD" w14:paraId="4FE71EEA" w14:textId="6C0DD5A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3FB430"/>
  <w15:docId w15:val="{ad7bd554-90ed-406d-abca-469b695a54e7}"/>
  <w:rsids>
    <w:rsidRoot w:val="153FB430"/>
    <w:rsid w:val="0147D35E"/>
    <w:rsid w:val="153FB430"/>
    <w:rsid w:val="1929A8AE"/>
    <w:rsid w:val="470B06DD"/>
    <w:rsid w:val="6F1E6E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://www.issi.com/WW/pdf/IS31FL3737.pdf" TargetMode="External" Id="R2557d7d41271465e" /><Relationship Type="http://schemas.openxmlformats.org/officeDocument/2006/relationships/numbering" Target="/word/numbering.xml" Id="Rc71bb9a9417c485d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://www.st.com/content/ccc/resource/technical/document/datasheet/6d/fb/4d/93/de/80/45/b2/DM00113642.pdf/files/DM00113642.pdf/jcr:content/translations/en.DM00113642.pdf" TargetMode="External" Id="R019ce89163fb4c3e" /><Relationship Type="http://schemas.openxmlformats.org/officeDocument/2006/relationships/fontTable" Target="/word/fontTable.xml" Id="rId4" /><Relationship Type="http://schemas.openxmlformats.org/officeDocument/2006/relationships/hyperlink" Target="https://www.digikey.co.uk/en/product-highlight/a/adafruit/is31fl3731-matrix-led-driver-breakout-board" TargetMode="External" Id="R6d510c58eb404a05" /><Relationship Type="http://schemas.openxmlformats.org/officeDocument/2006/relationships/hyperlink" Target="https://industrial.panasonic.com/content/data/SC/ds/ds4/AN32181B_E.pdf" TargetMode="External" Id="Rcc2f732832964d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CA1BAD-F306-4AC2-AFCB-18875648D605}"/>
</file>

<file path=customXml/itemProps2.xml><?xml version="1.0" encoding="utf-8"?>
<ds:datastoreItem xmlns:ds="http://schemas.openxmlformats.org/officeDocument/2006/customXml" ds:itemID="{D692E601-7A11-4673-9BAF-A9EF4A3A4C22}"/>
</file>

<file path=customXml/itemProps3.xml><?xml version="1.0" encoding="utf-8"?>
<ds:datastoreItem xmlns:ds="http://schemas.openxmlformats.org/officeDocument/2006/customXml" ds:itemID="{F4809E53-E94F-4BBB-B34D-1C7AD81CB4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Chen, Wendy</dc:creator>
  <cp:keywords/>
  <dc:description/>
  <cp:lastModifiedBy>Price, Shaun</cp:lastModifiedBy>
  <dcterms:created xsi:type="dcterms:W3CDTF">2018-06-04T17:55:40Z</dcterms:created>
  <dcterms:modified xsi:type="dcterms:W3CDTF">2018-06-26T19:06:09Z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