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03067" w14:textId="5BCDE1BD" w:rsidR="00B97CD6" w:rsidRPr="00AD20E6" w:rsidRDefault="006D1565" w:rsidP="00AD20E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 for RShiny</w:t>
      </w:r>
    </w:p>
    <w:p w14:paraId="45303C3A" w14:textId="77777777" w:rsidR="00AD20E6" w:rsidRDefault="00AD20E6"/>
    <w:p w14:paraId="2C25FA7D" w14:textId="2218B19E" w:rsidR="00172D3F" w:rsidRDefault="00172D3F" w:rsidP="00101BAD">
      <w:pPr>
        <w:pStyle w:val="ListParagraph"/>
        <w:numPr>
          <w:ilvl w:val="0"/>
          <w:numId w:val="1"/>
        </w:numPr>
      </w:pPr>
      <w:r>
        <w:t xml:space="preserve">Have a button/drop down menu </w:t>
      </w:r>
      <w:r>
        <w:t>to select the dataset</w:t>
      </w:r>
      <w:r w:rsidR="00F82189">
        <w:t xml:space="preserve"> (colon or melanoma)</w:t>
      </w:r>
    </w:p>
    <w:p w14:paraId="67F79833" w14:textId="5FB13408" w:rsidR="00101BAD" w:rsidRDefault="00101BAD" w:rsidP="00101BAD">
      <w:pPr>
        <w:pStyle w:val="ListParagraph"/>
        <w:numPr>
          <w:ilvl w:val="0"/>
          <w:numId w:val="1"/>
        </w:numPr>
      </w:pPr>
      <w:r>
        <w:t>Have a button</w:t>
      </w:r>
      <w:r w:rsidR="00172D3F">
        <w:t>/drop down menu</w:t>
      </w:r>
      <w:r>
        <w:t xml:space="preserve"> to select the framework (all-cause, cause-specific, competing risks)</w:t>
      </w:r>
    </w:p>
    <w:p w14:paraId="45465FDE" w14:textId="79FFC1BF" w:rsidR="00867BF1" w:rsidRDefault="00867BF1" w:rsidP="00867BF1">
      <w:pPr>
        <w:pStyle w:val="ListParagraph"/>
        <w:numPr>
          <w:ilvl w:val="0"/>
          <w:numId w:val="1"/>
        </w:numPr>
      </w:pPr>
      <w:r>
        <w:t>Include two graphs</w:t>
      </w:r>
      <w:r w:rsidR="006D1565">
        <w:t xml:space="preserve"> – one with the marginal predictions</w:t>
      </w:r>
      <w:r w:rsidR="002D3537">
        <w:t xml:space="preserve"> (</w:t>
      </w:r>
      <w:r w:rsidR="00491418">
        <w:t xml:space="preserve">these results are in the </w:t>
      </w:r>
      <w:r w:rsidR="00561523">
        <w:t>OneDrive</w:t>
      </w:r>
      <w:r w:rsidR="00491418">
        <w:t xml:space="preserve"> folder</w:t>
      </w:r>
      <w:r w:rsidR="002D3537">
        <w:t>)</w:t>
      </w:r>
      <w:r w:rsidR="006D1565">
        <w:t xml:space="preserve"> and one for the calibration plot/curve</w:t>
      </w:r>
      <w:r w:rsidR="002D3537">
        <w:t xml:space="preserve"> (we can talk about this one next week)</w:t>
      </w:r>
    </w:p>
    <w:p w14:paraId="4C1B0F16" w14:textId="679ECE64" w:rsidR="00042E1A" w:rsidRDefault="00101BAD" w:rsidP="00867BF1">
      <w:pPr>
        <w:pStyle w:val="ListParagraph"/>
        <w:numPr>
          <w:ilvl w:val="0"/>
          <w:numId w:val="1"/>
        </w:numPr>
      </w:pPr>
      <w:r>
        <w:t>Have buttons to allow the user to add multiple lines on the graph corresponding to the different model types (standard, temporal recalibration and period analysis)</w:t>
      </w:r>
      <w:r w:rsidR="00FB4268">
        <w:t xml:space="preserve"> and the window widths for temporal recalibration/period analysis</w:t>
      </w:r>
    </w:p>
    <w:p w14:paraId="0BF605D9" w14:textId="77777777" w:rsidR="00867BF1" w:rsidRDefault="00867BF1" w:rsidP="00B0630E"/>
    <w:sectPr w:rsidR="0086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76F5D"/>
    <w:multiLevelType w:val="hybridMultilevel"/>
    <w:tmpl w:val="14AE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0F"/>
    <w:rsid w:val="00042E1A"/>
    <w:rsid w:val="00063010"/>
    <w:rsid w:val="00101BAD"/>
    <w:rsid w:val="0014334C"/>
    <w:rsid w:val="00172D3F"/>
    <w:rsid w:val="001925AA"/>
    <w:rsid w:val="002D0184"/>
    <w:rsid w:val="002D3537"/>
    <w:rsid w:val="00382422"/>
    <w:rsid w:val="004033E5"/>
    <w:rsid w:val="00491418"/>
    <w:rsid w:val="00561523"/>
    <w:rsid w:val="00575872"/>
    <w:rsid w:val="00616983"/>
    <w:rsid w:val="006642F8"/>
    <w:rsid w:val="006D1565"/>
    <w:rsid w:val="006E610F"/>
    <w:rsid w:val="00784352"/>
    <w:rsid w:val="008664BB"/>
    <w:rsid w:val="00867BF1"/>
    <w:rsid w:val="00885F18"/>
    <w:rsid w:val="008C022F"/>
    <w:rsid w:val="00970EDE"/>
    <w:rsid w:val="00AA72AE"/>
    <w:rsid w:val="00AD20E6"/>
    <w:rsid w:val="00B0630E"/>
    <w:rsid w:val="00B27440"/>
    <w:rsid w:val="00B36ECC"/>
    <w:rsid w:val="00B97CD6"/>
    <w:rsid w:val="00BD2772"/>
    <w:rsid w:val="00C33C21"/>
    <w:rsid w:val="00C45B97"/>
    <w:rsid w:val="00C5612C"/>
    <w:rsid w:val="00CB2846"/>
    <w:rsid w:val="00DC61D2"/>
    <w:rsid w:val="00DF2846"/>
    <w:rsid w:val="00E039D1"/>
    <w:rsid w:val="00E740CA"/>
    <w:rsid w:val="00ED1EAC"/>
    <w:rsid w:val="00F82189"/>
    <w:rsid w:val="00FB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3459"/>
  <w15:chartTrackingRefBased/>
  <w15:docId w15:val="{A73957AC-77E0-4A1D-9276-C3762C49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88</Words>
  <Characters>504</Characters>
  <Application>Microsoft Office Word</Application>
  <DocSecurity>0</DocSecurity>
  <Lines>4</Lines>
  <Paragraphs>1</Paragraphs>
  <ScaleCrop>false</ScaleCrop>
  <Company>University of Leicester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Sarah</dc:creator>
  <cp:keywords/>
  <dc:description/>
  <cp:lastModifiedBy>Booth, Sarah</cp:lastModifiedBy>
  <cp:revision>46</cp:revision>
  <dcterms:created xsi:type="dcterms:W3CDTF">2024-08-05T09:22:00Z</dcterms:created>
  <dcterms:modified xsi:type="dcterms:W3CDTF">2024-08-05T13:08:00Z</dcterms:modified>
</cp:coreProperties>
</file>