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"/>
        <w:tblW w:w="15026" w:type="dxa"/>
        <w:tblLayout w:type="fixed"/>
        <w:tblLook w:val="04A0" w:firstRow="1" w:lastRow="0" w:firstColumn="1" w:lastColumn="0" w:noHBand="0" w:noVBand="1"/>
      </w:tblPr>
      <w:tblGrid>
        <w:gridCol w:w="570"/>
        <w:gridCol w:w="2117"/>
        <w:gridCol w:w="3543"/>
        <w:gridCol w:w="428"/>
        <w:gridCol w:w="491"/>
        <w:gridCol w:w="549"/>
        <w:gridCol w:w="1369"/>
        <w:gridCol w:w="5959"/>
      </w:tblGrid>
      <w:tr w:rsidR="00744ECF" w:rsidRPr="00A729BC" w:rsidTr="00A729BC">
        <w:trPr>
          <w:cantSplit/>
          <w:trHeight w:val="423"/>
        </w:trPr>
        <w:tc>
          <w:tcPr>
            <w:tcW w:w="150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4ECF" w:rsidRPr="00A729BC" w:rsidRDefault="00744ECF" w:rsidP="00744ECF">
            <w:pPr>
              <w:jc w:val="center"/>
              <w:rPr>
                <w:b/>
                <w:sz w:val="24"/>
                <w:u w:val="single"/>
              </w:rPr>
            </w:pPr>
          </w:p>
          <w:p w:rsidR="00744ECF" w:rsidRPr="00A729BC" w:rsidRDefault="00744ECF" w:rsidP="00744ECF">
            <w:pPr>
              <w:jc w:val="center"/>
              <w:rPr>
                <w:b/>
                <w:sz w:val="24"/>
                <w:u w:val="single"/>
              </w:rPr>
            </w:pPr>
          </w:p>
          <w:p w:rsidR="00744ECF" w:rsidRDefault="00744ECF" w:rsidP="00744ECF">
            <w:pPr>
              <w:jc w:val="center"/>
              <w:rPr>
                <w:b/>
                <w:sz w:val="24"/>
                <w:u w:val="single"/>
              </w:rPr>
            </w:pPr>
            <w:r w:rsidRPr="00A729BC">
              <w:rPr>
                <w:b/>
                <w:sz w:val="24"/>
                <w:u w:val="single"/>
              </w:rPr>
              <w:t xml:space="preserve">Risk management report for group </w:t>
            </w:r>
            <w:r w:rsidR="002F3F5E">
              <w:rPr>
                <w:b/>
                <w:sz w:val="24"/>
                <w:u w:val="single"/>
              </w:rPr>
              <w:t>ICARUS</w:t>
            </w:r>
          </w:p>
          <w:p w:rsidR="006F50EE" w:rsidRPr="006F50EE" w:rsidRDefault="006F50EE" w:rsidP="006F50EE">
            <w:r>
              <w:rPr>
                <w:u w:val="single"/>
              </w:rPr>
              <w:t>Dani bot risks:</w:t>
            </w:r>
          </w:p>
        </w:tc>
      </w:tr>
      <w:tr w:rsidR="00744ECF" w:rsidRPr="00A729BC" w:rsidTr="00A729BC">
        <w:trPr>
          <w:cantSplit/>
          <w:trHeight w:val="1266"/>
        </w:trPr>
        <w:tc>
          <w:tcPr>
            <w:tcW w:w="570" w:type="dxa"/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ID.</w:t>
            </w:r>
          </w:p>
        </w:tc>
        <w:tc>
          <w:tcPr>
            <w:tcW w:w="2117" w:type="dxa"/>
          </w:tcPr>
          <w:p w:rsidR="00744ECF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Risk</w:t>
            </w:r>
            <w:r w:rsidR="00692B0A">
              <w:rPr>
                <w:sz w:val="20"/>
              </w:rPr>
              <w:t xml:space="preserve">  Testing</w:t>
            </w:r>
          </w:p>
          <w:p w:rsidR="00692B0A" w:rsidRPr="00A729BC" w:rsidRDefault="00692B0A" w:rsidP="00744ECF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543" w:type="dxa"/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Description</w:t>
            </w:r>
          </w:p>
        </w:tc>
        <w:tc>
          <w:tcPr>
            <w:tcW w:w="428" w:type="dxa"/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Impact</w:t>
            </w:r>
          </w:p>
        </w:tc>
        <w:tc>
          <w:tcPr>
            <w:tcW w:w="491" w:type="dxa"/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Likelihood</w:t>
            </w:r>
          </w:p>
        </w:tc>
        <w:tc>
          <w:tcPr>
            <w:tcW w:w="549" w:type="dxa"/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Risk score</w:t>
            </w:r>
          </w:p>
        </w:tc>
        <w:tc>
          <w:tcPr>
            <w:tcW w:w="1369" w:type="dxa"/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Last update</w:t>
            </w:r>
          </w:p>
        </w:tc>
        <w:tc>
          <w:tcPr>
            <w:tcW w:w="5959" w:type="dxa"/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Mitigation to reduce impact and/or likelihood of risk and actions to be taken during the event of a risk arising</w:t>
            </w:r>
          </w:p>
        </w:tc>
      </w:tr>
      <w:tr w:rsidR="00744ECF" w:rsidRPr="00A729BC" w:rsidTr="006F50EE">
        <w:trPr>
          <w:cantSplit/>
          <w:trHeight w:val="1266"/>
        </w:trPr>
        <w:tc>
          <w:tcPr>
            <w:tcW w:w="570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2117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3543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28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91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49" w:type="dxa"/>
            <w:shd w:val="clear" w:color="auto" w:fill="auto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1369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959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</w:tr>
      <w:tr w:rsidR="00744ECF" w:rsidRPr="00A729BC" w:rsidTr="00A729BC">
        <w:trPr>
          <w:cantSplit/>
          <w:trHeight w:val="276"/>
        </w:trPr>
        <w:tc>
          <w:tcPr>
            <w:tcW w:w="15026" w:type="dxa"/>
            <w:gridSpan w:val="8"/>
            <w:tcBorders>
              <w:left w:val="nil"/>
              <w:right w:val="nil"/>
            </w:tcBorders>
          </w:tcPr>
          <w:p w:rsidR="00744ECF" w:rsidRPr="00A729BC" w:rsidRDefault="00744ECF" w:rsidP="00744ECF">
            <w:pPr>
              <w:rPr>
                <w:sz w:val="20"/>
                <w:u w:val="single"/>
              </w:rPr>
            </w:pPr>
          </w:p>
          <w:p w:rsidR="00744ECF" w:rsidRPr="00A729BC" w:rsidRDefault="006F50EE" w:rsidP="00744ECF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Tri-track</w:t>
            </w:r>
            <w:r w:rsidR="00744ECF" w:rsidRPr="00A729BC">
              <w:rPr>
                <w:sz w:val="20"/>
                <w:u w:val="single"/>
              </w:rPr>
              <w:t xml:space="preserve"> risks:</w:t>
            </w:r>
          </w:p>
        </w:tc>
      </w:tr>
      <w:tr w:rsidR="00744ECF" w:rsidRPr="00A729BC" w:rsidTr="00A729BC">
        <w:trPr>
          <w:cantSplit/>
          <w:trHeight w:val="1266"/>
        </w:trPr>
        <w:tc>
          <w:tcPr>
            <w:tcW w:w="570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ID.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Risk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Description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Impact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Likelihood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Risk score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Last update</w:t>
            </w:r>
          </w:p>
        </w:tc>
        <w:tc>
          <w:tcPr>
            <w:tcW w:w="5959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Mitigation to reduce impact and/or likelihood of risk and actions to be taken during the event of a risk arising</w:t>
            </w:r>
          </w:p>
        </w:tc>
      </w:tr>
      <w:tr w:rsidR="00744ECF" w:rsidRPr="00A729BC" w:rsidTr="006F50EE">
        <w:trPr>
          <w:cantSplit/>
          <w:trHeight w:val="1266"/>
        </w:trPr>
        <w:tc>
          <w:tcPr>
            <w:tcW w:w="570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auto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959" w:type="dxa"/>
            <w:tcBorders>
              <w:bottom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</w:tr>
      <w:tr w:rsidR="00744ECF" w:rsidRPr="00A729BC" w:rsidTr="00A729BC">
        <w:trPr>
          <w:cantSplit/>
          <w:trHeight w:val="274"/>
        </w:trPr>
        <w:tc>
          <w:tcPr>
            <w:tcW w:w="1502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ECF" w:rsidRPr="00A729BC" w:rsidRDefault="006F50EE" w:rsidP="00744ECF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Communication </w:t>
            </w:r>
            <w:r w:rsidR="00744ECF" w:rsidRPr="00A729BC">
              <w:rPr>
                <w:sz w:val="20"/>
                <w:u w:val="single"/>
              </w:rPr>
              <w:t>risks:</w:t>
            </w:r>
          </w:p>
        </w:tc>
      </w:tr>
      <w:tr w:rsidR="00744ECF" w:rsidRPr="00A729BC" w:rsidTr="00A729BC">
        <w:trPr>
          <w:cantSplit/>
          <w:trHeight w:val="1266"/>
        </w:trPr>
        <w:tc>
          <w:tcPr>
            <w:tcW w:w="570" w:type="dxa"/>
            <w:tcBorders>
              <w:top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ID.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Risk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Description</w:t>
            </w:r>
          </w:p>
        </w:tc>
        <w:tc>
          <w:tcPr>
            <w:tcW w:w="428" w:type="dxa"/>
            <w:tcBorders>
              <w:top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Impact</w:t>
            </w:r>
          </w:p>
        </w:tc>
        <w:tc>
          <w:tcPr>
            <w:tcW w:w="491" w:type="dxa"/>
            <w:tcBorders>
              <w:top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Likelihood</w:t>
            </w:r>
          </w:p>
        </w:tc>
        <w:tc>
          <w:tcPr>
            <w:tcW w:w="549" w:type="dxa"/>
            <w:tcBorders>
              <w:top w:val="single" w:sz="4" w:space="0" w:color="auto"/>
            </w:tcBorders>
            <w:textDirection w:val="tbRl"/>
          </w:tcPr>
          <w:p w:rsidR="00744ECF" w:rsidRPr="00A729BC" w:rsidRDefault="00744ECF" w:rsidP="00744ECF">
            <w:pPr>
              <w:ind w:left="113" w:right="113"/>
              <w:rPr>
                <w:sz w:val="20"/>
              </w:rPr>
            </w:pPr>
            <w:r w:rsidRPr="00A729BC">
              <w:rPr>
                <w:sz w:val="20"/>
              </w:rPr>
              <w:t>Risk score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Last update</w:t>
            </w:r>
          </w:p>
        </w:tc>
        <w:tc>
          <w:tcPr>
            <w:tcW w:w="5959" w:type="dxa"/>
            <w:tcBorders>
              <w:top w:val="single" w:sz="4" w:space="0" w:color="auto"/>
            </w:tcBorders>
          </w:tcPr>
          <w:p w:rsidR="00744ECF" w:rsidRPr="00A729BC" w:rsidRDefault="00744ECF" w:rsidP="00744ECF">
            <w:pPr>
              <w:rPr>
                <w:sz w:val="20"/>
              </w:rPr>
            </w:pPr>
            <w:r w:rsidRPr="00A729BC">
              <w:rPr>
                <w:sz w:val="20"/>
              </w:rPr>
              <w:t>Mitigation to reduce impact and/or likelihood of risk and actions to be taken during the event of a risk arising</w:t>
            </w:r>
          </w:p>
        </w:tc>
      </w:tr>
      <w:tr w:rsidR="00744ECF" w:rsidRPr="00A729BC" w:rsidTr="006F50EE">
        <w:trPr>
          <w:cantSplit/>
          <w:trHeight w:val="1266"/>
        </w:trPr>
        <w:tc>
          <w:tcPr>
            <w:tcW w:w="570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2117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3543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28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491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49" w:type="dxa"/>
            <w:shd w:val="clear" w:color="auto" w:fill="auto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1369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  <w:tc>
          <w:tcPr>
            <w:tcW w:w="5959" w:type="dxa"/>
          </w:tcPr>
          <w:p w:rsidR="00744ECF" w:rsidRPr="00A729BC" w:rsidRDefault="00744ECF" w:rsidP="00744ECF">
            <w:pPr>
              <w:rPr>
                <w:sz w:val="20"/>
              </w:rPr>
            </w:pPr>
          </w:p>
        </w:tc>
      </w:tr>
    </w:tbl>
    <w:p w:rsidR="00B602E7" w:rsidRDefault="00B602E7">
      <w:pPr>
        <w:rPr>
          <w:sz w:val="20"/>
        </w:rPr>
      </w:pPr>
    </w:p>
    <w:p w:rsidR="00A84EB9" w:rsidRDefault="00A84EB9">
      <w:pPr>
        <w:rPr>
          <w:sz w:val="20"/>
        </w:rPr>
      </w:pPr>
    </w:p>
    <w:p w:rsidR="00A84EB9" w:rsidRDefault="00A84EB9">
      <w:pPr>
        <w:rPr>
          <w:sz w:val="20"/>
        </w:rPr>
      </w:pPr>
    </w:p>
    <w:p w:rsidR="00A729BC" w:rsidRPr="00A729BC" w:rsidRDefault="00A729B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993"/>
      </w:tblGrid>
      <w:tr w:rsidR="00BB05A5" w:rsidRPr="00A729BC" w:rsidTr="00BB05A5">
        <w:tc>
          <w:tcPr>
            <w:tcW w:w="1271" w:type="dxa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lastRenderedPageBreak/>
              <w:t>3 (high)</w:t>
            </w:r>
          </w:p>
        </w:tc>
        <w:tc>
          <w:tcPr>
            <w:tcW w:w="851" w:type="dxa"/>
            <w:shd w:val="clear" w:color="auto" w:fill="FFFF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3</w:t>
            </w:r>
          </w:p>
        </w:tc>
        <w:tc>
          <w:tcPr>
            <w:tcW w:w="1275" w:type="dxa"/>
            <w:shd w:val="clear" w:color="auto" w:fill="FF00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6</w:t>
            </w:r>
          </w:p>
        </w:tc>
        <w:tc>
          <w:tcPr>
            <w:tcW w:w="993" w:type="dxa"/>
            <w:shd w:val="clear" w:color="auto" w:fill="FF00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9</w:t>
            </w:r>
          </w:p>
        </w:tc>
      </w:tr>
      <w:tr w:rsidR="00BB05A5" w:rsidRPr="00A729BC" w:rsidTr="00BB05A5">
        <w:tc>
          <w:tcPr>
            <w:tcW w:w="1271" w:type="dxa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 (medium)</w:t>
            </w:r>
          </w:p>
        </w:tc>
        <w:tc>
          <w:tcPr>
            <w:tcW w:w="851" w:type="dxa"/>
            <w:shd w:val="clear" w:color="auto" w:fill="92D05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</w:t>
            </w:r>
          </w:p>
        </w:tc>
        <w:tc>
          <w:tcPr>
            <w:tcW w:w="1275" w:type="dxa"/>
            <w:shd w:val="clear" w:color="auto" w:fill="FFFF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4</w:t>
            </w:r>
          </w:p>
        </w:tc>
        <w:tc>
          <w:tcPr>
            <w:tcW w:w="993" w:type="dxa"/>
            <w:shd w:val="clear" w:color="auto" w:fill="FF00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6</w:t>
            </w:r>
          </w:p>
        </w:tc>
      </w:tr>
      <w:tr w:rsidR="00BB05A5" w:rsidRPr="00A729BC" w:rsidTr="00BB05A5">
        <w:tc>
          <w:tcPr>
            <w:tcW w:w="1271" w:type="dxa"/>
            <w:tcBorders>
              <w:bottom w:val="single" w:sz="4" w:space="0" w:color="auto"/>
            </w:tcBorders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 (low)</w:t>
            </w:r>
          </w:p>
        </w:tc>
        <w:tc>
          <w:tcPr>
            <w:tcW w:w="851" w:type="dxa"/>
            <w:shd w:val="clear" w:color="auto" w:fill="92D05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</w:t>
            </w:r>
          </w:p>
        </w:tc>
        <w:tc>
          <w:tcPr>
            <w:tcW w:w="1275" w:type="dxa"/>
            <w:shd w:val="clear" w:color="auto" w:fill="92D05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</w:t>
            </w:r>
          </w:p>
        </w:tc>
        <w:tc>
          <w:tcPr>
            <w:tcW w:w="993" w:type="dxa"/>
            <w:shd w:val="clear" w:color="auto" w:fill="FFFF00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3</w:t>
            </w:r>
          </w:p>
        </w:tc>
      </w:tr>
      <w:tr w:rsidR="00BB05A5" w:rsidRPr="00A729BC" w:rsidTr="00BB05A5">
        <w:tc>
          <w:tcPr>
            <w:tcW w:w="1271" w:type="dxa"/>
            <w:tcBorders>
              <w:left w:val="nil"/>
              <w:bottom w:val="nil"/>
              <w:right w:val="single" w:sz="4" w:space="0" w:color="auto"/>
            </w:tcBorders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 (low)</w:t>
            </w:r>
          </w:p>
        </w:tc>
        <w:tc>
          <w:tcPr>
            <w:tcW w:w="1275" w:type="dxa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 (medium)</w:t>
            </w:r>
          </w:p>
        </w:tc>
        <w:tc>
          <w:tcPr>
            <w:tcW w:w="993" w:type="dxa"/>
          </w:tcPr>
          <w:p w:rsidR="00BB05A5" w:rsidRPr="00A729BC" w:rsidRDefault="00BB05A5" w:rsidP="00BB05A5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3 (high)</w:t>
            </w:r>
          </w:p>
        </w:tc>
      </w:tr>
    </w:tbl>
    <w:p w:rsidR="00812A97" w:rsidRPr="00A729BC" w:rsidRDefault="003B5EA4">
      <w:pPr>
        <w:rPr>
          <w:sz w:val="20"/>
        </w:rPr>
      </w:pPr>
      <w:r w:rsidRPr="00A729BC">
        <w:rPr>
          <w:sz w:val="20"/>
        </w:rPr>
        <w:t xml:space="preserve">                                      </w:t>
      </w:r>
      <w:r w:rsidR="008C2677" w:rsidRPr="00A729BC">
        <w:rPr>
          <w:sz w:val="20"/>
        </w:rPr>
        <w:t>Impact vs likelihood</w:t>
      </w:r>
    </w:p>
    <w:p w:rsidR="00CF5A4D" w:rsidRPr="00A729BC" w:rsidRDefault="00CF5A4D">
      <w:pPr>
        <w:rPr>
          <w:b/>
          <w:sz w:val="20"/>
          <w:u w:val="single"/>
        </w:rPr>
      </w:pPr>
      <w:r w:rsidRPr="00A729BC">
        <w:rPr>
          <w:b/>
          <w:sz w:val="20"/>
          <w:u w:val="single"/>
        </w:rPr>
        <w:t>Action plan:</w:t>
      </w:r>
    </w:p>
    <w:p w:rsidR="005B7722" w:rsidRPr="00A729BC" w:rsidRDefault="008F5793">
      <w:pPr>
        <w:rPr>
          <w:sz w:val="20"/>
        </w:rPr>
      </w:pPr>
      <w:r w:rsidRPr="00A729BC">
        <w:rPr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955B99" w:rsidRPr="00A729BC" w:rsidTr="00955B99">
        <w:tc>
          <w:tcPr>
            <w:tcW w:w="6198" w:type="dxa"/>
            <w:gridSpan w:val="4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Before action plan is implemented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955B99" w:rsidRPr="00A729BC" w:rsidRDefault="00955B99" w:rsidP="00955B99">
            <w:pPr>
              <w:jc w:val="center"/>
              <w:rPr>
                <w:sz w:val="20"/>
              </w:rPr>
            </w:pPr>
          </w:p>
        </w:tc>
        <w:tc>
          <w:tcPr>
            <w:tcW w:w="6200" w:type="dxa"/>
            <w:gridSpan w:val="4"/>
          </w:tcPr>
          <w:p w:rsidR="00955B99" w:rsidRPr="00A729BC" w:rsidRDefault="00955B99" w:rsidP="00955B9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After action plan is implemented</w:t>
            </w:r>
          </w:p>
        </w:tc>
      </w:tr>
      <w:tr w:rsidR="00955B99" w:rsidRPr="00A729BC" w:rsidTr="00955B99">
        <w:tc>
          <w:tcPr>
            <w:tcW w:w="1549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Risk ID.</w:t>
            </w:r>
          </w:p>
        </w:tc>
        <w:tc>
          <w:tcPr>
            <w:tcW w:w="1549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Impact</w:t>
            </w: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Likelihood</w:t>
            </w: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Risk score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955B99" w:rsidRPr="00A729BC" w:rsidRDefault="00955B99" w:rsidP="00955B9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Risk ID.</w:t>
            </w: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Impact</w:t>
            </w: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Likelihood</w:t>
            </w:r>
          </w:p>
        </w:tc>
        <w:tc>
          <w:tcPr>
            <w:tcW w:w="1550" w:type="dxa"/>
          </w:tcPr>
          <w:p w:rsidR="00955B99" w:rsidRPr="00A729BC" w:rsidRDefault="00955B99" w:rsidP="003A575E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Risk score</w:t>
            </w:r>
          </w:p>
        </w:tc>
      </w:tr>
      <w:tr w:rsidR="005B7722" w:rsidRPr="00A729BC" w:rsidTr="006F50EE">
        <w:tc>
          <w:tcPr>
            <w:tcW w:w="1549" w:type="dxa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</w:t>
            </w:r>
          </w:p>
        </w:tc>
        <w:tc>
          <w:tcPr>
            <w:tcW w:w="1549" w:type="dxa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5B7722" w:rsidRPr="00A729BC" w:rsidRDefault="005B7722" w:rsidP="005B7722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:rsidR="005B7722" w:rsidRPr="00A729BC" w:rsidRDefault="006F50EE" w:rsidP="005B77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</w:p>
        </w:tc>
      </w:tr>
      <w:tr w:rsidR="005B7722" w:rsidRPr="00A729BC" w:rsidTr="006F50EE">
        <w:tc>
          <w:tcPr>
            <w:tcW w:w="1549" w:type="dxa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</w:t>
            </w:r>
          </w:p>
        </w:tc>
        <w:tc>
          <w:tcPr>
            <w:tcW w:w="1549" w:type="dxa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5B7722" w:rsidRPr="00A729BC" w:rsidRDefault="005B7722" w:rsidP="005B7722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2</w:t>
            </w: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5B7722" w:rsidRPr="00A729BC" w:rsidRDefault="005B7722" w:rsidP="005B7722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3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3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4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4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5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5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6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6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7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7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8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8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9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9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10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10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11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11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12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12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  <w:tr w:rsidR="008770C9" w:rsidRPr="00A729BC" w:rsidTr="006F50EE"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13</w:t>
            </w:r>
          </w:p>
        </w:tc>
        <w:tc>
          <w:tcPr>
            <w:tcW w:w="1549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8770C9" w:rsidRPr="00A729BC" w:rsidRDefault="008770C9" w:rsidP="008770C9">
            <w:pPr>
              <w:rPr>
                <w:sz w:val="20"/>
              </w:rPr>
            </w:pPr>
          </w:p>
        </w:tc>
        <w:tc>
          <w:tcPr>
            <w:tcW w:w="1550" w:type="dxa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  <w:r w:rsidRPr="00A729BC">
              <w:rPr>
                <w:sz w:val="20"/>
              </w:rPr>
              <w:t>13</w:t>
            </w: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8770C9" w:rsidRPr="00A729BC" w:rsidRDefault="008770C9" w:rsidP="008770C9">
            <w:pPr>
              <w:jc w:val="center"/>
              <w:rPr>
                <w:sz w:val="20"/>
              </w:rPr>
            </w:pPr>
          </w:p>
        </w:tc>
      </w:tr>
    </w:tbl>
    <w:p w:rsidR="00587C2A" w:rsidRPr="00A729BC" w:rsidRDefault="00587C2A">
      <w:pPr>
        <w:rPr>
          <w:sz w:val="20"/>
        </w:rPr>
      </w:pPr>
    </w:p>
    <w:sectPr w:rsidR="00587C2A" w:rsidRPr="00A729BC" w:rsidSect="00393081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B92" w:rsidRDefault="00635B92" w:rsidP="008C2677">
      <w:pPr>
        <w:spacing w:after="0" w:line="240" w:lineRule="auto"/>
      </w:pPr>
      <w:r>
        <w:separator/>
      </w:r>
    </w:p>
  </w:endnote>
  <w:endnote w:type="continuationSeparator" w:id="0">
    <w:p w:rsidR="00635B92" w:rsidRDefault="00635B92" w:rsidP="008C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B92" w:rsidRDefault="00635B92" w:rsidP="008C2677">
      <w:pPr>
        <w:spacing w:after="0" w:line="240" w:lineRule="auto"/>
      </w:pPr>
      <w:r>
        <w:separator/>
      </w:r>
    </w:p>
  </w:footnote>
  <w:footnote w:type="continuationSeparator" w:id="0">
    <w:p w:rsidR="00635B92" w:rsidRDefault="00635B92" w:rsidP="008C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39AD"/>
    <w:multiLevelType w:val="hybridMultilevel"/>
    <w:tmpl w:val="E5AC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4EE9"/>
    <w:multiLevelType w:val="hybridMultilevel"/>
    <w:tmpl w:val="15248978"/>
    <w:lvl w:ilvl="0" w:tplc="CE6EE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9A"/>
    <w:rsid w:val="00004A40"/>
    <w:rsid w:val="00014F0C"/>
    <w:rsid w:val="00061317"/>
    <w:rsid w:val="00062270"/>
    <w:rsid w:val="00083EBE"/>
    <w:rsid w:val="000E748D"/>
    <w:rsid w:val="001118C1"/>
    <w:rsid w:val="00137458"/>
    <w:rsid w:val="00143565"/>
    <w:rsid w:val="00163909"/>
    <w:rsid w:val="00185AAD"/>
    <w:rsid w:val="002332BC"/>
    <w:rsid w:val="0023431B"/>
    <w:rsid w:val="00274CDE"/>
    <w:rsid w:val="00276703"/>
    <w:rsid w:val="00291F5C"/>
    <w:rsid w:val="00297E68"/>
    <w:rsid w:val="002F3F5E"/>
    <w:rsid w:val="003142BF"/>
    <w:rsid w:val="003457AB"/>
    <w:rsid w:val="00347751"/>
    <w:rsid w:val="00347E1D"/>
    <w:rsid w:val="0037446F"/>
    <w:rsid w:val="00380407"/>
    <w:rsid w:val="00393081"/>
    <w:rsid w:val="003A575E"/>
    <w:rsid w:val="003B5EA4"/>
    <w:rsid w:val="003D3AE2"/>
    <w:rsid w:val="00476CAC"/>
    <w:rsid w:val="00487C69"/>
    <w:rsid w:val="004C5A5A"/>
    <w:rsid w:val="004E2A22"/>
    <w:rsid w:val="005175AD"/>
    <w:rsid w:val="0056556B"/>
    <w:rsid w:val="00567D87"/>
    <w:rsid w:val="005778D8"/>
    <w:rsid w:val="00587C2A"/>
    <w:rsid w:val="005B1910"/>
    <w:rsid w:val="005B6163"/>
    <w:rsid w:val="005B7722"/>
    <w:rsid w:val="005C5B42"/>
    <w:rsid w:val="00616A97"/>
    <w:rsid w:val="00635B92"/>
    <w:rsid w:val="006744EA"/>
    <w:rsid w:val="00692B0A"/>
    <w:rsid w:val="006F50EE"/>
    <w:rsid w:val="00744ECF"/>
    <w:rsid w:val="0078486F"/>
    <w:rsid w:val="007D257F"/>
    <w:rsid w:val="00812A97"/>
    <w:rsid w:val="00826053"/>
    <w:rsid w:val="008607B8"/>
    <w:rsid w:val="008770C9"/>
    <w:rsid w:val="00897F9A"/>
    <w:rsid w:val="008C2677"/>
    <w:rsid w:val="008C652A"/>
    <w:rsid w:val="008D01DD"/>
    <w:rsid w:val="008D4F5E"/>
    <w:rsid w:val="008F5793"/>
    <w:rsid w:val="00933B3E"/>
    <w:rsid w:val="009359B2"/>
    <w:rsid w:val="009427AF"/>
    <w:rsid w:val="00953156"/>
    <w:rsid w:val="00955B99"/>
    <w:rsid w:val="00955C77"/>
    <w:rsid w:val="00964DD1"/>
    <w:rsid w:val="00972CF5"/>
    <w:rsid w:val="00982C5E"/>
    <w:rsid w:val="009840F6"/>
    <w:rsid w:val="009E411E"/>
    <w:rsid w:val="00A0438C"/>
    <w:rsid w:val="00A21FDE"/>
    <w:rsid w:val="00A53FAA"/>
    <w:rsid w:val="00A729BC"/>
    <w:rsid w:val="00A84EB9"/>
    <w:rsid w:val="00A94A86"/>
    <w:rsid w:val="00AA0A06"/>
    <w:rsid w:val="00AA1D7A"/>
    <w:rsid w:val="00AA3DE4"/>
    <w:rsid w:val="00AC1414"/>
    <w:rsid w:val="00AC718D"/>
    <w:rsid w:val="00B602E7"/>
    <w:rsid w:val="00B97319"/>
    <w:rsid w:val="00BB05A5"/>
    <w:rsid w:val="00C27B1A"/>
    <w:rsid w:val="00C432C4"/>
    <w:rsid w:val="00C71B46"/>
    <w:rsid w:val="00CA4460"/>
    <w:rsid w:val="00CF5A4D"/>
    <w:rsid w:val="00D150CE"/>
    <w:rsid w:val="00D55621"/>
    <w:rsid w:val="00DB61EF"/>
    <w:rsid w:val="00E23611"/>
    <w:rsid w:val="00EA705E"/>
    <w:rsid w:val="00F06B4A"/>
    <w:rsid w:val="00F61DA4"/>
    <w:rsid w:val="00F621B4"/>
    <w:rsid w:val="00F95C55"/>
    <w:rsid w:val="00FC329D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77"/>
  </w:style>
  <w:style w:type="paragraph" w:styleId="Footer">
    <w:name w:val="footer"/>
    <w:basedOn w:val="Normal"/>
    <w:link w:val="FooterChar"/>
    <w:uiPriority w:val="99"/>
    <w:unhideWhenUsed/>
    <w:rsid w:val="008C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77"/>
  </w:style>
  <w:style w:type="character" w:styleId="Hyperlink">
    <w:name w:val="Hyperlink"/>
    <w:basedOn w:val="DefaultParagraphFont"/>
    <w:uiPriority w:val="99"/>
    <w:unhideWhenUsed/>
    <w:rsid w:val="00812A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77"/>
  </w:style>
  <w:style w:type="paragraph" w:styleId="Footer">
    <w:name w:val="footer"/>
    <w:basedOn w:val="Normal"/>
    <w:link w:val="FooterChar"/>
    <w:uiPriority w:val="99"/>
    <w:unhideWhenUsed/>
    <w:rsid w:val="008C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77"/>
  </w:style>
  <w:style w:type="character" w:styleId="Hyperlink">
    <w:name w:val="Hyperlink"/>
    <w:basedOn w:val="DefaultParagraphFont"/>
    <w:uiPriority w:val="99"/>
    <w:unhideWhenUsed/>
    <w:rsid w:val="00812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newman</dc:creator>
  <cp:lastModifiedBy>Staff/Research Student</cp:lastModifiedBy>
  <cp:revision>3</cp:revision>
  <dcterms:created xsi:type="dcterms:W3CDTF">2016-11-07T16:25:00Z</dcterms:created>
  <dcterms:modified xsi:type="dcterms:W3CDTF">2016-11-07T17:02:00Z</dcterms:modified>
</cp:coreProperties>
</file>